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EE" w:rsidRPr="0083191E" w:rsidRDefault="002175EE" w:rsidP="00C6747D">
      <w:pPr>
        <w:pStyle w:val="NormalWeb"/>
        <w:spacing w:before="0" w:beforeAutospacing="0" w:after="0" w:afterAutospacing="0" w:line="276" w:lineRule="auto"/>
        <w:jc w:val="center"/>
        <w:outlineLvl w:val="0"/>
        <w:rPr>
          <w:b/>
          <w:bCs/>
        </w:rPr>
      </w:pPr>
      <w:r w:rsidRPr="0083191E">
        <w:rPr>
          <w:b/>
          <w:bCs/>
        </w:rPr>
        <w:t>E</w:t>
      </w:r>
      <w:r>
        <w:rPr>
          <w:b/>
          <w:bCs/>
        </w:rPr>
        <w:t>k</w:t>
      </w:r>
      <w:r w:rsidRPr="0083191E">
        <w:rPr>
          <w:b/>
          <w:bCs/>
        </w:rPr>
        <w:t xml:space="preserve">- </w:t>
      </w:r>
      <w:r>
        <w:rPr>
          <w:b/>
          <w:bCs/>
        </w:rPr>
        <w:t>1</w:t>
      </w:r>
    </w:p>
    <w:p w:rsidR="002175EE" w:rsidRDefault="002175EE" w:rsidP="00C6747D">
      <w:pPr>
        <w:pStyle w:val="NormalWeb"/>
        <w:spacing w:before="0" w:beforeAutospacing="0" w:after="0" w:afterAutospacing="0" w:line="276" w:lineRule="auto"/>
        <w:jc w:val="center"/>
        <w:rPr>
          <w:b/>
          <w:bCs/>
        </w:rPr>
      </w:pPr>
      <w:r w:rsidRPr="0083191E">
        <w:rPr>
          <w:b/>
          <w:bCs/>
        </w:rPr>
        <w:t>ORGANİK GÜBRELER</w:t>
      </w:r>
    </w:p>
    <w:p w:rsidR="002175EE" w:rsidRPr="0083191E" w:rsidRDefault="002175EE" w:rsidP="00C6747D">
      <w:pPr>
        <w:pStyle w:val="NormalWeb"/>
        <w:spacing w:before="0" w:beforeAutospacing="0" w:after="0" w:afterAutospacing="0" w:line="276" w:lineRule="auto"/>
        <w:jc w:val="center"/>
        <w:rPr>
          <w:b/>
          <w:bCs/>
        </w:rPr>
      </w:pPr>
    </w:p>
    <w:tbl>
      <w:tblPr>
        <w:tblW w:w="15217" w:type="dxa"/>
        <w:jc w:val="center"/>
        <w:tblLook w:val="0000"/>
      </w:tblPr>
      <w:tblGrid>
        <w:gridCol w:w="920"/>
        <w:gridCol w:w="2569"/>
        <w:gridCol w:w="3280"/>
        <w:gridCol w:w="3066"/>
        <w:gridCol w:w="2489"/>
        <w:gridCol w:w="2893"/>
      </w:tblGrid>
      <w:tr w:rsidR="002175EE" w:rsidRPr="0027543E" w:rsidTr="00B85B21">
        <w:trPr>
          <w:trHeight w:val="516"/>
          <w:jc w:val="center"/>
        </w:trPr>
        <w:tc>
          <w:tcPr>
            <w:tcW w:w="920"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jc w:val="center"/>
              <w:rPr>
                <w:sz w:val="20"/>
                <w:szCs w:val="20"/>
              </w:rPr>
            </w:pPr>
            <w:r w:rsidRPr="0027543E">
              <w:rPr>
                <w:b/>
                <w:bCs/>
                <w:sz w:val="20"/>
                <w:szCs w:val="20"/>
              </w:rPr>
              <w:t>NO</w:t>
            </w:r>
          </w:p>
        </w:tc>
        <w:tc>
          <w:tcPr>
            <w:tcW w:w="2569"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b/>
                <w:bCs/>
                <w:sz w:val="20"/>
                <w:szCs w:val="20"/>
              </w:rPr>
              <w:t>Tip İsmi.</w:t>
            </w:r>
          </w:p>
        </w:tc>
        <w:tc>
          <w:tcPr>
            <w:tcW w:w="3280"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b/>
                <w:bCs/>
                <w:sz w:val="20"/>
                <w:szCs w:val="20"/>
              </w:rPr>
            </w:pPr>
            <w:r w:rsidRPr="0027543E">
              <w:rPr>
                <w:b/>
                <w:bCs/>
                <w:sz w:val="20"/>
                <w:szCs w:val="20"/>
              </w:rPr>
              <w:t>Organik ürünün elde ediliş şekli ve ana</w:t>
            </w:r>
          </w:p>
          <w:p w:rsidR="002175EE" w:rsidRPr="0027543E" w:rsidRDefault="002175EE" w:rsidP="00C6747D">
            <w:pPr>
              <w:pStyle w:val="NormalWeb"/>
              <w:spacing w:before="0" w:beforeAutospacing="0" w:after="0" w:afterAutospacing="0" w:line="276" w:lineRule="auto"/>
              <w:rPr>
                <w:sz w:val="20"/>
                <w:szCs w:val="20"/>
              </w:rPr>
            </w:pPr>
            <w:r w:rsidRPr="0027543E">
              <w:rPr>
                <w:b/>
                <w:bCs/>
                <w:sz w:val="20"/>
                <w:szCs w:val="20"/>
              </w:rPr>
              <w:t>bileşenlerine ait bilgiler</w:t>
            </w:r>
          </w:p>
        </w:tc>
        <w:tc>
          <w:tcPr>
            <w:tcW w:w="3066"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b/>
                <w:bCs/>
                <w:sz w:val="20"/>
                <w:szCs w:val="20"/>
              </w:rPr>
              <w:t>Ürünün hammadde muhtevası, miktarı ile bünyesinde bulunması gereken bitki besin maddesi içeriği ve diğer kriterler</w:t>
            </w:r>
          </w:p>
        </w:tc>
        <w:tc>
          <w:tcPr>
            <w:tcW w:w="2489"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jc w:val="center"/>
              <w:rPr>
                <w:sz w:val="20"/>
                <w:szCs w:val="20"/>
              </w:rPr>
            </w:pPr>
            <w:r w:rsidRPr="0027543E">
              <w:rPr>
                <w:b/>
                <w:bCs/>
                <w:sz w:val="20"/>
                <w:szCs w:val="20"/>
              </w:rPr>
              <w:t>Ürüne ait etikette beyan edilmesi istenen EC, pH v.b. diğer bilgiler</w:t>
            </w:r>
          </w:p>
        </w:tc>
        <w:tc>
          <w:tcPr>
            <w:tcW w:w="2893"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b/>
                <w:bCs/>
                <w:sz w:val="20"/>
                <w:szCs w:val="20"/>
              </w:rPr>
              <w:t>Etiket üzerinde beyan edilmesi gereken zorunlu içerik</w:t>
            </w:r>
          </w:p>
        </w:tc>
      </w:tr>
      <w:tr w:rsidR="002175EE" w:rsidRPr="0027543E" w:rsidTr="00B85B21">
        <w:trPr>
          <w:jc w:val="center"/>
        </w:trPr>
        <w:tc>
          <w:tcPr>
            <w:tcW w:w="920"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1</w:t>
            </w:r>
          </w:p>
        </w:tc>
        <w:tc>
          <w:tcPr>
            <w:tcW w:w="2569"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Katı Organik Gübre</w:t>
            </w:r>
          </w:p>
          <w:p w:rsidR="002175EE" w:rsidRPr="0027543E" w:rsidRDefault="002175EE" w:rsidP="00C6747D">
            <w:pPr>
              <w:pStyle w:val="NormalWeb"/>
              <w:spacing w:before="0" w:beforeAutospacing="0" w:after="0" w:afterAutospacing="0" w:line="276" w:lineRule="auto"/>
              <w:rPr>
                <w:b/>
                <w:sz w:val="20"/>
                <w:szCs w:val="20"/>
              </w:rPr>
            </w:pPr>
          </w:p>
          <w:p w:rsidR="002175EE" w:rsidRPr="0027543E" w:rsidRDefault="002175EE" w:rsidP="00C6747D">
            <w:pPr>
              <w:pStyle w:val="NormalWeb"/>
              <w:spacing w:before="0" w:beforeAutospacing="0" w:after="0" w:afterAutospacing="0" w:line="276" w:lineRule="auto"/>
              <w:rPr>
                <w:b/>
                <w:sz w:val="20"/>
                <w:szCs w:val="20"/>
              </w:rPr>
            </w:pPr>
          </w:p>
          <w:p w:rsidR="002175EE" w:rsidRPr="0027543E" w:rsidRDefault="002175EE" w:rsidP="00C6747D">
            <w:pPr>
              <w:pStyle w:val="NormalWeb"/>
              <w:spacing w:before="0" w:beforeAutospacing="0" w:after="0" w:afterAutospacing="0" w:line="276" w:lineRule="auto"/>
              <w:rPr>
                <w:b/>
                <w:sz w:val="20"/>
                <w:szCs w:val="20"/>
              </w:rPr>
            </w:pPr>
          </w:p>
        </w:tc>
        <w:tc>
          <w:tcPr>
            <w:tcW w:w="3280"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jc w:val="both"/>
              <w:rPr>
                <w:sz w:val="20"/>
                <w:szCs w:val="20"/>
              </w:rPr>
            </w:pPr>
            <w:r w:rsidRPr="0027543E">
              <w:rPr>
                <w:sz w:val="20"/>
                <w:szCs w:val="20"/>
              </w:rPr>
              <w:t>Bitkisel ve/veya hayvansal kaynaklı materyallerin (dışkı esaslılar hariç) fiziksel ve/veya kimyasal işleme tabi tutulması sonucu elde edilen ürünler.</w:t>
            </w:r>
          </w:p>
          <w:p w:rsidR="002175EE" w:rsidRPr="0027543E" w:rsidRDefault="002175EE" w:rsidP="00C6747D">
            <w:pPr>
              <w:pStyle w:val="NormalWeb"/>
              <w:spacing w:before="0" w:beforeAutospacing="0" w:after="0" w:afterAutospacing="0" w:line="276" w:lineRule="auto"/>
              <w:rPr>
                <w:sz w:val="20"/>
                <w:szCs w:val="20"/>
              </w:rPr>
            </w:pPr>
          </w:p>
          <w:p w:rsidR="002175EE" w:rsidRPr="0027543E" w:rsidRDefault="002175EE" w:rsidP="00C6747D">
            <w:pPr>
              <w:pStyle w:val="NormalWeb"/>
              <w:spacing w:before="0" w:beforeAutospacing="0" w:after="0" w:afterAutospacing="0" w:line="276" w:lineRule="auto"/>
              <w:rPr>
                <w:color w:val="00FF00"/>
                <w:sz w:val="20"/>
                <w:szCs w:val="20"/>
              </w:rPr>
            </w:pPr>
          </w:p>
        </w:tc>
        <w:tc>
          <w:tcPr>
            <w:tcW w:w="3066"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 xml:space="preserve">-Organik madde en az : % 40 </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-Maksimum nem : % 20</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-Üründe kullanılan hammaddeler proses de belirtilecektir.</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-10 mm’ lik elekten ürünün % 90’ı geçecektir.</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-Bitkisel ürünlerde                    Hidroksiprolin maksimum:%0,5</w:t>
            </w:r>
          </w:p>
        </w:tc>
        <w:tc>
          <w:tcPr>
            <w:tcW w:w="2489"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vertAlign w:val="subscript"/>
              </w:rPr>
              <w:t>P</w:t>
            </w:r>
            <w:r w:rsidRPr="0027543E">
              <w:rPr>
                <w:sz w:val="20"/>
                <w:szCs w:val="20"/>
              </w:rPr>
              <w:t>H</w:t>
            </w:r>
          </w:p>
          <w:p w:rsidR="002175EE" w:rsidRPr="0027543E" w:rsidRDefault="002175EE" w:rsidP="00C6747D">
            <w:pPr>
              <w:pStyle w:val="NormalWeb"/>
              <w:spacing w:before="0" w:beforeAutospacing="0" w:after="0" w:afterAutospacing="0" w:line="276" w:lineRule="auto"/>
              <w:jc w:val="both"/>
              <w:rPr>
                <w:bCs/>
                <w:sz w:val="20"/>
                <w:szCs w:val="20"/>
              </w:rPr>
            </w:pPr>
            <w:r w:rsidRPr="0027543E">
              <w:rPr>
                <w:sz w:val="20"/>
                <w:szCs w:val="20"/>
              </w:rPr>
              <w:t>*</w:t>
            </w:r>
          </w:p>
          <w:p w:rsidR="002175EE" w:rsidRPr="0027543E" w:rsidRDefault="002175EE" w:rsidP="00C6747D">
            <w:pPr>
              <w:pStyle w:val="NormalWeb"/>
              <w:spacing w:before="0" w:beforeAutospacing="0" w:after="0" w:afterAutospacing="0" w:line="276" w:lineRule="auto"/>
              <w:rPr>
                <w:bCs/>
                <w:sz w:val="20"/>
                <w:szCs w:val="20"/>
              </w:rPr>
            </w:pPr>
            <w:r w:rsidRPr="0027543E">
              <w:rPr>
                <w:bCs/>
                <w:sz w:val="20"/>
                <w:szCs w:val="20"/>
              </w:rPr>
              <w:t>**</w:t>
            </w:r>
          </w:p>
          <w:p w:rsidR="002175EE" w:rsidRPr="0027543E" w:rsidRDefault="002175EE" w:rsidP="00C6747D">
            <w:pPr>
              <w:pStyle w:val="NormalWeb"/>
              <w:spacing w:before="0" w:beforeAutospacing="0" w:after="0" w:afterAutospacing="0" w:line="276" w:lineRule="auto"/>
              <w:rPr>
                <w:sz w:val="20"/>
                <w:szCs w:val="20"/>
              </w:rPr>
            </w:pPr>
          </w:p>
        </w:tc>
        <w:tc>
          <w:tcPr>
            <w:tcW w:w="2893"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 xml:space="preserve">-Toplam organik madde </w:t>
            </w:r>
          </w:p>
          <w:p w:rsidR="002175EE" w:rsidRPr="0027543E" w:rsidRDefault="002175EE" w:rsidP="00C6747D">
            <w:pPr>
              <w:pStyle w:val="NormalWeb"/>
              <w:spacing w:before="0" w:beforeAutospacing="0" w:after="0" w:afterAutospacing="0" w:line="276" w:lineRule="auto"/>
              <w:rPr>
                <w:color w:val="000000"/>
                <w:sz w:val="20"/>
                <w:szCs w:val="20"/>
              </w:rPr>
            </w:pPr>
            <w:r w:rsidRPr="0027543E">
              <w:rPr>
                <w:color w:val="000000"/>
                <w:sz w:val="20"/>
                <w:szCs w:val="20"/>
              </w:rPr>
              <w:t>-Organik Karbon</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 xml:space="preserve">-Toplam azot( % 1’i geçer ise)  </w:t>
            </w:r>
          </w:p>
          <w:p w:rsidR="002175EE" w:rsidRPr="0027543E" w:rsidRDefault="002175EE" w:rsidP="00C6747D">
            <w:pPr>
              <w:pStyle w:val="NormalWeb"/>
              <w:spacing w:before="0" w:beforeAutospacing="0" w:after="0" w:afterAutospacing="0" w:line="276" w:lineRule="auto"/>
              <w:rPr>
                <w:color w:val="000000"/>
                <w:sz w:val="20"/>
                <w:szCs w:val="20"/>
              </w:rPr>
            </w:pPr>
            <w:r w:rsidRPr="0027543E">
              <w:rPr>
                <w:color w:val="000000"/>
                <w:sz w:val="20"/>
                <w:szCs w:val="20"/>
              </w:rPr>
              <w:t>-Serbest aminoasitler %2-6 arasında ise beyan edilir.</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xml:space="preserve">) ( % 1’i geçer ise)  </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-Suda çözünür potasyum oksit(K</w:t>
            </w:r>
            <w:r w:rsidRPr="0027543E">
              <w:rPr>
                <w:sz w:val="20"/>
                <w:szCs w:val="20"/>
                <w:vertAlign w:val="subscript"/>
              </w:rPr>
              <w:t>2</w:t>
            </w:r>
            <w:r w:rsidRPr="0027543E">
              <w:rPr>
                <w:sz w:val="20"/>
                <w:szCs w:val="20"/>
              </w:rPr>
              <w:t xml:space="preserve">O) ( % 1’i geçer ise)  </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-Maksimum nem</w:t>
            </w:r>
          </w:p>
          <w:p w:rsidR="002175EE" w:rsidRPr="0027543E" w:rsidRDefault="002175EE" w:rsidP="00C6747D">
            <w:pPr>
              <w:pStyle w:val="NormalWeb"/>
              <w:spacing w:before="0" w:beforeAutospacing="0" w:after="0" w:afterAutospacing="0" w:line="276" w:lineRule="auto"/>
              <w:ind w:right="-122"/>
              <w:rPr>
                <w:color w:val="0070C0"/>
                <w:sz w:val="20"/>
                <w:szCs w:val="20"/>
              </w:rPr>
            </w:pPr>
            <w:r w:rsidRPr="0027543E">
              <w:rPr>
                <w:sz w:val="20"/>
                <w:szCs w:val="20"/>
              </w:rPr>
              <w:t>-Üründe kullanılan hammadde tip isminde belirtilecektir.</w:t>
            </w:r>
          </w:p>
        </w:tc>
      </w:tr>
      <w:tr w:rsidR="002175EE" w:rsidRPr="0027543E" w:rsidTr="00B85B21">
        <w:trPr>
          <w:jc w:val="center"/>
        </w:trPr>
        <w:tc>
          <w:tcPr>
            <w:tcW w:w="920"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2</w:t>
            </w:r>
          </w:p>
          <w:p w:rsidR="002175EE" w:rsidRPr="0027543E" w:rsidRDefault="002175EE" w:rsidP="00C6747D">
            <w:pPr>
              <w:pStyle w:val="NormalWeb"/>
              <w:spacing w:before="0" w:beforeAutospacing="0" w:after="0" w:afterAutospacing="0" w:line="276" w:lineRule="auto"/>
              <w:rPr>
                <w:sz w:val="20"/>
                <w:szCs w:val="20"/>
              </w:rPr>
            </w:pPr>
          </w:p>
        </w:tc>
        <w:tc>
          <w:tcPr>
            <w:tcW w:w="2569"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Amino asit içeren katı organik gübre</w:t>
            </w:r>
          </w:p>
        </w:tc>
        <w:tc>
          <w:tcPr>
            <w:tcW w:w="3280"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Bitkisel ve/veya hayvansal kaynaklı materyallerin (dışkı esaslılar hariç) fiziksel ve/veya kimyasal işleme tabi tutulması sonucu elde edilen ürünler.</w:t>
            </w:r>
          </w:p>
          <w:p w:rsidR="002175EE" w:rsidRPr="0027543E" w:rsidRDefault="002175EE" w:rsidP="00C6747D">
            <w:pPr>
              <w:pStyle w:val="NormalWeb"/>
              <w:spacing w:before="0" w:beforeAutospacing="0" w:after="0" w:afterAutospacing="0" w:line="276" w:lineRule="auto"/>
              <w:jc w:val="both"/>
              <w:rPr>
                <w:color w:val="0070C0"/>
                <w:sz w:val="20"/>
                <w:szCs w:val="20"/>
              </w:rPr>
            </w:pPr>
          </w:p>
        </w:tc>
        <w:tc>
          <w:tcPr>
            <w:tcW w:w="3066"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-Organik madde en az : % 40</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-Maksimum nem : % 20</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-Serbest amino asit min. %6</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-Üründe kullanılan hammaddeler proses de belirtilecektir.</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-Bitkisel Ürünlerde Hidroksiprolin Maksimum %0,5</w:t>
            </w:r>
          </w:p>
        </w:tc>
        <w:tc>
          <w:tcPr>
            <w:tcW w:w="2489"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vertAlign w:val="subscript"/>
              </w:rPr>
              <w:t>P</w:t>
            </w:r>
            <w:r w:rsidRPr="0027543E">
              <w:rPr>
                <w:sz w:val="20"/>
                <w:szCs w:val="20"/>
              </w:rPr>
              <w:t>H</w:t>
            </w:r>
          </w:p>
          <w:p w:rsidR="002175EE" w:rsidRPr="0027543E" w:rsidRDefault="002175EE" w:rsidP="00C6747D">
            <w:pPr>
              <w:pStyle w:val="NormalWeb"/>
              <w:spacing w:before="0" w:beforeAutospacing="0" w:after="0" w:afterAutospacing="0" w:line="276" w:lineRule="auto"/>
              <w:jc w:val="both"/>
              <w:rPr>
                <w:bCs/>
                <w:sz w:val="20"/>
                <w:szCs w:val="20"/>
              </w:rPr>
            </w:pPr>
            <w:r w:rsidRPr="0027543E">
              <w:rPr>
                <w:sz w:val="20"/>
                <w:szCs w:val="20"/>
              </w:rPr>
              <w:t>*</w:t>
            </w:r>
          </w:p>
          <w:p w:rsidR="002175EE" w:rsidRPr="0027543E" w:rsidRDefault="002175EE" w:rsidP="00C6747D">
            <w:pPr>
              <w:pStyle w:val="NormalWeb"/>
              <w:spacing w:before="0" w:beforeAutospacing="0" w:after="0" w:afterAutospacing="0" w:line="276" w:lineRule="auto"/>
              <w:rPr>
                <w:bCs/>
                <w:sz w:val="20"/>
                <w:szCs w:val="20"/>
              </w:rPr>
            </w:pPr>
            <w:r w:rsidRPr="0027543E">
              <w:rPr>
                <w:bCs/>
                <w:sz w:val="20"/>
                <w:szCs w:val="20"/>
              </w:rPr>
              <w:t>**</w:t>
            </w:r>
          </w:p>
          <w:p w:rsidR="002175EE" w:rsidRPr="0027543E" w:rsidRDefault="002175EE" w:rsidP="00C6747D">
            <w:pPr>
              <w:pStyle w:val="NormalWeb"/>
              <w:spacing w:before="0" w:beforeAutospacing="0" w:after="0" w:afterAutospacing="0" w:line="276" w:lineRule="auto"/>
              <w:rPr>
                <w:sz w:val="20"/>
                <w:szCs w:val="20"/>
                <w:vertAlign w:val="subscript"/>
              </w:rPr>
            </w:pPr>
          </w:p>
        </w:tc>
        <w:tc>
          <w:tcPr>
            <w:tcW w:w="2893"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 xml:space="preserve">-Toplam organik madde </w:t>
            </w:r>
          </w:p>
          <w:p w:rsidR="002175EE" w:rsidRPr="0027543E" w:rsidRDefault="002175EE" w:rsidP="00C6747D">
            <w:pPr>
              <w:pStyle w:val="NormalWeb"/>
              <w:spacing w:before="0" w:beforeAutospacing="0" w:after="0" w:afterAutospacing="0" w:line="276" w:lineRule="auto"/>
              <w:rPr>
                <w:b/>
                <w:sz w:val="20"/>
                <w:szCs w:val="20"/>
              </w:rPr>
            </w:pPr>
            <w:r w:rsidRPr="0027543E">
              <w:rPr>
                <w:b/>
                <w:sz w:val="20"/>
                <w:szCs w:val="20"/>
              </w:rPr>
              <w:t>-</w:t>
            </w:r>
            <w:r w:rsidRPr="0027543E">
              <w:rPr>
                <w:sz w:val="20"/>
                <w:szCs w:val="20"/>
              </w:rPr>
              <w:t>Organik karbon</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-Organik azot</w:t>
            </w:r>
            <w:r w:rsidRPr="0027543E">
              <w:rPr>
                <w:sz w:val="20"/>
                <w:szCs w:val="20"/>
              </w:rPr>
              <w:tab/>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 xml:space="preserve">-Serbest aminoasitler </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xml:space="preserve">) ( % 1’i geçer ise) </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-Suda çözünür potasyum oksit(K</w:t>
            </w:r>
            <w:r w:rsidRPr="0027543E">
              <w:rPr>
                <w:sz w:val="20"/>
                <w:szCs w:val="20"/>
                <w:vertAlign w:val="subscript"/>
              </w:rPr>
              <w:t>2</w:t>
            </w:r>
            <w:r w:rsidRPr="0027543E">
              <w:rPr>
                <w:sz w:val="20"/>
                <w:szCs w:val="20"/>
              </w:rPr>
              <w:t xml:space="preserve">O) ( % 1’i geçer ise)  </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-Maksimum nem</w:t>
            </w:r>
          </w:p>
          <w:p w:rsidR="002175EE" w:rsidRPr="0027543E" w:rsidRDefault="002175EE" w:rsidP="00C6747D">
            <w:pPr>
              <w:pStyle w:val="NormalWeb"/>
              <w:spacing w:before="0" w:beforeAutospacing="0" w:after="0" w:afterAutospacing="0" w:line="276" w:lineRule="auto"/>
              <w:ind w:right="-122"/>
              <w:rPr>
                <w:sz w:val="20"/>
                <w:szCs w:val="20"/>
              </w:rPr>
            </w:pPr>
            <w:r w:rsidRPr="0027543E">
              <w:rPr>
                <w:sz w:val="20"/>
                <w:szCs w:val="20"/>
              </w:rPr>
              <w:t>-Üründe kullanılan hammadde tip isminde belirtilecektir.</w:t>
            </w:r>
          </w:p>
        </w:tc>
      </w:tr>
      <w:tr w:rsidR="002175EE" w:rsidRPr="0027543E" w:rsidTr="00B85B21">
        <w:trPr>
          <w:jc w:val="center"/>
        </w:trPr>
        <w:tc>
          <w:tcPr>
            <w:tcW w:w="920"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3</w:t>
            </w:r>
          </w:p>
        </w:tc>
        <w:tc>
          <w:tcPr>
            <w:tcW w:w="2569"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 xml:space="preserve"> Sıvı Organik Gübre</w:t>
            </w:r>
          </w:p>
          <w:p w:rsidR="002175EE" w:rsidRPr="0027543E" w:rsidRDefault="002175EE" w:rsidP="00C6747D">
            <w:pPr>
              <w:pStyle w:val="NormalWeb"/>
              <w:spacing w:before="0" w:beforeAutospacing="0" w:after="0" w:afterAutospacing="0" w:line="276" w:lineRule="auto"/>
              <w:rPr>
                <w:sz w:val="20"/>
                <w:szCs w:val="20"/>
              </w:rPr>
            </w:pPr>
          </w:p>
          <w:p w:rsidR="002175EE" w:rsidRPr="0027543E" w:rsidRDefault="002175EE" w:rsidP="00C6747D">
            <w:pPr>
              <w:pStyle w:val="NormalWeb"/>
              <w:spacing w:before="0" w:beforeAutospacing="0" w:after="0" w:afterAutospacing="0" w:line="276" w:lineRule="auto"/>
              <w:rPr>
                <w:sz w:val="20"/>
                <w:szCs w:val="20"/>
              </w:rPr>
            </w:pPr>
          </w:p>
        </w:tc>
        <w:tc>
          <w:tcPr>
            <w:tcW w:w="3280"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jc w:val="both"/>
              <w:rPr>
                <w:sz w:val="20"/>
                <w:szCs w:val="20"/>
              </w:rPr>
            </w:pPr>
            <w:r w:rsidRPr="0027543E">
              <w:rPr>
                <w:sz w:val="20"/>
                <w:szCs w:val="20"/>
              </w:rPr>
              <w:t>Bitkisel ve/veya hayvansal kaynaklı (dışkı esaslılar hariç) materyallerin fiziksel ve/veya kimyasal işleme tabi tutulması sonucu elde edilen çözelti ya da süspansiyon haldeki ürün.</w:t>
            </w:r>
          </w:p>
          <w:p w:rsidR="002175EE" w:rsidRPr="0027543E" w:rsidRDefault="002175EE" w:rsidP="00C6747D">
            <w:pPr>
              <w:pStyle w:val="NormalWeb"/>
              <w:spacing w:before="0" w:beforeAutospacing="0" w:after="0" w:afterAutospacing="0" w:line="276" w:lineRule="auto"/>
              <w:rPr>
                <w:sz w:val="20"/>
                <w:szCs w:val="20"/>
              </w:rPr>
            </w:pPr>
          </w:p>
          <w:p w:rsidR="002175EE" w:rsidRPr="0027543E" w:rsidRDefault="002175EE" w:rsidP="00C6747D">
            <w:pPr>
              <w:pStyle w:val="NormalWeb"/>
              <w:spacing w:before="0" w:beforeAutospacing="0" w:after="0" w:afterAutospacing="0" w:line="276" w:lineRule="auto"/>
              <w:ind w:firstLine="47"/>
              <w:rPr>
                <w:sz w:val="20"/>
                <w:szCs w:val="20"/>
              </w:rPr>
            </w:pPr>
          </w:p>
        </w:tc>
        <w:tc>
          <w:tcPr>
            <w:tcW w:w="3066"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 xml:space="preserve">-Organik madde en az : % 15 </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-Bitkisel Ürünlerde Hidroksiprolin Maksimum %0,5</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-Üründe kullanılan hammaddeler proses de belirtilecektir.</w:t>
            </w:r>
          </w:p>
          <w:p w:rsidR="002175EE" w:rsidRPr="0027543E" w:rsidRDefault="002175EE" w:rsidP="00C6747D">
            <w:pPr>
              <w:pStyle w:val="NormalWeb"/>
              <w:spacing w:before="0" w:beforeAutospacing="0" w:after="0" w:afterAutospacing="0" w:line="276" w:lineRule="auto"/>
              <w:rPr>
                <w:sz w:val="20"/>
                <w:szCs w:val="20"/>
              </w:rPr>
            </w:pPr>
          </w:p>
        </w:tc>
        <w:tc>
          <w:tcPr>
            <w:tcW w:w="2489"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vertAlign w:val="subscript"/>
              </w:rPr>
              <w:t>P</w:t>
            </w:r>
            <w:r w:rsidRPr="0027543E">
              <w:rPr>
                <w:sz w:val="20"/>
                <w:szCs w:val="20"/>
              </w:rPr>
              <w:t>H</w:t>
            </w:r>
          </w:p>
          <w:p w:rsidR="002175EE" w:rsidRPr="0027543E" w:rsidRDefault="002175EE" w:rsidP="00C6747D">
            <w:pPr>
              <w:pStyle w:val="NormalWeb"/>
              <w:spacing w:before="0" w:beforeAutospacing="0" w:after="0" w:afterAutospacing="0" w:line="276" w:lineRule="auto"/>
              <w:jc w:val="both"/>
              <w:rPr>
                <w:bCs/>
                <w:sz w:val="20"/>
                <w:szCs w:val="20"/>
              </w:rPr>
            </w:pPr>
            <w:r w:rsidRPr="0027543E">
              <w:rPr>
                <w:sz w:val="20"/>
                <w:szCs w:val="20"/>
              </w:rPr>
              <w:t>*</w:t>
            </w:r>
          </w:p>
          <w:p w:rsidR="002175EE" w:rsidRPr="0027543E" w:rsidRDefault="002175EE" w:rsidP="00C6747D">
            <w:pPr>
              <w:pStyle w:val="NormalWeb"/>
              <w:spacing w:before="0" w:beforeAutospacing="0" w:after="0" w:afterAutospacing="0" w:line="276" w:lineRule="auto"/>
              <w:rPr>
                <w:bCs/>
                <w:sz w:val="20"/>
                <w:szCs w:val="20"/>
              </w:rPr>
            </w:pPr>
            <w:r w:rsidRPr="0027543E">
              <w:rPr>
                <w:bCs/>
                <w:sz w:val="20"/>
                <w:szCs w:val="20"/>
              </w:rPr>
              <w:t>**</w:t>
            </w:r>
          </w:p>
          <w:p w:rsidR="002175EE" w:rsidRPr="0027543E" w:rsidRDefault="002175EE" w:rsidP="00C6747D">
            <w:pPr>
              <w:rPr>
                <w:rFonts w:ascii="Times New Roman" w:hAnsi="Times New Roman" w:cs="Times New Roman"/>
                <w:sz w:val="20"/>
                <w:szCs w:val="20"/>
              </w:rPr>
            </w:pPr>
          </w:p>
        </w:tc>
        <w:tc>
          <w:tcPr>
            <w:tcW w:w="2893" w:type="dxa"/>
            <w:tcBorders>
              <w:top w:val="single" w:sz="4" w:space="0" w:color="auto"/>
              <w:left w:val="single" w:sz="4" w:space="0" w:color="auto"/>
              <w:bottom w:val="single" w:sz="4" w:space="0" w:color="auto"/>
              <w:right w:val="single" w:sz="4" w:space="0" w:color="auto"/>
            </w:tcBorders>
          </w:tcPr>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 xml:space="preserve">-Toplam organik madde </w:t>
            </w:r>
          </w:p>
          <w:p w:rsidR="002175EE" w:rsidRPr="0027543E" w:rsidRDefault="002175EE" w:rsidP="00C6747D">
            <w:pPr>
              <w:pStyle w:val="NormalWeb"/>
              <w:spacing w:before="0" w:beforeAutospacing="0" w:after="0" w:afterAutospacing="0" w:line="276" w:lineRule="auto"/>
              <w:rPr>
                <w:color w:val="000000"/>
                <w:sz w:val="20"/>
                <w:szCs w:val="20"/>
              </w:rPr>
            </w:pPr>
            <w:r w:rsidRPr="0027543E">
              <w:rPr>
                <w:color w:val="000000"/>
                <w:sz w:val="20"/>
                <w:szCs w:val="20"/>
              </w:rPr>
              <w:t>-Organik karbon</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 xml:space="preserve">-Toplam azot( % 1’i geçer ise)  </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xml:space="preserve">) ( % 1’i geçer ise)  </w:t>
            </w:r>
          </w:p>
          <w:p w:rsidR="002175EE" w:rsidRPr="0027543E" w:rsidRDefault="002175EE" w:rsidP="00C6747D">
            <w:pPr>
              <w:pStyle w:val="NormalWeb"/>
              <w:spacing w:before="0" w:beforeAutospacing="0" w:after="0" w:afterAutospacing="0" w:line="276" w:lineRule="auto"/>
              <w:rPr>
                <w:sz w:val="20"/>
                <w:szCs w:val="20"/>
              </w:rPr>
            </w:pPr>
            <w:r w:rsidRPr="0027543E">
              <w:rPr>
                <w:sz w:val="20"/>
                <w:szCs w:val="20"/>
              </w:rPr>
              <w:t xml:space="preserve"> - Suda çözünür potasyum oksit(K</w:t>
            </w:r>
            <w:r w:rsidRPr="0027543E">
              <w:rPr>
                <w:sz w:val="20"/>
                <w:szCs w:val="20"/>
                <w:vertAlign w:val="subscript"/>
              </w:rPr>
              <w:t>2</w:t>
            </w:r>
            <w:r w:rsidRPr="0027543E">
              <w:rPr>
                <w:sz w:val="20"/>
                <w:szCs w:val="20"/>
              </w:rPr>
              <w:t xml:space="preserve">O) ( % 1’i geçer ise)  </w:t>
            </w:r>
          </w:p>
          <w:p w:rsidR="002175EE" w:rsidRPr="0027543E" w:rsidRDefault="002175EE" w:rsidP="00C6747D">
            <w:pPr>
              <w:pStyle w:val="NormalWeb"/>
              <w:spacing w:before="0" w:beforeAutospacing="0" w:after="0" w:afterAutospacing="0" w:line="276" w:lineRule="auto"/>
              <w:ind w:right="-87"/>
              <w:rPr>
                <w:sz w:val="20"/>
                <w:szCs w:val="20"/>
              </w:rPr>
            </w:pPr>
            <w:r w:rsidRPr="0027543E">
              <w:rPr>
                <w:sz w:val="20"/>
                <w:szCs w:val="20"/>
              </w:rPr>
              <w:t xml:space="preserve">  belirtilebilir.</w:t>
            </w:r>
          </w:p>
          <w:p w:rsidR="002175EE" w:rsidRPr="0027543E" w:rsidRDefault="002175EE" w:rsidP="00C6747D">
            <w:pPr>
              <w:pStyle w:val="NormalWeb"/>
              <w:spacing w:before="0" w:beforeAutospacing="0" w:after="0" w:afterAutospacing="0" w:line="276" w:lineRule="auto"/>
              <w:ind w:right="-87"/>
              <w:rPr>
                <w:sz w:val="20"/>
                <w:szCs w:val="20"/>
              </w:rPr>
            </w:pPr>
            <w:r w:rsidRPr="0027543E">
              <w:rPr>
                <w:sz w:val="20"/>
                <w:szCs w:val="20"/>
              </w:rPr>
              <w:t xml:space="preserve">-Üründe kullanılan hammadde tip isminde belirtilecektir. </w:t>
            </w:r>
          </w:p>
        </w:tc>
      </w:tr>
      <w:tr w:rsidR="002175EE" w:rsidRPr="0027543E" w:rsidTr="00B85B21">
        <w:trPr>
          <w:trHeight w:val="2780"/>
          <w:jc w:val="center"/>
        </w:trPr>
        <w:tc>
          <w:tcPr>
            <w:tcW w:w="920" w:type="dxa"/>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4</w:t>
            </w:r>
          </w:p>
          <w:p w:rsidR="002175EE" w:rsidRPr="0027543E" w:rsidRDefault="002175EE" w:rsidP="002F6CEE">
            <w:pPr>
              <w:pStyle w:val="NormalWeb"/>
              <w:spacing w:before="0" w:beforeAutospacing="0" w:after="0" w:afterAutospacing="0" w:line="276" w:lineRule="auto"/>
              <w:rPr>
                <w:sz w:val="20"/>
                <w:szCs w:val="20"/>
              </w:rPr>
            </w:pPr>
          </w:p>
        </w:tc>
        <w:tc>
          <w:tcPr>
            <w:tcW w:w="2569"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Amino asit içeren sıvı organik gübre</w:t>
            </w:r>
          </w:p>
        </w:tc>
        <w:tc>
          <w:tcPr>
            <w:tcW w:w="3280" w:type="dxa"/>
            <w:tcBorders>
              <w:top w:val="single" w:sz="4" w:space="0" w:color="auto"/>
              <w:left w:val="single" w:sz="4" w:space="0" w:color="auto"/>
              <w:bottom w:val="single" w:sz="4" w:space="0" w:color="auto"/>
              <w:right w:val="single" w:sz="4" w:space="0" w:color="auto"/>
            </w:tcBorders>
          </w:tcPr>
          <w:p w:rsidR="002175EE" w:rsidRPr="0027543E" w:rsidRDefault="002175EE" w:rsidP="0019487E">
            <w:pPr>
              <w:pStyle w:val="NormalWeb"/>
              <w:spacing w:before="0" w:beforeAutospacing="0" w:after="0" w:afterAutospacing="0" w:line="276" w:lineRule="auto"/>
              <w:jc w:val="both"/>
              <w:rPr>
                <w:sz w:val="20"/>
                <w:szCs w:val="20"/>
              </w:rPr>
            </w:pPr>
            <w:r w:rsidRPr="0027543E">
              <w:rPr>
                <w:sz w:val="20"/>
                <w:szCs w:val="20"/>
              </w:rPr>
              <w:t>Bitkisel ve/veya hayvansal kaynaklı (dışkı esaslılar hariç) materyallerin fiziksel ve/veya kimyasal işleme tabi tutulması sonucu elde edilen çözelti ya da süspansiyon haldeki ürün.</w:t>
            </w:r>
          </w:p>
          <w:p w:rsidR="002175EE" w:rsidRPr="0027543E" w:rsidRDefault="002175EE" w:rsidP="00680162">
            <w:pPr>
              <w:pStyle w:val="NormalWeb"/>
              <w:spacing w:before="0" w:beforeAutospacing="0" w:after="0" w:afterAutospacing="0" w:line="276" w:lineRule="auto"/>
              <w:jc w:val="both"/>
              <w:rPr>
                <w:color w:val="0070C0"/>
                <w:sz w:val="20"/>
                <w:szCs w:val="20"/>
              </w:rPr>
            </w:pPr>
          </w:p>
        </w:tc>
        <w:tc>
          <w:tcPr>
            <w:tcW w:w="3066"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-Organik madde en az : % 15</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-Serbest amino asit en az %2</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-Bitkisel Ürünlerde Hidroksiprolin Maksimum %0,5</w:t>
            </w:r>
          </w:p>
          <w:p w:rsidR="002175EE" w:rsidRPr="0027543E" w:rsidRDefault="002175EE" w:rsidP="00705562">
            <w:pPr>
              <w:pStyle w:val="NormalWeb"/>
              <w:spacing w:before="0" w:beforeAutospacing="0" w:after="0" w:afterAutospacing="0" w:line="276" w:lineRule="auto"/>
              <w:rPr>
                <w:sz w:val="20"/>
                <w:szCs w:val="20"/>
              </w:rPr>
            </w:pPr>
            <w:r w:rsidRPr="0027543E">
              <w:rPr>
                <w:sz w:val="20"/>
                <w:szCs w:val="20"/>
              </w:rPr>
              <w:t>-Üründe kullanılan hammaddeler proses de belirtilecektir.</w:t>
            </w:r>
          </w:p>
        </w:tc>
        <w:tc>
          <w:tcPr>
            <w:tcW w:w="2489" w:type="dxa"/>
            <w:tcBorders>
              <w:top w:val="single" w:sz="4" w:space="0" w:color="auto"/>
              <w:left w:val="single" w:sz="4" w:space="0" w:color="auto"/>
              <w:bottom w:val="single" w:sz="4" w:space="0" w:color="auto"/>
              <w:right w:val="single" w:sz="4" w:space="0" w:color="auto"/>
            </w:tcBorders>
          </w:tcPr>
          <w:p w:rsidR="002175EE" w:rsidRPr="0027543E" w:rsidRDefault="002175EE" w:rsidP="00176462">
            <w:pPr>
              <w:pStyle w:val="NormalWeb"/>
              <w:spacing w:before="0" w:beforeAutospacing="0" w:after="0" w:afterAutospacing="0" w:line="276" w:lineRule="auto"/>
              <w:rPr>
                <w:sz w:val="20"/>
                <w:szCs w:val="20"/>
              </w:rPr>
            </w:pPr>
            <w:r w:rsidRPr="0027543E">
              <w:rPr>
                <w:sz w:val="20"/>
                <w:szCs w:val="20"/>
                <w:vertAlign w:val="subscript"/>
              </w:rPr>
              <w:t>P</w:t>
            </w:r>
            <w:r w:rsidRPr="0027543E">
              <w:rPr>
                <w:sz w:val="20"/>
                <w:szCs w:val="20"/>
              </w:rPr>
              <w:t>H</w:t>
            </w:r>
          </w:p>
          <w:p w:rsidR="002175EE" w:rsidRPr="0027543E" w:rsidRDefault="002175EE" w:rsidP="00C53199">
            <w:pPr>
              <w:pStyle w:val="NormalWeb"/>
              <w:spacing w:before="0" w:beforeAutospacing="0" w:after="0" w:afterAutospacing="0" w:line="276" w:lineRule="auto"/>
              <w:jc w:val="both"/>
              <w:rPr>
                <w:bCs/>
                <w:sz w:val="20"/>
                <w:szCs w:val="20"/>
              </w:rPr>
            </w:pPr>
            <w:r w:rsidRPr="0027543E">
              <w:rPr>
                <w:sz w:val="20"/>
                <w:szCs w:val="20"/>
              </w:rPr>
              <w:t>*</w:t>
            </w:r>
          </w:p>
          <w:p w:rsidR="002175EE" w:rsidRPr="0027543E" w:rsidRDefault="002175EE" w:rsidP="00C53199">
            <w:pPr>
              <w:pStyle w:val="NormalWeb"/>
              <w:spacing w:before="0" w:beforeAutospacing="0" w:after="0" w:afterAutospacing="0" w:line="276" w:lineRule="auto"/>
              <w:rPr>
                <w:bCs/>
                <w:sz w:val="20"/>
                <w:szCs w:val="20"/>
              </w:rPr>
            </w:pPr>
            <w:r w:rsidRPr="0027543E">
              <w:rPr>
                <w:bCs/>
                <w:sz w:val="20"/>
                <w:szCs w:val="20"/>
              </w:rPr>
              <w:t>**</w:t>
            </w:r>
          </w:p>
          <w:p w:rsidR="002175EE" w:rsidRPr="0027543E" w:rsidRDefault="002175EE" w:rsidP="00680162">
            <w:pPr>
              <w:pStyle w:val="NormalWeb"/>
              <w:spacing w:before="0" w:beforeAutospacing="0" w:after="0" w:afterAutospacing="0" w:line="276" w:lineRule="auto"/>
              <w:rPr>
                <w:sz w:val="20"/>
                <w:szCs w:val="20"/>
                <w:vertAlign w:val="subscript"/>
              </w:rPr>
            </w:pPr>
          </w:p>
        </w:tc>
        <w:tc>
          <w:tcPr>
            <w:tcW w:w="2893"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 xml:space="preserve">Toplam organik madde </w:t>
            </w:r>
          </w:p>
          <w:p w:rsidR="002175EE" w:rsidRPr="0027543E" w:rsidRDefault="002175EE" w:rsidP="00CB7C15">
            <w:pPr>
              <w:pStyle w:val="NormalWeb"/>
              <w:spacing w:before="0" w:beforeAutospacing="0" w:after="0" w:afterAutospacing="0" w:line="276" w:lineRule="auto"/>
              <w:rPr>
                <w:color w:val="000000"/>
                <w:sz w:val="20"/>
                <w:szCs w:val="20"/>
              </w:rPr>
            </w:pPr>
            <w:r w:rsidRPr="0027543E">
              <w:rPr>
                <w:sz w:val="20"/>
                <w:szCs w:val="20"/>
              </w:rPr>
              <w:t>-</w:t>
            </w:r>
            <w:r w:rsidRPr="0027543E">
              <w:rPr>
                <w:color w:val="000000"/>
                <w:sz w:val="20"/>
                <w:szCs w:val="20"/>
              </w:rPr>
              <w:t>Organik karbon</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-Organik azot</w:t>
            </w:r>
            <w:r w:rsidRPr="0027543E">
              <w:rPr>
                <w:sz w:val="20"/>
                <w:szCs w:val="20"/>
              </w:rPr>
              <w:tab/>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 xml:space="preserve">-Serbest aminoasitler </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xml:space="preserve">) ( % 1’i geçer ise)  </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-Suda çözünür potasyum oksit(K</w:t>
            </w:r>
            <w:r w:rsidRPr="0027543E">
              <w:rPr>
                <w:sz w:val="20"/>
                <w:szCs w:val="20"/>
                <w:vertAlign w:val="subscript"/>
              </w:rPr>
              <w:t>2</w:t>
            </w:r>
            <w:r w:rsidRPr="0027543E">
              <w:rPr>
                <w:sz w:val="20"/>
                <w:szCs w:val="20"/>
              </w:rPr>
              <w:t xml:space="preserve">O) ( % 1’i geçer ise)  </w:t>
            </w:r>
          </w:p>
          <w:p w:rsidR="002175EE" w:rsidRPr="0027543E" w:rsidRDefault="002175EE" w:rsidP="00AB50DF">
            <w:pPr>
              <w:pStyle w:val="NormalWeb"/>
              <w:spacing w:before="0" w:beforeAutospacing="0" w:after="0" w:afterAutospacing="0" w:line="276" w:lineRule="auto"/>
              <w:ind w:right="-122"/>
              <w:rPr>
                <w:sz w:val="20"/>
                <w:szCs w:val="20"/>
              </w:rPr>
            </w:pPr>
            <w:r w:rsidRPr="0027543E">
              <w:rPr>
                <w:sz w:val="20"/>
                <w:szCs w:val="20"/>
              </w:rPr>
              <w:t>-Üründe kullanılan hammadde tip isminde belirtilecektir.</w:t>
            </w:r>
          </w:p>
        </w:tc>
      </w:tr>
      <w:tr w:rsidR="002175EE" w:rsidRPr="0027543E" w:rsidTr="00B85B21">
        <w:trPr>
          <w:trHeight w:val="2780"/>
          <w:jc w:val="center"/>
        </w:trPr>
        <w:tc>
          <w:tcPr>
            <w:tcW w:w="920"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5</w:t>
            </w:r>
          </w:p>
        </w:tc>
        <w:tc>
          <w:tcPr>
            <w:tcW w:w="2569"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Katı Çiftlik Gübresi</w:t>
            </w:r>
          </w:p>
        </w:tc>
        <w:tc>
          <w:tcPr>
            <w:tcW w:w="3280"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jc w:val="both"/>
              <w:rPr>
                <w:sz w:val="20"/>
                <w:szCs w:val="20"/>
              </w:rPr>
            </w:pPr>
            <w:r w:rsidRPr="0027543E">
              <w:rPr>
                <w:sz w:val="20"/>
                <w:szCs w:val="20"/>
              </w:rPr>
              <w:t>Döşemelerdeki altlıklı veya altlıksız hayvan dışkılarının ihtimarı (olgunlaştırılması/ kompostlaştırılması neminin uzaklaştırılması/ azaltılması) sonucu elde edilen ürün.</w:t>
            </w:r>
          </w:p>
        </w:tc>
        <w:tc>
          <w:tcPr>
            <w:tcW w:w="3066"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 xml:space="preserve">-Organik madde en az %   30  </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-Toplam azot en az : % 1</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-Maksimum nem : % 20</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-C/N: 7-25</w:t>
            </w:r>
          </w:p>
          <w:p w:rsidR="002175EE" w:rsidRPr="0027543E" w:rsidRDefault="002175EE" w:rsidP="00680162">
            <w:pPr>
              <w:pStyle w:val="NormalWeb"/>
              <w:spacing w:before="0" w:beforeAutospacing="0" w:after="0" w:afterAutospacing="0" w:line="276" w:lineRule="auto"/>
              <w:rPr>
                <w:sz w:val="20"/>
                <w:szCs w:val="20"/>
              </w:rPr>
            </w:pPr>
          </w:p>
          <w:p w:rsidR="002175EE" w:rsidRPr="0027543E" w:rsidRDefault="002175EE" w:rsidP="00680162">
            <w:pPr>
              <w:pStyle w:val="NormalWeb"/>
              <w:spacing w:before="0" w:beforeAutospacing="0" w:after="0" w:afterAutospacing="0" w:line="276" w:lineRule="auto"/>
              <w:rPr>
                <w:sz w:val="20"/>
                <w:szCs w:val="20"/>
              </w:rPr>
            </w:pPr>
          </w:p>
        </w:tc>
        <w:tc>
          <w:tcPr>
            <w:tcW w:w="2489"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662DCB">
            <w:pPr>
              <w:pStyle w:val="NormalWeb"/>
              <w:spacing w:before="0" w:beforeAutospacing="0" w:after="0" w:afterAutospacing="0" w:line="276" w:lineRule="auto"/>
              <w:rPr>
                <w:sz w:val="20"/>
                <w:szCs w:val="20"/>
              </w:rPr>
            </w:pPr>
            <w:r w:rsidRPr="0027543E">
              <w:rPr>
                <w:sz w:val="20"/>
                <w:szCs w:val="20"/>
              </w:rPr>
              <w:t>EC (dS/m)</w:t>
            </w:r>
          </w:p>
          <w:p w:rsidR="002175EE" w:rsidRPr="0027543E" w:rsidRDefault="002175EE" w:rsidP="00680162">
            <w:pPr>
              <w:pStyle w:val="NormalWeb"/>
              <w:spacing w:before="0" w:beforeAutospacing="0" w:after="0" w:afterAutospacing="0" w:line="276" w:lineRule="auto"/>
              <w:rPr>
                <w:sz w:val="20"/>
                <w:szCs w:val="20"/>
              </w:rPr>
            </w:pPr>
          </w:p>
        </w:tc>
        <w:tc>
          <w:tcPr>
            <w:tcW w:w="2893"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 xml:space="preserve">-Organik madde, </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-Toplam azot</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-Maksimum nem</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-Suda çözünür potasyum oksit (K</w:t>
            </w:r>
            <w:r w:rsidRPr="0027543E">
              <w:rPr>
                <w:sz w:val="20"/>
                <w:szCs w:val="20"/>
                <w:vertAlign w:val="subscript"/>
              </w:rPr>
              <w:t>2</w:t>
            </w:r>
            <w:r w:rsidRPr="0027543E">
              <w:rPr>
                <w:sz w:val="20"/>
                <w:szCs w:val="20"/>
              </w:rPr>
              <w:t>O) ( % 1’i geçer ise)</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 C/N</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xml:space="preserve">) ( % 1’i geçer ise)  </w:t>
            </w:r>
          </w:p>
          <w:p w:rsidR="002175EE" w:rsidRPr="0027543E" w:rsidRDefault="002175EE" w:rsidP="00DD0087">
            <w:pPr>
              <w:pStyle w:val="NormalWeb"/>
              <w:spacing w:before="0" w:beforeAutospacing="0" w:after="0" w:afterAutospacing="0" w:line="276" w:lineRule="auto"/>
              <w:rPr>
                <w:sz w:val="20"/>
                <w:szCs w:val="20"/>
              </w:rPr>
            </w:pPr>
            <w:r w:rsidRPr="0027543E">
              <w:rPr>
                <w:sz w:val="20"/>
                <w:szCs w:val="20"/>
              </w:rPr>
              <w:t>- Toplam (hümik + fulvik) asit</w:t>
            </w:r>
            <w:r>
              <w:rPr>
                <w:sz w:val="20"/>
                <w:szCs w:val="20"/>
              </w:rPr>
              <w:t xml:space="preserve">    </w:t>
            </w:r>
            <w:r w:rsidRPr="0027543E">
              <w:rPr>
                <w:sz w:val="20"/>
                <w:szCs w:val="20"/>
              </w:rPr>
              <w:t xml:space="preserve">( % 1’i geçer ise)  </w:t>
            </w:r>
          </w:p>
        </w:tc>
      </w:tr>
      <w:tr w:rsidR="002175EE" w:rsidRPr="0027543E" w:rsidTr="00B85B21">
        <w:trPr>
          <w:trHeight w:val="2780"/>
          <w:jc w:val="center"/>
        </w:trPr>
        <w:tc>
          <w:tcPr>
            <w:tcW w:w="920"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6</w:t>
            </w:r>
          </w:p>
        </w:tc>
        <w:tc>
          <w:tcPr>
            <w:tcW w:w="2569"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Sıvı Çiftlik Gübresi</w:t>
            </w:r>
          </w:p>
        </w:tc>
        <w:tc>
          <w:tcPr>
            <w:tcW w:w="3280"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jc w:val="both"/>
              <w:rPr>
                <w:sz w:val="20"/>
                <w:szCs w:val="20"/>
              </w:rPr>
            </w:pPr>
            <w:r w:rsidRPr="0027543E">
              <w:rPr>
                <w:sz w:val="20"/>
                <w:szCs w:val="20"/>
              </w:rPr>
              <w:t>Katı çiftlik gübresinin suda çözündürülmesiyle veya doğal olarak elde edilen sıvı haldeki ürün.</w:t>
            </w:r>
          </w:p>
        </w:tc>
        <w:tc>
          <w:tcPr>
            <w:tcW w:w="3066"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-Organik madde en az : % 5</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-Toplam azot en az : % 1</w:t>
            </w:r>
          </w:p>
          <w:p w:rsidR="002175EE" w:rsidRPr="0027543E" w:rsidRDefault="002175EE" w:rsidP="00680162">
            <w:pPr>
              <w:pStyle w:val="NormalWeb"/>
              <w:spacing w:before="0" w:beforeAutospacing="0" w:after="0" w:afterAutospacing="0" w:line="276" w:lineRule="auto"/>
              <w:rPr>
                <w:sz w:val="20"/>
                <w:szCs w:val="20"/>
              </w:rPr>
            </w:pPr>
          </w:p>
        </w:tc>
        <w:tc>
          <w:tcPr>
            <w:tcW w:w="2489"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680162">
            <w:pPr>
              <w:rPr>
                <w:rFonts w:ascii="Times New Roman" w:hAnsi="Times New Roman" w:cs="Times New Roman"/>
                <w:sz w:val="20"/>
                <w:szCs w:val="20"/>
              </w:rPr>
            </w:pPr>
            <w:r w:rsidRPr="0027543E">
              <w:rPr>
                <w:rFonts w:ascii="Times New Roman" w:hAnsi="Times New Roman" w:cs="Times New Roman"/>
                <w:sz w:val="20"/>
                <w:szCs w:val="20"/>
              </w:rPr>
              <w:t>**</w:t>
            </w:r>
          </w:p>
          <w:p w:rsidR="002175EE" w:rsidRPr="0027543E" w:rsidRDefault="002175EE" w:rsidP="00662DCB">
            <w:pPr>
              <w:rPr>
                <w:rFonts w:ascii="Times New Roman" w:hAnsi="Times New Roman" w:cs="Times New Roman"/>
                <w:color w:val="auto"/>
                <w:sz w:val="20"/>
                <w:szCs w:val="20"/>
              </w:rPr>
            </w:pPr>
            <w:r w:rsidRPr="0027543E">
              <w:rPr>
                <w:rFonts w:ascii="Times New Roman" w:hAnsi="Times New Roman" w:cs="Times New Roman"/>
                <w:color w:val="auto"/>
                <w:sz w:val="20"/>
                <w:szCs w:val="20"/>
              </w:rPr>
              <w:t>EC (dS/m)</w:t>
            </w:r>
          </w:p>
          <w:p w:rsidR="002175EE" w:rsidRPr="0027543E" w:rsidRDefault="002175EE" w:rsidP="00680162">
            <w:pPr>
              <w:rPr>
                <w:rFonts w:ascii="Times New Roman" w:hAnsi="Times New Roman" w:cs="Times New Roman"/>
                <w:sz w:val="20"/>
                <w:szCs w:val="20"/>
              </w:rPr>
            </w:pPr>
          </w:p>
        </w:tc>
        <w:tc>
          <w:tcPr>
            <w:tcW w:w="2893"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 xml:space="preserve">-Organik madde </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-Toplam azot</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-Suda çözünür potasyum oksit (K</w:t>
            </w:r>
            <w:r w:rsidRPr="0027543E">
              <w:rPr>
                <w:sz w:val="20"/>
                <w:szCs w:val="20"/>
                <w:vertAlign w:val="subscript"/>
              </w:rPr>
              <w:t>2</w:t>
            </w:r>
            <w:r w:rsidRPr="0027543E">
              <w:rPr>
                <w:sz w:val="20"/>
                <w:szCs w:val="20"/>
              </w:rPr>
              <w:t>O) ( % 1’i geçer ise)</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 1’i geçer ise)</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 Toplam (hümik + fulvik) asit</w:t>
            </w:r>
            <w:r>
              <w:rPr>
                <w:sz w:val="20"/>
                <w:szCs w:val="20"/>
              </w:rPr>
              <w:t xml:space="preserve">    </w:t>
            </w:r>
            <w:r w:rsidRPr="0027543E">
              <w:rPr>
                <w:sz w:val="20"/>
                <w:szCs w:val="20"/>
              </w:rPr>
              <w:t xml:space="preserve">( % 1’i geçer ise)  </w:t>
            </w:r>
          </w:p>
        </w:tc>
      </w:tr>
      <w:tr w:rsidR="002175EE" w:rsidRPr="0027543E" w:rsidTr="00B85B21">
        <w:trPr>
          <w:trHeight w:val="2780"/>
          <w:jc w:val="center"/>
        </w:trPr>
        <w:tc>
          <w:tcPr>
            <w:tcW w:w="920"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7</w:t>
            </w:r>
          </w:p>
        </w:tc>
        <w:tc>
          <w:tcPr>
            <w:tcW w:w="2569"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 xml:space="preserve">Kanatlı  Katı Hayvan Gübresi </w:t>
            </w:r>
          </w:p>
          <w:p w:rsidR="002175EE" w:rsidRPr="0027543E" w:rsidRDefault="002175EE" w:rsidP="00680162">
            <w:pPr>
              <w:pStyle w:val="NormalWeb"/>
              <w:spacing w:before="0" w:beforeAutospacing="0" w:after="0" w:afterAutospacing="0" w:line="276" w:lineRule="auto"/>
              <w:rPr>
                <w:sz w:val="20"/>
                <w:szCs w:val="20"/>
              </w:rPr>
            </w:pPr>
          </w:p>
          <w:p w:rsidR="002175EE" w:rsidRPr="0027543E" w:rsidRDefault="002175EE" w:rsidP="00680162">
            <w:pPr>
              <w:pStyle w:val="NormalWeb"/>
              <w:spacing w:before="0" w:beforeAutospacing="0" w:after="0" w:afterAutospacing="0" w:line="276" w:lineRule="auto"/>
              <w:rPr>
                <w:sz w:val="20"/>
                <w:szCs w:val="20"/>
              </w:rPr>
            </w:pPr>
          </w:p>
          <w:p w:rsidR="002175EE" w:rsidRPr="0027543E" w:rsidRDefault="002175EE" w:rsidP="00680162">
            <w:pPr>
              <w:pStyle w:val="NormalWeb"/>
              <w:spacing w:before="0" w:beforeAutospacing="0" w:after="0" w:afterAutospacing="0" w:line="276" w:lineRule="auto"/>
              <w:rPr>
                <w:sz w:val="20"/>
                <w:szCs w:val="20"/>
              </w:rPr>
            </w:pPr>
          </w:p>
          <w:p w:rsidR="002175EE" w:rsidRPr="0027543E" w:rsidRDefault="002175EE" w:rsidP="00680162">
            <w:pPr>
              <w:pStyle w:val="NormalWeb"/>
              <w:spacing w:before="0" w:beforeAutospacing="0" w:after="0" w:afterAutospacing="0" w:line="276" w:lineRule="auto"/>
              <w:rPr>
                <w:sz w:val="20"/>
                <w:szCs w:val="20"/>
              </w:rPr>
            </w:pP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Yarasa Gübresi</w:t>
            </w:r>
          </w:p>
        </w:tc>
        <w:tc>
          <w:tcPr>
            <w:tcW w:w="3280"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jc w:val="both"/>
              <w:rPr>
                <w:sz w:val="20"/>
                <w:szCs w:val="20"/>
              </w:rPr>
            </w:pPr>
            <w:r w:rsidRPr="0027543E">
              <w:rPr>
                <w:sz w:val="20"/>
                <w:szCs w:val="20"/>
              </w:rPr>
              <w:t>Kümes hayvanlarının altlıklı veya altlıksız dışkılarının aerobik kompostlaştırılması ve neminin uzaklaştırılması/ azaltılması sonucu elde edilen ürünler veya diğer kanatlı hayvan dışkılarının doğal ortamlarında ihtimarı (olgunlaşması) veya  aerobik kompostlaştırılması ve neminin uzaklaştırılması/azaltılması sonucu elde edilen ürünler.</w:t>
            </w:r>
          </w:p>
        </w:tc>
        <w:tc>
          <w:tcPr>
            <w:tcW w:w="3066"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-Organik madde en az : % 30</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-Maksimum nem : %20</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 CaCO</w:t>
            </w:r>
            <w:r w:rsidRPr="0027543E">
              <w:rPr>
                <w:sz w:val="20"/>
                <w:szCs w:val="20"/>
                <w:vertAlign w:val="subscript"/>
              </w:rPr>
              <w:t>3</w:t>
            </w:r>
            <w:r w:rsidRPr="0027543E">
              <w:rPr>
                <w:sz w:val="20"/>
                <w:szCs w:val="20"/>
              </w:rPr>
              <w:t xml:space="preserve"> (kireç)(yarasa gübresi hariç);</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-EC(dS/m)(yarasa gübreleri hariç)</w:t>
            </w:r>
          </w:p>
          <w:p w:rsidR="002175EE" w:rsidRPr="0027543E" w:rsidRDefault="002175EE" w:rsidP="00680162">
            <w:pPr>
              <w:pStyle w:val="NormalWeb"/>
              <w:spacing w:before="0" w:beforeAutospacing="0" w:after="0" w:afterAutospacing="0" w:line="276" w:lineRule="auto"/>
              <w:rPr>
                <w:sz w:val="20"/>
                <w:szCs w:val="20"/>
              </w:rPr>
            </w:pPr>
          </w:p>
        </w:tc>
        <w:tc>
          <w:tcPr>
            <w:tcW w:w="2489"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 xml:space="preserve">Ph </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EC (dS/m)</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 xml:space="preserve">(EC 10 dS/m geçenler için tuza hassas bitkilerde kullanılmamalıdır ifadesi bulunacak. ) </w:t>
            </w:r>
          </w:p>
          <w:p w:rsidR="002175EE" w:rsidRPr="0027543E" w:rsidRDefault="002175EE" w:rsidP="00680162">
            <w:pPr>
              <w:pStyle w:val="NormalWeb"/>
              <w:spacing w:before="0" w:beforeAutospacing="0" w:after="0" w:afterAutospacing="0" w:line="276" w:lineRule="auto"/>
              <w:rPr>
                <w:sz w:val="20"/>
                <w:szCs w:val="20"/>
              </w:rPr>
            </w:pPr>
          </w:p>
        </w:tc>
        <w:tc>
          <w:tcPr>
            <w:tcW w:w="2893"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-Organik madde</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-Toplam azot</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 % 1’i geçer ise)</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-Suda çözünür potasyum oksit (K</w:t>
            </w:r>
            <w:r w:rsidRPr="0027543E">
              <w:rPr>
                <w:sz w:val="20"/>
                <w:szCs w:val="20"/>
                <w:vertAlign w:val="subscript"/>
              </w:rPr>
              <w:t>2</w:t>
            </w:r>
            <w:r w:rsidRPr="0027543E">
              <w:rPr>
                <w:sz w:val="20"/>
                <w:szCs w:val="20"/>
              </w:rPr>
              <w:t>O) (%1’i geçerse)</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-Maksimum nem</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 xml:space="preserve">-EC(dS/m) </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-Ürünün kaynağı tip isminde belirtilecektir.</w:t>
            </w:r>
          </w:p>
          <w:p w:rsidR="002175EE" w:rsidRPr="0027543E" w:rsidRDefault="002175EE" w:rsidP="007A6D7D">
            <w:pPr>
              <w:pStyle w:val="NormalWeb"/>
              <w:spacing w:before="0" w:beforeAutospacing="0" w:after="0" w:afterAutospacing="0" w:line="276" w:lineRule="auto"/>
              <w:rPr>
                <w:sz w:val="20"/>
                <w:szCs w:val="20"/>
              </w:rPr>
            </w:pPr>
            <w:r w:rsidRPr="0027543E">
              <w:rPr>
                <w:sz w:val="20"/>
                <w:szCs w:val="20"/>
              </w:rPr>
              <w:t>- Toplam (hümik + fulvik) asit</w:t>
            </w:r>
            <w:r>
              <w:rPr>
                <w:sz w:val="20"/>
                <w:szCs w:val="20"/>
              </w:rPr>
              <w:t xml:space="preserve">    </w:t>
            </w:r>
            <w:r w:rsidRPr="0027543E">
              <w:rPr>
                <w:sz w:val="20"/>
                <w:szCs w:val="20"/>
              </w:rPr>
              <w:t xml:space="preserve">( % 1’i geçer ise)  </w:t>
            </w:r>
          </w:p>
        </w:tc>
      </w:tr>
      <w:tr w:rsidR="002175EE" w:rsidRPr="0027543E" w:rsidTr="00B85B21">
        <w:trPr>
          <w:trHeight w:val="2780"/>
          <w:jc w:val="center"/>
        </w:trPr>
        <w:tc>
          <w:tcPr>
            <w:tcW w:w="920"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8</w:t>
            </w:r>
          </w:p>
        </w:tc>
        <w:tc>
          <w:tcPr>
            <w:tcW w:w="2569"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Kanatlı Sıvı Hayvan Gübresi</w:t>
            </w:r>
          </w:p>
          <w:p w:rsidR="002175EE" w:rsidRPr="0027543E" w:rsidRDefault="002175EE" w:rsidP="00680162">
            <w:pPr>
              <w:pStyle w:val="NormalWeb"/>
              <w:spacing w:before="0" w:beforeAutospacing="0" w:after="0" w:afterAutospacing="0" w:line="276" w:lineRule="auto"/>
              <w:rPr>
                <w:sz w:val="20"/>
                <w:szCs w:val="20"/>
              </w:rPr>
            </w:pPr>
          </w:p>
          <w:p w:rsidR="002175EE" w:rsidRPr="0027543E" w:rsidRDefault="002175EE" w:rsidP="00680162">
            <w:pPr>
              <w:pStyle w:val="NormalWeb"/>
              <w:spacing w:before="0" w:beforeAutospacing="0" w:after="0" w:afterAutospacing="0" w:line="276" w:lineRule="auto"/>
              <w:rPr>
                <w:sz w:val="20"/>
                <w:szCs w:val="20"/>
              </w:rPr>
            </w:pPr>
          </w:p>
          <w:p w:rsidR="002175EE" w:rsidRPr="0027543E" w:rsidRDefault="002175EE" w:rsidP="00680162">
            <w:pPr>
              <w:pStyle w:val="NormalWeb"/>
              <w:spacing w:before="0" w:beforeAutospacing="0" w:after="0" w:afterAutospacing="0" w:line="276" w:lineRule="auto"/>
              <w:rPr>
                <w:sz w:val="20"/>
                <w:szCs w:val="20"/>
              </w:rPr>
            </w:pPr>
          </w:p>
          <w:p w:rsidR="002175EE" w:rsidRPr="0027543E" w:rsidRDefault="002175EE" w:rsidP="00680162">
            <w:pPr>
              <w:pStyle w:val="NormalWeb"/>
              <w:spacing w:before="0" w:beforeAutospacing="0" w:after="0" w:afterAutospacing="0" w:line="276" w:lineRule="auto"/>
              <w:rPr>
                <w:sz w:val="20"/>
                <w:szCs w:val="20"/>
              </w:rPr>
            </w:pPr>
          </w:p>
          <w:p w:rsidR="002175EE" w:rsidRPr="0027543E" w:rsidRDefault="002175EE" w:rsidP="00680162">
            <w:pPr>
              <w:pStyle w:val="NormalWeb"/>
              <w:spacing w:before="0" w:beforeAutospacing="0" w:after="0" w:afterAutospacing="0" w:line="276" w:lineRule="auto"/>
              <w:rPr>
                <w:sz w:val="20"/>
                <w:szCs w:val="20"/>
              </w:rPr>
            </w:pPr>
          </w:p>
          <w:p w:rsidR="002175EE" w:rsidRPr="0027543E" w:rsidRDefault="002175EE" w:rsidP="00680162">
            <w:pPr>
              <w:pStyle w:val="NormalWeb"/>
              <w:spacing w:before="0" w:beforeAutospacing="0" w:after="0" w:afterAutospacing="0" w:line="276" w:lineRule="auto"/>
              <w:rPr>
                <w:sz w:val="20"/>
                <w:szCs w:val="20"/>
              </w:rPr>
            </w:pP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Sıvı Yarasa Gübresi</w:t>
            </w:r>
          </w:p>
        </w:tc>
        <w:tc>
          <w:tcPr>
            <w:tcW w:w="3280"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jc w:val="both"/>
              <w:rPr>
                <w:sz w:val="20"/>
                <w:szCs w:val="20"/>
              </w:rPr>
            </w:pPr>
            <w:r w:rsidRPr="0027543E">
              <w:rPr>
                <w:sz w:val="20"/>
                <w:szCs w:val="20"/>
              </w:rPr>
              <w:t>Kanatlı katı hayvan gübresinin suda çözündürülmesiyle elde edilen sıvı haldeki ürün.</w:t>
            </w:r>
          </w:p>
          <w:p w:rsidR="002175EE" w:rsidRPr="0027543E" w:rsidRDefault="002175EE" w:rsidP="00680162">
            <w:pPr>
              <w:rPr>
                <w:rFonts w:ascii="Times New Roman" w:hAnsi="Times New Roman" w:cs="Times New Roman"/>
                <w:sz w:val="20"/>
                <w:szCs w:val="20"/>
              </w:rPr>
            </w:pPr>
          </w:p>
          <w:p w:rsidR="002175EE" w:rsidRPr="0027543E" w:rsidRDefault="002175EE" w:rsidP="00680162">
            <w:pPr>
              <w:rPr>
                <w:rFonts w:ascii="Times New Roman" w:hAnsi="Times New Roman" w:cs="Times New Roman"/>
                <w:sz w:val="20"/>
                <w:szCs w:val="20"/>
              </w:rPr>
            </w:pPr>
          </w:p>
          <w:p w:rsidR="002175EE" w:rsidRPr="0027543E" w:rsidRDefault="002175EE" w:rsidP="00680162">
            <w:pPr>
              <w:rPr>
                <w:rFonts w:ascii="Times New Roman" w:hAnsi="Times New Roman" w:cs="Times New Roman"/>
                <w:sz w:val="20"/>
                <w:szCs w:val="20"/>
              </w:rPr>
            </w:pPr>
          </w:p>
          <w:p w:rsidR="002175EE" w:rsidRPr="0027543E" w:rsidRDefault="002175EE" w:rsidP="00680162">
            <w:pPr>
              <w:rPr>
                <w:rFonts w:ascii="Times New Roman" w:hAnsi="Times New Roman" w:cs="Times New Roman"/>
                <w:color w:val="auto"/>
                <w:spacing w:val="0"/>
                <w:sz w:val="20"/>
                <w:szCs w:val="20"/>
              </w:rPr>
            </w:pPr>
          </w:p>
          <w:p w:rsidR="002175EE" w:rsidRPr="0027543E" w:rsidRDefault="002175EE" w:rsidP="00680162">
            <w:pPr>
              <w:rPr>
                <w:rFonts w:ascii="Times New Roman" w:hAnsi="Times New Roman" w:cs="Times New Roman"/>
                <w:sz w:val="20"/>
                <w:szCs w:val="20"/>
              </w:rPr>
            </w:pPr>
            <w:r w:rsidRPr="0027543E">
              <w:rPr>
                <w:rFonts w:ascii="Times New Roman" w:hAnsi="Times New Roman" w:cs="Times New Roman"/>
                <w:color w:val="auto"/>
                <w:spacing w:val="0"/>
                <w:sz w:val="20"/>
                <w:szCs w:val="20"/>
              </w:rPr>
              <w:t>Öğütülmüş yarasa gübresinin suda çözündürülmesi halindeki ürün</w:t>
            </w:r>
          </w:p>
        </w:tc>
        <w:tc>
          <w:tcPr>
            <w:tcW w:w="3066"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-Organik madde en az : % 15</w:t>
            </w:r>
          </w:p>
          <w:p w:rsidR="002175EE" w:rsidRPr="0027543E" w:rsidRDefault="002175EE" w:rsidP="00680162">
            <w:pPr>
              <w:pStyle w:val="NormalWeb"/>
              <w:spacing w:before="0" w:beforeAutospacing="0" w:after="0" w:afterAutospacing="0" w:line="276" w:lineRule="auto"/>
              <w:rPr>
                <w:sz w:val="20"/>
                <w:szCs w:val="20"/>
              </w:rPr>
            </w:pPr>
          </w:p>
        </w:tc>
        <w:tc>
          <w:tcPr>
            <w:tcW w:w="2489"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662DCB">
            <w:pPr>
              <w:pStyle w:val="NormalWeb"/>
              <w:spacing w:before="0" w:beforeAutospacing="0" w:after="0" w:afterAutospacing="0" w:line="276" w:lineRule="auto"/>
              <w:rPr>
                <w:sz w:val="20"/>
                <w:szCs w:val="20"/>
              </w:rPr>
            </w:pPr>
            <w:r w:rsidRPr="0027543E">
              <w:rPr>
                <w:sz w:val="20"/>
                <w:szCs w:val="20"/>
              </w:rPr>
              <w:t>EC (dS/m)</w:t>
            </w:r>
          </w:p>
          <w:p w:rsidR="002175EE" w:rsidRPr="0027543E" w:rsidRDefault="002175EE" w:rsidP="00680162">
            <w:pPr>
              <w:pStyle w:val="NormalWeb"/>
              <w:spacing w:before="0" w:beforeAutospacing="0" w:after="0" w:afterAutospacing="0" w:line="276" w:lineRule="auto"/>
              <w:rPr>
                <w:sz w:val="20"/>
                <w:szCs w:val="20"/>
              </w:rPr>
            </w:pPr>
          </w:p>
        </w:tc>
        <w:tc>
          <w:tcPr>
            <w:tcW w:w="2893" w:type="dxa"/>
            <w:tcBorders>
              <w:top w:val="single" w:sz="4" w:space="0" w:color="auto"/>
              <w:left w:val="single" w:sz="4" w:space="0" w:color="auto"/>
              <w:bottom w:val="single" w:sz="4" w:space="0" w:color="auto"/>
              <w:right w:val="single" w:sz="4" w:space="0" w:color="auto"/>
            </w:tcBorders>
          </w:tcPr>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-Organik madde</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-Toplam azot</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 % 1’i geçer ise)</w:t>
            </w:r>
          </w:p>
          <w:p w:rsidR="002175EE" w:rsidRPr="0027543E" w:rsidRDefault="002175EE" w:rsidP="00680162">
            <w:pPr>
              <w:pStyle w:val="NormalWeb"/>
              <w:spacing w:before="0" w:beforeAutospacing="0" w:after="0" w:afterAutospacing="0" w:line="276" w:lineRule="auto"/>
              <w:rPr>
                <w:sz w:val="20"/>
                <w:szCs w:val="20"/>
              </w:rPr>
            </w:pPr>
            <w:r w:rsidRPr="0027543E">
              <w:rPr>
                <w:sz w:val="20"/>
                <w:szCs w:val="20"/>
              </w:rPr>
              <w:t xml:space="preserve">-Suda çözünür potasyum oksit </w:t>
            </w:r>
            <w:r>
              <w:rPr>
                <w:sz w:val="20"/>
                <w:szCs w:val="20"/>
              </w:rPr>
              <w:t xml:space="preserve">   </w:t>
            </w:r>
            <w:r w:rsidRPr="0027543E">
              <w:rPr>
                <w:sz w:val="20"/>
                <w:szCs w:val="20"/>
              </w:rPr>
              <w:t>( % 1’i geçer ise)</w:t>
            </w:r>
          </w:p>
          <w:p w:rsidR="002175EE" w:rsidRPr="0027543E" w:rsidRDefault="002175EE" w:rsidP="00116BF6">
            <w:pPr>
              <w:pStyle w:val="NormalWeb"/>
              <w:spacing w:before="0" w:beforeAutospacing="0" w:after="0" w:afterAutospacing="0" w:line="276" w:lineRule="auto"/>
              <w:rPr>
                <w:sz w:val="20"/>
                <w:szCs w:val="20"/>
              </w:rPr>
            </w:pPr>
            <w:r w:rsidRPr="0027543E">
              <w:rPr>
                <w:sz w:val="20"/>
                <w:szCs w:val="20"/>
              </w:rPr>
              <w:t xml:space="preserve"> -Ürünün kaynağı tip isminde belirtilecektir.</w:t>
            </w:r>
          </w:p>
          <w:p w:rsidR="002175EE" w:rsidRPr="0027543E" w:rsidRDefault="002175EE" w:rsidP="004E0624">
            <w:pPr>
              <w:pStyle w:val="NormalWeb"/>
              <w:spacing w:before="0" w:beforeAutospacing="0" w:after="0" w:afterAutospacing="0" w:line="276" w:lineRule="auto"/>
              <w:rPr>
                <w:sz w:val="20"/>
                <w:szCs w:val="20"/>
              </w:rPr>
            </w:pPr>
            <w:r w:rsidRPr="0027543E">
              <w:rPr>
                <w:sz w:val="20"/>
                <w:szCs w:val="20"/>
              </w:rPr>
              <w:t>-Toplam (hümik+fulvik asit</w:t>
            </w:r>
            <w:r>
              <w:rPr>
                <w:sz w:val="20"/>
                <w:szCs w:val="20"/>
              </w:rPr>
              <w:t xml:space="preserve">        </w:t>
            </w:r>
            <w:r w:rsidRPr="0027543E">
              <w:rPr>
                <w:sz w:val="20"/>
                <w:szCs w:val="20"/>
              </w:rPr>
              <w:t xml:space="preserve">( %1’i geçer ise)  </w:t>
            </w:r>
          </w:p>
        </w:tc>
      </w:tr>
    </w:tbl>
    <w:p w:rsidR="002175EE" w:rsidRPr="0083191E" w:rsidRDefault="002175EE" w:rsidP="00327712">
      <w:pPr>
        <w:pStyle w:val="NormalWeb"/>
        <w:tabs>
          <w:tab w:val="left" w:pos="960"/>
        </w:tabs>
        <w:spacing w:before="0" w:beforeAutospacing="0" w:after="0" w:afterAutospacing="0" w:line="276" w:lineRule="auto"/>
        <w:ind w:left="480"/>
        <w:jc w:val="both"/>
        <w:rPr>
          <w:b/>
          <w:bCs/>
        </w:rPr>
      </w:pPr>
      <w:r w:rsidRPr="0083191E">
        <w:t xml:space="preserve">* </w:t>
      </w:r>
      <w:r w:rsidRPr="0083191E">
        <w:tab/>
      </w:r>
      <w:r w:rsidRPr="0083191E">
        <w:rPr>
          <w:b/>
          <w:bCs/>
        </w:rPr>
        <w:t>Bitki gelişim düzenleyicisi ve bitki koruma ifadeleri kullanılmayacaktır.</w:t>
      </w:r>
    </w:p>
    <w:p w:rsidR="002175EE" w:rsidRPr="0083191E" w:rsidRDefault="002175EE" w:rsidP="007A6D7D">
      <w:pPr>
        <w:pStyle w:val="NormalWeb"/>
        <w:tabs>
          <w:tab w:val="left" w:pos="960"/>
        </w:tabs>
        <w:spacing w:before="0" w:beforeAutospacing="0" w:after="0" w:afterAutospacing="0" w:line="276" w:lineRule="auto"/>
        <w:ind w:left="480"/>
        <w:jc w:val="both"/>
        <w:rPr>
          <w:b/>
          <w:bCs/>
        </w:rPr>
      </w:pPr>
      <w:r w:rsidRPr="0083191E">
        <w:t>**</w:t>
      </w:r>
      <w:r w:rsidRPr="0083191E">
        <w:tab/>
      </w:r>
      <w:r w:rsidRPr="0083191E">
        <w:rPr>
          <w:b/>
        </w:rPr>
        <w:t xml:space="preserve">Hayvansal menşeli hammadde kullanılması halinde </w:t>
      </w:r>
      <w:r>
        <w:rPr>
          <w:b/>
        </w:rPr>
        <w:t xml:space="preserve">24/12/2011 tarih ve 28152 sayılı Resmi Gazete’de yayımlanan </w:t>
      </w:r>
      <w:r w:rsidRPr="0083191E">
        <w:rPr>
          <w:b/>
        </w:rPr>
        <w:t>“İnsan Tüketimi Amacıyla Kullanılmayan Hayvansal Yan Ürünler Yönetmeliği” ve bu Yönetmeliğe dayalı çıkarılan Tebliğ ve Talimatlarda belirtilen kriterler geçerlidir.</w:t>
      </w:r>
    </w:p>
    <w:p w:rsidR="002175EE" w:rsidRPr="0083191E" w:rsidRDefault="002175EE" w:rsidP="00327712">
      <w:pPr>
        <w:pStyle w:val="NormalWeb"/>
        <w:spacing w:before="0" w:beforeAutospacing="0" w:after="0" w:afterAutospacing="0" w:line="276" w:lineRule="auto"/>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r w:rsidRPr="0083191E">
        <w:rPr>
          <w:b/>
          <w:bCs/>
        </w:rPr>
        <w:t>E</w:t>
      </w:r>
      <w:r>
        <w:rPr>
          <w:b/>
          <w:bCs/>
        </w:rPr>
        <w:t>k</w:t>
      </w:r>
      <w:r w:rsidRPr="0083191E">
        <w:rPr>
          <w:b/>
          <w:bCs/>
        </w:rPr>
        <w:t xml:space="preserve"> -</w:t>
      </w:r>
      <w:r>
        <w:rPr>
          <w:b/>
          <w:bCs/>
        </w:rPr>
        <w:t xml:space="preserve"> 2</w:t>
      </w:r>
    </w:p>
    <w:p w:rsidR="002175EE" w:rsidRPr="0083191E" w:rsidRDefault="002175EE" w:rsidP="00327712">
      <w:pPr>
        <w:pStyle w:val="NormalWeb"/>
        <w:spacing w:before="0" w:beforeAutospacing="0" w:after="0" w:afterAutospacing="0" w:line="276" w:lineRule="auto"/>
        <w:jc w:val="center"/>
        <w:rPr>
          <w:b/>
          <w:bCs/>
        </w:rPr>
      </w:pPr>
      <w:r w:rsidRPr="0083191E">
        <w:rPr>
          <w:b/>
          <w:bCs/>
        </w:rPr>
        <w:t>ORGANOMİNERAL GÜBRELER</w:t>
      </w:r>
    </w:p>
    <w:p w:rsidR="002175EE" w:rsidRDefault="002175EE" w:rsidP="0027543E">
      <w:pPr>
        <w:pStyle w:val="NormalWeb"/>
        <w:numPr>
          <w:ilvl w:val="0"/>
          <w:numId w:val="15"/>
        </w:numPr>
        <w:spacing w:before="0" w:beforeAutospacing="0" w:after="0" w:afterAutospacing="0" w:line="276" w:lineRule="auto"/>
        <w:jc w:val="both"/>
        <w:outlineLvl w:val="0"/>
        <w:rPr>
          <w:b/>
          <w:bCs/>
        </w:rPr>
      </w:pPr>
      <w:r w:rsidRPr="0083191E">
        <w:rPr>
          <w:b/>
          <w:bCs/>
        </w:rPr>
        <w:t>Azotlu Organomineral Gübreler</w:t>
      </w:r>
    </w:p>
    <w:p w:rsidR="002175EE" w:rsidRPr="0083191E" w:rsidRDefault="002175EE" w:rsidP="0027543E">
      <w:pPr>
        <w:pStyle w:val="NormalWeb"/>
        <w:spacing w:before="0" w:beforeAutospacing="0" w:after="0" w:afterAutospacing="0" w:line="276" w:lineRule="auto"/>
        <w:ind w:left="90"/>
        <w:jc w:val="both"/>
        <w:outlineLvl w:val="0"/>
        <w:rPr>
          <w:b/>
          <w:bCs/>
        </w:rPr>
      </w:pPr>
    </w:p>
    <w:tbl>
      <w:tblPr>
        <w:tblW w:w="15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
        <w:gridCol w:w="1670"/>
        <w:gridCol w:w="3325"/>
        <w:gridCol w:w="4776"/>
        <w:gridCol w:w="2100"/>
        <w:gridCol w:w="3019"/>
      </w:tblGrid>
      <w:tr w:rsidR="002175EE" w:rsidRPr="0027543E" w:rsidTr="001110A4">
        <w:trPr>
          <w:trHeight w:val="630"/>
          <w:jc w:val="center"/>
        </w:trPr>
        <w:tc>
          <w:tcPr>
            <w:tcW w:w="186" w:type="pct"/>
          </w:tcPr>
          <w:p w:rsidR="002175EE" w:rsidRPr="0027543E" w:rsidRDefault="002175EE" w:rsidP="002F6CEE">
            <w:pPr>
              <w:pStyle w:val="NormalWeb"/>
              <w:spacing w:before="0" w:beforeAutospacing="0" w:after="0" w:afterAutospacing="0" w:line="276" w:lineRule="auto"/>
              <w:rPr>
                <w:b/>
                <w:bCs/>
                <w:sz w:val="20"/>
                <w:szCs w:val="20"/>
              </w:rPr>
            </w:pPr>
            <w:r w:rsidRPr="0027543E">
              <w:rPr>
                <w:b/>
                <w:bCs/>
                <w:sz w:val="20"/>
                <w:szCs w:val="20"/>
              </w:rPr>
              <w:t>NO</w:t>
            </w:r>
          </w:p>
        </w:tc>
        <w:tc>
          <w:tcPr>
            <w:tcW w:w="540" w:type="pct"/>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Ürünün Tip İsmi.</w:t>
            </w:r>
          </w:p>
        </w:tc>
        <w:tc>
          <w:tcPr>
            <w:tcW w:w="1075" w:type="pct"/>
          </w:tcPr>
          <w:p w:rsidR="002175EE" w:rsidRPr="0027543E" w:rsidRDefault="002175EE" w:rsidP="002F6CEE">
            <w:pPr>
              <w:pStyle w:val="NormalWeb"/>
              <w:spacing w:before="0" w:beforeAutospacing="0" w:after="0" w:afterAutospacing="0" w:line="276" w:lineRule="auto"/>
              <w:rPr>
                <w:b/>
                <w:bCs/>
                <w:sz w:val="20"/>
                <w:szCs w:val="20"/>
              </w:rPr>
            </w:pPr>
            <w:r w:rsidRPr="0027543E">
              <w:rPr>
                <w:b/>
                <w:bCs/>
                <w:sz w:val="20"/>
                <w:szCs w:val="20"/>
              </w:rPr>
              <w:t>Organomineral ürünün elde ediliş şekli ve ana</w:t>
            </w:r>
          </w:p>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bileşenlerine ait bilgiler</w:t>
            </w:r>
          </w:p>
        </w:tc>
        <w:tc>
          <w:tcPr>
            <w:tcW w:w="1544" w:type="pct"/>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Ürünün hammadde muhtevası, miktarı ile bünyesinde bulunması gereken bitki besin maddesi içeriği ve diğer kriterler</w:t>
            </w:r>
          </w:p>
        </w:tc>
        <w:tc>
          <w:tcPr>
            <w:tcW w:w="679" w:type="pct"/>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Ürüne ait EC, pH ve diğer istenen bilgiler</w:t>
            </w:r>
          </w:p>
        </w:tc>
        <w:tc>
          <w:tcPr>
            <w:tcW w:w="976" w:type="pct"/>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Etiket üzerinde beyan edilmesi gereken zorunlu içerik</w:t>
            </w:r>
          </w:p>
        </w:tc>
      </w:tr>
      <w:tr w:rsidR="002175EE" w:rsidRPr="0027543E" w:rsidTr="007A6D7D">
        <w:trPr>
          <w:trHeight w:val="3392"/>
          <w:jc w:val="center"/>
        </w:trPr>
        <w:tc>
          <w:tcPr>
            <w:tcW w:w="186" w:type="pct"/>
          </w:tcPr>
          <w:p w:rsidR="002175EE" w:rsidRPr="0027543E" w:rsidRDefault="002175EE" w:rsidP="002F6CEE">
            <w:pPr>
              <w:jc w:val="center"/>
              <w:rPr>
                <w:rFonts w:ascii="Times New Roman" w:hAnsi="Times New Roman" w:cs="Times New Roman"/>
                <w:sz w:val="20"/>
                <w:szCs w:val="20"/>
              </w:rPr>
            </w:pPr>
            <w:r w:rsidRPr="0027543E">
              <w:rPr>
                <w:rFonts w:ascii="Times New Roman" w:hAnsi="Times New Roman" w:cs="Times New Roman"/>
                <w:sz w:val="20"/>
                <w:szCs w:val="20"/>
              </w:rPr>
              <w:t>1</w:t>
            </w:r>
          </w:p>
        </w:tc>
        <w:tc>
          <w:tcPr>
            <w:tcW w:w="540"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Azotlu Katı Organomineral Gübre</w:t>
            </w:r>
          </w:p>
        </w:tc>
        <w:tc>
          <w:tcPr>
            <w:tcW w:w="1075"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 ihtiva eden kimyasal gübre ile bir veya birden fazla organik gübrenin ve/veya deniz yosunu karışımı veya reaksiyonu sonucu elde edilen ürünler.</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tc>
        <w:tc>
          <w:tcPr>
            <w:tcW w:w="1544"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 en az : % 20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 en az : % 12</w:t>
            </w:r>
          </w:p>
          <w:p w:rsidR="002175EE" w:rsidRDefault="002175EE" w:rsidP="002F6CEE">
            <w:pPr>
              <w:pStyle w:val="NormalWeb"/>
              <w:spacing w:before="0" w:beforeAutospacing="0" w:after="0" w:afterAutospacing="0" w:line="276" w:lineRule="auto"/>
              <w:rPr>
                <w:sz w:val="20"/>
                <w:szCs w:val="20"/>
              </w:rPr>
            </w:pPr>
            <w:r w:rsidRPr="0027543E">
              <w:rPr>
                <w:sz w:val="20"/>
                <w:szCs w:val="20"/>
              </w:rPr>
              <w:t>-Maksimum nem : % 20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ve miktarları aşağıdaki şekilde belirtilecektir.</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-Nitrat azotu, Amonyum azotu, Üre azotu.</w:t>
            </w:r>
          </w:p>
          <w:p w:rsidR="002175EE" w:rsidRPr="0027543E" w:rsidRDefault="002175EE" w:rsidP="007A6D7D">
            <w:pPr>
              <w:pStyle w:val="NormalWeb"/>
              <w:spacing w:before="0" w:beforeAutospacing="0" w:after="0" w:afterAutospacing="0" w:line="276" w:lineRule="auto"/>
              <w:rPr>
                <w:sz w:val="20"/>
                <w:szCs w:val="20"/>
              </w:rPr>
            </w:pPr>
            <w:r w:rsidRPr="0027543E">
              <w:rPr>
                <w:sz w:val="20"/>
                <w:szCs w:val="20"/>
              </w:rPr>
              <w:t>-İkincil bitki besin maddeleri ve/veya iz elementlerin beyanı Tarımda Kullanılan Kimyevi Gübrelere Dair Yönetmelikte belirtilen en az miktarlarda katılması veya bulunması halinde beyan edilir.</w:t>
            </w:r>
          </w:p>
        </w:tc>
        <w:tc>
          <w:tcPr>
            <w:tcW w:w="679"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-EC (dS/m) (Organik madde kaynağı olarak hayvansal materyallerin kullanılması durumunda)</w:t>
            </w:r>
          </w:p>
          <w:p w:rsidR="002175EE" w:rsidRPr="0027543E" w:rsidRDefault="002175EE" w:rsidP="00B731BB">
            <w:pPr>
              <w:pStyle w:val="NormalWeb"/>
              <w:spacing w:before="0" w:beforeAutospacing="0" w:after="0" w:afterAutospacing="0" w:line="276" w:lineRule="auto"/>
              <w:rPr>
                <w:sz w:val="20"/>
                <w:szCs w:val="20"/>
              </w:rPr>
            </w:pPr>
            <w:r w:rsidRPr="0027543E">
              <w:rPr>
                <w:sz w:val="20"/>
                <w:szCs w:val="20"/>
              </w:rPr>
              <w:t xml:space="preserve"> </w:t>
            </w:r>
          </w:p>
        </w:tc>
        <w:tc>
          <w:tcPr>
            <w:tcW w:w="976"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ve miktarları</w:t>
            </w:r>
            <w:r>
              <w:rPr>
                <w:sz w:val="20"/>
                <w:szCs w:val="20"/>
              </w:rPr>
              <w:t xml:space="preserve">      </w:t>
            </w:r>
            <w:r w:rsidRPr="0027543E">
              <w:rPr>
                <w:sz w:val="20"/>
                <w:szCs w:val="20"/>
              </w:rPr>
              <w:t>( % 1’i geçer ise)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-Maksimum nem</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İsteğe bağlı:</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-Alginik asit</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-Giberallik asit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-Serbest aminoasitler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 1’i geçer ise)</w:t>
            </w:r>
          </w:p>
          <w:p w:rsidR="002175EE" w:rsidRPr="0027543E" w:rsidRDefault="002175EE" w:rsidP="007D045B">
            <w:pPr>
              <w:pStyle w:val="NormalWeb"/>
              <w:spacing w:before="0" w:beforeAutospacing="0" w:after="0" w:afterAutospacing="0" w:line="276" w:lineRule="auto"/>
              <w:rPr>
                <w:color w:val="0070C0"/>
                <w:sz w:val="20"/>
                <w:szCs w:val="20"/>
              </w:rPr>
            </w:pPr>
          </w:p>
        </w:tc>
      </w:tr>
      <w:tr w:rsidR="002175EE" w:rsidRPr="0027543E" w:rsidTr="007A6D7D">
        <w:trPr>
          <w:trHeight w:val="3158"/>
          <w:jc w:val="center"/>
        </w:trPr>
        <w:tc>
          <w:tcPr>
            <w:tcW w:w="186" w:type="pct"/>
          </w:tcPr>
          <w:p w:rsidR="002175EE" w:rsidRPr="0027543E" w:rsidRDefault="002175EE" w:rsidP="002F6CEE">
            <w:pPr>
              <w:jc w:val="center"/>
              <w:rPr>
                <w:rFonts w:ascii="Times New Roman" w:hAnsi="Times New Roman" w:cs="Times New Roman"/>
                <w:sz w:val="20"/>
                <w:szCs w:val="20"/>
              </w:rPr>
            </w:pPr>
            <w:r w:rsidRPr="0027543E">
              <w:rPr>
                <w:rFonts w:ascii="Times New Roman" w:hAnsi="Times New Roman" w:cs="Times New Roman"/>
                <w:sz w:val="20"/>
                <w:szCs w:val="20"/>
              </w:rPr>
              <w:t>2</w:t>
            </w:r>
          </w:p>
        </w:tc>
        <w:tc>
          <w:tcPr>
            <w:tcW w:w="540"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Azotlu Sıvı Organomineral Gübre</w:t>
            </w:r>
          </w:p>
        </w:tc>
        <w:tc>
          <w:tcPr>
            <w:tcW w:w="1075"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 ihtiva eden kimyasal gübre ile bir veya birden fazla organik gübre ve/veya deniz yosununun  karışımı veya reaksiyonu sonucu süspansiyon veya solüsyon olarak elde edilen ürünler.</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tc>
        <w:tc>
          <w:tcPr>
            <w:tcW w:w="1544"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 en az : % 10</w:t>
            </w:r>
          </w:p>
          <w:p w:rsidR="002175EE" w:rsidRDefault="002175EE" w:rsidP="002F6CEE">
            <w:pPr>
              <w:pStyle w:val="NormalWeb"/>
              <w:spacing w:before="0" w:beforeAutospacing="0" w:after="0" w:afterAutospacing="0" w:line="276" w:lineRule="auto"/>
              <w:rPr>
                <w:sz w:val="20"/>
                <w:szCs w:val="20"/>
              </w:rPr>
            </w:pPr>
            <w:r w:rsidRPr="0027543E">
              <w:rPr>
                <w:sz w:val="20"/>
                <w:szCs w:val="20"/>
              </w:rPr>
              <w:t>-Toplam azot en az : % 8</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belirtilecektir.</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-Nitrat azotu, Amonyum azotu, Üre azotu.</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-İkincil bitki besin maddeleri ve/veya iz elementlerin beyanı Tarımda Kullanılan Kimyevi Gübrelere Dair Yönetmelikte belirtilen en az miktarlarda katılması veya bulunması halinde beyan edilir.</w:t>
            </w:r>
          </w:p>
        </w:tc>
        <w:tc>
          <w:tcPr>
            <w:tcW w:w="679"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7A6D7D">
            <w:pPr>
              <w:pStyle w:val="NormalWeb"/>
              <w:spacing w:before="0" w:beforeAutospacing="0" w:after="0" w:afterAutospacing="0" w:line="276" w:lineRule="auto"/>
              <w:rPr>
                <w:sz w:val="20"/>
                <w:szCs w:val="20"/>
              </w:rPr>
            </w:pPr>
            <w:r w:rsidRPr="0027543E">
              <w:rPr>
                <w:sz w:val="20"/>
                <w:szCs w:val="20"/>
              </w:rPr>
              <w:t>-EC (dS/m) (Organik madde kaynağı olarak hayvansal materyallerin kullanılması durumunda)</w:t>
            </w:r>
          </w:p>
        </w:tc>
        <w:tc>
          <w:tcPr>
            <w:tcW w:w="976"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ve miktarları</w:t>
            </w:r>
            <w:r>
              <w:rPr>
                <w:sz w:val="20"/>
                <w:szCs w:val="20"/>
              </w:rPr>
              <w:t xml:space="preserve">      </w:t>
            </w:r>
            <w:r w:rsidRPr="0027543E">
              <w:rPr>
                <w:sz w:val="20"/>
                <w:szCs w:val="20"/>
              </w:rPr>
              <w:t>( % 1’i geçer ise)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İsteğe bağlı:</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-Alginik asit</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-Giberallik asit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-Serbest aminoasitler</w:t>
            </w:r>
          </w:p>
          <w:p w:rsidR="002175EE" w:rsidRPr="0027543E" w:rsidRDefault="002175EE" w:rsidP="007A6D7D">
            <w:pPr>
              <w:pStyle w:val="NormalWeb"/>
              <w:spacing w:before="0" w:beforeAutospacing="0" w:after="0" w:afterAutospacing="0" w:line="276" w:lineRule="auto"/>
              <w:rPr>
                <w:sz w:val="20"/>
                <w:szCs w:val="20"/>
              </w:rPr>
            </w:pPr>
            <w:r w:rsidRPr="0027543E">
              <w:rPr>
                <w:sz w:val="20"/>
                <w:szCs w:val="20"/>
              </w:rPr>
              <w:t xml:space="preserve"> ( % 1’i geçer ise)</w:t>
            </w:r>
          </w:p>
        </w:tc>
      </w:tr>
    </w:tbl>
    <w:p w:rsidR="002175EE" w:rsidRDefault="002175EE" w:rsidP="00327712">
      <w:pPr>
        <w:pStyle w:val="NormalWeb"/>
        <w:spacing w:before="0" w:beforeAutospacing="0" w:after="0" w:afterAutospacing="0" w:line="276" w:lineRule="auto"/>
        <w:outlineLvl w:val="0"/>
        <w:rPr>
          <w:b/>
          <w:bCs/>
        </w:rPr>
      </w:pPr>
    </w:p>
    <w:p w:rsidR="002175EE" w:rsidRDefault="002175EE" w:rsidP="00327712">
      <w:pPr>
        <w:pStyle w:val="NormalWeb"/>
        <w:spacing w:before="0" w:beforeAutospacing="0" w:after="0" w:afterAutospacing="0" w:line="276" w:lineRule="auto"/>
        <w:outlineLvl w:val="0"/>
        <w:rPr>
          <w:b/>
          <w:bCs/>
        </w:rPr>
      </w:pPr>
    </w:p>
    <w:p w:rsidR="002175EE" w:rsidRDefault="002175EE" w:rsidP="00327712">
      <w:pPr>
        <w:pStyle w:val="NormalWeb"/>
        <w:spacing w:before="0" w:beforeAutospacing="0" w:after="0" w:afterAutospacing="0" w:line="276" w:lineRule="auto"/>
        <w:outlineLvl w:val="0"/>
        <w:rPr>
          <w:b/>
          <w:bCs/>
        </w:rPr>
      </w:pPr>
    </w:p>
    <w:p w:rsidR="002175EE" w:rsidRDefault="002175EE" w:rsidP="00327712">
      <w:pPr>
        <w:pStyle w:val="NormalWeb"/>
        <w:spacing w:before="0" w:beforeAutospacing="0" w:after="0" w:afterAutospacing="0" w:line="276" w:lineRule="auto"/>
        <w:outlineLvl w:val="0"/>
        <w:rPr>
          <w:b/>
          <w:bCs/>
        </w:rPr>
      </w:pPr>
    </w:p>
    <w:p w:rsidR="002175EE" w:rsidRDefault="002175EE" w:rsidP="00327712">
      <w:pPr>
        <w:pStyle w:val="NormalWeb"/>
        <w:spacing w:before="0" w:beforeAutospacing="0" w:after="0" w:afterAutospacing="0" w:line="276" w:lineRule="auto"/>
        <w:outlineLvl w:val="0"/>
        <w:rPr>
          <w:b/>
          <w:bCs/>
        </w:rPr>
      </w:pPr>
    </w:p>
    <w:p w:rsidR="002175EE" w:rsidRDefault="002175EE" w:rsidP="00327712">
      <w:pPr>
        <w:pStyle w:val="NormalWeb"/>
        <w:spacing w:before="0" w:beforeAutospacing="0" w:after="0" w:afterAutospacing="0" w:line="276" w:lineRule="auto"/>
        <w:outlineLvl w:val="0"/>
        <w:rPr>
          <w:b/>
          <w:bCs/>
        </w:rPr>
      </w:pPr>
      <w:r>
        <w:rPr>
          <w:b/>
          <w:bCs/>
        </w:rPr>
        <w:t xml:space="preserve">      B-</w:t>
      </w:r>
      <w:r w:rsidRPr="0083191E">
        <w:rPr>
          <w:b/>
          <w:bCs/>
        </w:rPr>
        <w:t>NP’li</w:t>
      </w:r>
      <w:r>
        <w:rPr>
          <w:b/>
          <w:bCs/>
        </w:rPr>
        <w:t xml:space="preserve"> </w:t>
      </w:r>
      <w:r w:rsidRPr="0083191E">
        <w:rPr>
          <w:b/>
          <w:bCs/>
        </w:rPr>
        <w:t>Organomineral Gübreler</w:t>
      </w:r>
    </w:p>
    <w:p w:rsidR="002175EE" w:rsidRPr="0083191E" w:rsidRDefault="002175EE" w:rsidP="00327712">
      <w:pPr>
        <w:pStyle w:val="NormalWeb"/>
        <w:spacing w:before="0" w:beforeAutospacing="0" w:after="0" w:afterAutospacing="0" w:line="276" w:lineRule="auto"/>
        <w:outlineLvl w:val="0"/>
        <w:rPr>
          <w:b/>
          <w:bCs/>
        </w:rPr>
      </w:pPr>
    </w:p>
    <w:tbl>
      <w:tblPr>
        <w:tblW w:w="15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2269"/>
        <w:gridCol w:w="2614"/>
        <w:gridCol w:w="5242"/>
        <w:gridCol w:w="1701"/>
        <w:gridCol w:w="2704"/>
      </w:tblGrid>
      <w:tr w:rsidR="002175EE" w:rsidRPr="0027543E" w:rsidTr="00AA46B3">
        <w:trPr>
          <w:trHeight w:val="630"/>
          <w:jc w:val="center"/>
        </w:trPr>
        <w:tc>
          <w:tcPr>
            <w:tcW w:w="191" w:type="pct"/>
          </w:tcPr>
          <w:p w:rsidR="002175EE" w:rsidRPr="0027543E" w:rsidRDefault="002175EE" w:rsidP="0027543E">
            <w:pPr>
              <w:pStyle w:val="NormalWeb"/>
              <w:spacing w:before="0" w:beforeAutospacing="0" w:after="0" w:afterAutospacing="0" w:line="276" w:lineRule="auto"/>
              <w:jc w:val="center"/>
              <w:rPr>
                <w:b/>
                <w:bCs/>
                <w:sz w:val="20"/>
                <w:szCs w:val="20"/>
              </w:rPr>
            </w:pPr>
            <w:r w:rsidRPr="0027543E">
              <w:rPr>
                <w:b/>
                <w:bCs/>
                <w:sz w:val="20"/>
                <w:szCs w:val="20"/>
              </w:rPr>
              <w:t>NO</w:t>
            </w:r>
          </w:p>
        </w:tc>
        <w:tc>
          <w:tcPr>
            <w:tcW w:w="751" w:type="pct"/>
          </w:tcPr>
          <w:p w:rsidR="002175EE" w:rsidRPr="0027543E" w:rsidRDefault="002175EE" w:rsidP="0027543E">
            <w:pPr>
              <w:pStyle w:val="NormalWeb"/>
              <w:spacing w:before="0" w:beforeAutospacing="0" w:after="0" w:afterAutospacing="0" w:line="276" w:lineRule="auto"/>
              <w:jc w:val="center"/>
              <w:rPr>
                <w:sz w:val="20"/>
                <w:szCs w:val="20"/>
              </w:rPr>
            </w:pPr>
            <w:r w:rsidRPr="0027543E">
              <w:rPr>
                <w:b/>
                <w:bCs/>
                <w:sz w:val="20"/>
                <w:szCs w:val="20"/>
              </w:rPr>
              <w:t>Ürünün Tip İsmi.</w:t>
            </w:r>
          </w:p>
        </w:tc>
        <w:tc>
          <w:tcPr>
            <w:tcW w:w="865" w:type="pct"/>
          </w:tcPr>
          <w:p w:rsidR="002175EE" w:rsidRPr="0027543E" w:rsidRDefault="002175EE" w:rsidP="0027543E">
            <w:pPr>
              <w:pStyle w:val="NormalWeb"/>
              <w:spacing w:before="0" w:beforeAutospacing="0" w:after="0" w:afterAutospacing="0" w:line="276" w:lineRule="auto"/>
              <w:jc w:val="center"/>
              <w:rPr>
                <w:sz w:val="20"/>
                <w:szCs w:val="20"/>
              </w:rPr>
            </w:pPr>
            <w:r w:rsidRPr="0027543E">
              <w:rPr>
                <w:b/>
                <w:bCs/>
                <w:sz w:val="20"/>
                <w:szCs w:val="20"/>
              </w:rPr>
              <w:t>Organomineral ürünün elde ediliş şekli ve anabileşenlerine ait bilgiler</w:t>
            </w:r>
          </w:p>
        </w:tc>
        <w:tc>
          <w:tcPr>
            <w:tcW w:w="1735" w:type="pct"/>
          </w:tcPr>
          <w:p w:rsidR="002175EE" w:rsidRPr="0027543E" w:rsidRDefault="002175EE" w:rsidP="0027543E">
            <w:pPr>
              <w:pStyle w:val="NormalWeb"/>
              <w:spacing w:before="0" w:beforeAutospacing="0" w:after="0" w:afterAutospacing="0" w:line="276" w:lineRule="auto"/>
              <w:jc w:val="center"/>
              <w:rPr>
                <w:sz w:val="20"/>
                <w:szCs w:val="20"/>
              </w:rPr>
            </w:pPr>
            <w:r w:rsidRPr="0027543E">
              <w:rPr>
                <w:b/>
                <w:bCs/>
                <w:sz w:val="20"/>
                <w:szCs w:val="20"/>
              </w:rPr>
              <w:t>Ürünün hammadde muhtevası, miktarı ile bünyesinde bulunması gereken bitki besin maddesi içeriği ve diğer kriterler</w:t>
            </w:r>
          </w:p>
        </w:tc>
        <w:tc>
          <w:tcPr>
            <w:tcW w:w="563" w:type="pct"/>
          </w:tcPr>
          <w:p w:rsidR="002175EE" w:rsidRPr="0027543E" w:rsidRDefault="002175EE" w:rsidP="0027543E">
            <w:pPr>
              <w:pStyle w:val="NormalWeb"/>
              <w:spacing w:before="0" w:beforeAutospacing="0" w:after="0" w:afterAutospacing="0" w:line="276" w:lineRule="auto"/>
              <w:jc w:val="center"/>
              <w:rPr>
                <w:sz w:val="20"/>
                <w:szCs w:val="20"/>
              </w:rPr>
            </w:pPr>
            <w:r w:rsidRPr="0027543E">
              <w:rPr>
                <w:b/>
                <w:bCs/>
                <w:sz w:val="20"/>
                <w:szCs w:val="20"/>
              </w:rPr>
              <w:t>Ürüne ait EC, pH ve diğer istenen ilgiler</w:t>
            </w:r>
          </w:p>
        </w:tc>
        <w:tc>
          <w:tcPr>
            <w:tcW w:w="895" w:type="pct"/>
          </w:tcPr>
          <w:p w:rsidR="002175EE" w:rsidRPr="0027543E" w:rsidRDefault="002175EE" w:rsidP="0027543E">
            <w:pPr>
              <w:pStyle w:val="NormalWeb"/>
              <w:spacing w:before="0" w:beforeAutospacing="0" w:after="0" w:afterAutospacing="0" w:line="276" w:lineRule="auto"/>
              <w:jc w:val="center"/>
              <w:rPr>
                <w:sz w:val="20"/>
                <w:szCs w:val="20"/>
              </w:rPr>
            </w:pPr>
            <w:r w:rsidRPr="0027543E">
              <w:rPr>
                <w:b/>
                <w:bCs/>
                <w:sz w:val="20"/>
                <w:szCs w:val="20"/>
              </w:rPr>
              <w:t>Etiket üzerinde beyan edilmesi gereken zorunlu içerik</w:t>
            </w:r>
          </w:p>
        </w:tc>
      </w:tr>
      <w:tr w:rsidR="002175EE" w:rsidRPr="0027543E" w:rsidTr="00AA46B3">
        <w:trPr>
          <w:trHeight w:val="4356"/>
          <w:jc w:val="center"/>
        </w:trPr>
        <w:tc>
          <w:tcPr>
            <w:tcW w:w="191" w:type="pct"/>
          </w:tcPr>
          <w:p w:rsidR="002175EE" w:rsidRPr="0027543E" w:rsidRDefault="002175EE" w:rsidP="002F6CEE">
            <w:pPr>
              <w:jc w:val="center"/>
              <w:rPr>
                <w:rFonts w:ascii="Times New Roman" w:hAnsi="Times New Roman" w:cs="Times New Roman"/>
                <w:sz w:val="20"/>
                <w:szCs w:val="20"/>
              </w:rPr>
            </w:pPr>
            <w:r w:rsidRPr="0027543E">
              <w:rPr>
                <w:rFonts w:ascii="Times New Roman" w:hAnsi="Times New Roman" w:cs="Times New Roman"/>
                <w:sz w:val="20"/>
                <w:szCs w:val="20"/>
              </w:rPr>
              <w:t>1</w:t>
            </w:r>
          </w:p>
        </w:tc>
        <w:tc>
          <w:tcPr>
            <w:tcW w:w="751"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NP’li Katı Organomineral Gübre</w:t>
            </w:r>
          </w:p>
        </w:tc>
        <w:tc>
          <w:tcPr>
            <w:tcW w:w="865"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Azotlu ve fosfatlı kimyasal gübrelerin bir veya birden fazla organik gübre ve/veya deniz yosunu bileşimi veya reaksiyonu sonucu elde edilen ürünler.</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tc>
        <w:tc>
          <w:tcPr>
            <w:tcW w:w="1735"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 en az : % 20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 N+ P</w:t>
            </w:r>
            <w:r w:rsidRPr="0027543E">
              <w:rPr>
                <w:sz w:val="20"/>
                <w:szCs w:val="20"/>
                <w:vertAlign w:val="subscript"/>
              </w:rPr>
              <w:t>2</w:t>
            </w:r>
            <w:r w:rsidRPr="0027543E">
              <w:rPr>
                <w:sz w:val="20"/>
                <w:szCs w:val="20"/>
              </w:rPr>
              <w:t>O</w:t>
            </w:r>
            <w:r w:rsidRPr="0027543E">
              <w:rPr>
                <w:sz w:val="20"/>
                <w:szCs w:val="20"/>
                <w:vertAlign w:val="subscript"/>
              </w:rPr>
              <w:t xml:space="preserve">5 </w:t>
            </w:r>
            <w:r w:rsidRPr="0027543E">
              <w:rPr>
                <w:sz w:val="20"/>
                <w:szCs w:val="20"/>
              </w:rPr>
              <w:t>) en az : % 12</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 en az: % 3</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)en az : % 5</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-Maksimum nem : % 20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belirtilecektir.</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-Nitrat azotu, Amonyum azotu, Üre azotu.</w:t>
            </w:r>
          </w:p>
          <w:p w:rsidR="002175EE" w:rsidRPr="0027543E" w:rsidRDefault="002175EE" w:rsidP="00DF2E2D">
            <w:pPr>
              <w:pStyle w:val="NormalWeb"/>
              <w:spacing w:before="0" w:beforeAutospacing="0" w:after="0" w:afterAutospacing="0" w:line="276" w:lineRule="auto"/>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Default="002175EE" w:rsidP="00DF2E2D">
            <w:pPr>
              <w:pStyle w:val="NormalWeb"/>
              <w:spacing w:before="0" w:beforeAutospacing="0" w:after="0" w:afterAutospacing="0" w:line="276" w:lineRule="auto"/>
              <w:rPr>
                <w:sz w:val="20"/>
                <w:szCs w:val="20"/>
              </w:rPr>
            </w:pPr>
            <w:r w:rsidRPr="0027543E">
              <w:rPr>
                <w:sz w:val="20"/>
                <w:szCs w:val="20"/>
              </w:rPr>
              <w:t xml:space="preserve"> -Suda çözünür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xml:space="preserve">), </w:t>
            </w:r>
          </w:p>
          <w:p w:rsidR="002175EE" w:rsidRPr="0027543E" w:rsidRDefault="002175EE" w:rsidP="00AA46B3">
            <w:pPr>
              <w:pStyle w:val="NormalWeb"/>
              <w:spacing w:before="0" w:beforeAutospacing="0" w:after="0" w:afterAutospacing="0" w:line="276" w:lineRule="auto"/>
              <w:rPr>
                <w:sz w:val="20"/>
                <w:szCs w:val="20"/>
              </w:rPr>
            </w:pPr>
            <w:r w:rsidRPr="0027543E">
              <w:rPr>
                <w:sz w:val="20"/>
                <w:szCs w:val="20"/>
              </w:rPr>
              <w:t>-</w:t>
            </w:r>
            <w:r w:rsidRPr="0027543E">
              <w:rPr>
                <w:sz w:val="20"/>
                <w:szCs w:val="20"/>
                <w:vertAlign w:val="subscript"/>
              </w:rPr>
              <w:t> </w:t>
            </w:r>
            <w:r w:rsidRPr="0027543E">
              <w:rPr>
                <w:sz w:val="20"/>
                <w:szCs w:val="20"/>
              </w:rPr>
              <w:t>İkincil bitki besin maddeleri ve/veya iz elementlerin beyanı Tarımda Kullanılan Kimyevi Gübrelere Dair Yönetmelikte belirtilen en az miktarlarda katılması veya bulunması halinde beyan edilir.</w:t>
            </w:r>
          </w:p>
        </w:tc>
        <w:tc>
          <w:tcPr>
            <w:tcW w:w="563"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-EC (dS/m) (Organik madde kaynağı olarak hayvansal materyallerin kullanılması durumunda)</w:t>
            </w:r>
          </w:p>
          <w:p w:rsidR="002175EE" w:rsidRPr="0027543E" w:rsidRDefault="002175EE" w:rsidP="0014736C">
            <w:pPr>
              <w:pStyle w:val="NormalWeb"/>
              <w:spacing w:before="0" w:beforeAutospacing="0" w:after="0" w:afterAutospacing="0" w:line="276" w:lineRule="auto"/>
              <w:rPr>
                <w:sz w:val="20"/>
                <w:szCs w:val="20"/>
              </w:rPr>
            </w:pPr>
          </w:p>
        </w:tc>
        <w:tc>
          <w:tcPr>
            <w:tcW w:w="895"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ve miktarları(%1’i geçer ise)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fosfor pentaoksit(P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-Suda Çözünür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-Maksimum nem</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İsteğe bağlı:</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-Alginik asit</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-Giberallik asit</w:t>
            </w:r>
          </w:p>
          <w:p w:rsidR="002175EE" w:rsidRPr="0027543E" w:rsidRDefault="002175EE" w:rsidP="0014736C">
            <w:pPr>
              <w:pStyle w:val="NormalWeb"/>
              <w:spacing w:before="0" w:beforeAutospacing="0" w:after="0" w:afterAutospacing="0" w:line="276" w:lineRule="auto"/>
              <w:rPr>
                <w:sz w:val="20"/>
                <w:szCs w:val="20"/>
              </w:rPr>
            </w:pPr>
            <w:r w:rsidRPr="0027543E">
              <w:rPr>
                <w:sz w:val="20"/>
                <w:szCs w:val="20"/>
              </w:rPr>
              <w:t>-Serbest aminoasitler</w:t>
            </w:r>
            <w:r>
              <w:rPr>
                <w:sz w:val="20"/>
                <w:szCs w:val="20"/>
              </w:rPr>
              <w:t xml:space="preserve">              </w:t>
            </w:r>
            <w:r w:rsidRPr="0027543E">
              <w:rPr>
                <w:sz w:val="20"/>
                <w:szCs w:val="20"/>
              </w:rPr>
              <w:t xml:space="preserve"> ( % 1’i geçer ise)</w:t>
            </w:r>
          </w:p>
        </w:tc>
      </w:tr>
      <w:tr w:rsidR="002175EE" w:rsidRPr="0027543E" w:rsidTr="00AA46B3">
        <w:trPr>
          <w:trHeight w:val="630"/>
          <w:jc w:val="center"/>
        </w:trPr>
        <w:tc>
          <w:tcPr>
            <w:tcW w:w="191" w:type="pct"/>
          </w:tcPr>
          <w:p w:rsidR="002175EE" w:rsidRPr="0027543E" w:rsidRDefault="002175EE" w:rsidP="00212EBF">
            <w:pPr>
              <w:rPr>
                <w:rFonts w:ascii="Times New Roman" w:hAnsi="Times New Roman" w:cs="Times New Roman"/>
                <w:sz w:val="20"/>
                <w:szCs w:val="20"/>
              </w:rPr>
            </w:pPr>
            <w:r w:rsidRPr="0027543E">
              <w:rPr>
                <w:rFonts w:ascii="Times New Roman" w:hAnsi="Times New Roman" w:cs="Times New Roman"/>
                <w:sz w:val="20"/>
                <w:szCs w:val="20"/>
              </w:rPr>
              <w:t>2</w:t>
            </w:r>
          </w:p>
        </w:tc>
        <w:tc>
          <w:tcPr>
            <w:tcW w:w="751"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NP’li Sıvı Organomineral Gübre</w:t>
            </w:r>
          </w:p>
        </w:tc>
        <w:tc>
          <w:tcPr>
            <w:tcW w:w="865"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Azotlu ve fosfatlı kimyasal gübrelerin  bir veya birden fazla organik gübre ve/veya deniz yosunu bileşiminden, süspansiyon veya solüsyon olarak elde edilen ürünler.</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tc>
        <w:tc>
          <w:tcPr>
            <w:tcW w:w="1735"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 en az : % 10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 N+ P</w:t>
            </w:r>
            <w:r w:rsidRPr="0027543E">
              <w:rPr>
                <w:sz w:val="20"/>
                <w:szCs w:val="20"/>
                <w:vertAlign w:val="subscript"/>
              </w:rPr>
              <w:t>2</w:t>
            </w:r>
            <w:r w:rsidRPr="0027543E">
              <w:rPr>
                <w:sz w:val="20"/>
                <w:szCs w:val="20"/>
              </w:rPr>
              <w:t>O</w:t>
            </w:r>
            <w:r w:rsidRPr="0027543E">
              <w:rPr>
                <w:sz w:val="20"/>
                <w:szCs w:val="20"/>
                <w:vertAlign w:val="subscript"/>
              </w:rPr>
              <w:t xml:space="preserve">5 </w:t>
            </w:r>
            <w:r w:rsidRPr="0027543E">
              <w:rPr>
                <w:sz w:val="20"/>
                <w:szCs w:val="20"/>
              </w:rPr>
              <w:t>) en az : % 10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 en az % 3</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fosfor pentaoksit(P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)en az % 4</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belirtilecektir.</w:t>
            </w:r>
          </w:p>
          <w:p w:rsidR="002175EE" w:rsidRPr="0027543E" w:rsidRDefault="002175EE" w:rsidP="009E5BBE">
            <w:pPr>
              <w:pStyle w:val="NormalWeb"/>
              <w:spacing w:before="0" w:beforeAutospacing="0" w:after="0" w:afterAutospacing="0" w:line="276" w:lineRule="auto"/>
              <w:rPr>
                <w:sz w:val="20"/>
                <w:szCs w:val="20"/>
              </w:rPr>
            </w:pPr>
            <w:r w:rsidRPr="0027543E">
              <w:rPr>
                <w:sz w:val="20"/>
                <w:szCs w:val="20"/>
              </w:rPr>
              <w:t>-Nitrat azotu, Amonyum azotu, Üre azotu.</w:t>
            </w:r>
          </w:p>
          <w:p w:rsidR="002175EE" w:rsidRPr="0027543E" w:rsidRDefault="002175EE" w:rsidP="00DF2E2D">
            <w:pPr>
              <w:pStyle w:val="NormalWeb"/>
              <w:spacing w:before="0" w:beforeAutospacing="0" w:after="0" w:afterAutospacing="0" w:line="276" w:lineRule="auto"/>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Default="002175EE" w:rsidP="00DF2E2D">
            <w:pPr>
              <w:pStyle w:val="NormalWeb"/>
              <w:spacing w:before="0" w:beforeAutospacing="0" w:after="0" w:afterAutospacing="0" w:line="276" w:lineRule="auto"/>
              <w:rPr>
                <w:sz w:val="20"/>
                <w:szCs w:val="20"/>
              </w:rPr>
            </w:pPr>
            <w:r w:rsidRPr="0027543E">
              <w:rPr>
                <w:sz w:val="20"/>
                <w:szCs w:val="20"/>
              </w:rPr>
              <w:t xml:space="preserve"> -Suda çözünür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xml:space="preserve">),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-İkincil bitki besin maddeleri ve/veya iz elementlerin beyanı Tarımda Kullanılan Kimyevi Gübrelere Dair Yönetmelikte belirtilen en az miktarlarda katılması veya bulunması halinde beyan edilir.</w:t>
            </w:r>
          </w:p>
        </w:tc>
        <w:tc>
          <w:tcPr>
            <w:tcW w:w="563"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-EC (dS/m) (Organik madde kaynağı olarak hayvansal materyallerin kullanılması durumunda)</w:t>
            </w:r>
          </w:p>
          <w:p w:rsidR="002175EE" w:rsidRPr="0027543E" w:rsidRDefault="002175EE" w:rsidP="0014736C">
            <w:pPr>
              <w:pStyle w:val="NormalWeb"/>
              <w:spacing w:before="0" w:beforeAutospacing="0" w:after="0" w:afterAutospacing="0" w:line="276" w:lineRule="auto"/>
              <w:rPr>
                <w:sz w:val="20"/>
                <w:szCs w:val="20"/>
              </w:rPr>
            </w:pPr>
          </w:p>
        </w:tc>
        <w:tc>
          <w:tcPr>
            <w:tcW w:w="895"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ve miktarları(%1’i geçer ise)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vertAlign w:val="subscript"/>
              </w:rPr>
              <w:t>-</w:t>
            </w:r>
            <w:r w:rsidRPr="0027543E">
              <w:rPr>
                <w:sz w:val="20"/>
                <w:szCs w:val="20"/>
              </w:rPr>
              <w:t>Suda Çözünür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İsteğe bağlı:</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-Alginik asit</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-Giberallik asit</w:t>
            </w:r>
          </w:p>
          <w:p w:rsidR="002175EE" w:rsidRPr="0027543E" w:rsidRDefault="002175EE" w:rsidP="0014736C">
            <w:pPr>
              <w:pStyle w:val="NormalWeb"/>
              <w:spacing w:before="0" w:beforeAutospacing="0" w:after="0" w:afterAutospacing="0" w:line="276" w:lineRule="auto"/>
              <w:rPr>
                <w:sz w:val="20"/>
                <w:szCs w:val="20"/>
                <w:vertAlign w:val="subscript"/>
              </w:rPr>
            </w:pPr>
            <w:r w:rsidRPr="0027543E">
              <w:rPr>
                <w:sz w:val="20"/>
                <w:szCs w:val="20"/>
              </w:rPr>
              <w:t xml:space="preserve">-Serbest aminoasitler </w:t>
            </w:r>
            <w:r>
              <w:rPr>
                <w:sz w:val="20"/>
                <w:szCs w:val="20"/>
              </w:rPr>
              <w:t xml:space="preserve">              </w:t>
            </w:r>
            <w:r w:rsidRPr="0027543E">
              <w:rPr>
                <w:sz w:val="20"/>
                <w:szCs w:val="20"/>
              </w:rPr>
              <w:t>( % 1’i geçer ise)</w:t>
            </w:r>
          </w:p>
        </w:tc>
      </w:tr>
    </w:tbl>
    <w:p w:rsidR="002175EE" w:rsidRDefault="002175EE" w:rsidP="0096539A">
      <w:pPr>
        <w:pStyle w:val="NormalWeb"/>
        <w:spacing w:before="0" w:beforeAutospacing="0" w:after="0" w:afterAutospacing="0" w:line="276" w:lineRule="auto"/>
        <w:ind w:left="480"/>
        <w:outlineLvl w:val="0"/>
        <w:rPr>
          <w:b/>
          <w:bCs/>
        </w:rPr>
      </w:pPr>
    </w:p>
    <w:p w:rsidR="002175EE" w:rsidRDefault="002175EE" w:rsidP="0096539A">
      <w:pPr>
        <w:pStyle w:val="NormalWeb"/>
        <w:spacing w:before="0" w:beforeAutospacing="0" w:after="0" w:afterAutospacing="0" w:line="276" w:lineRule="auto"/>
        <w:ind w:left="480"/>
        <w:outlineLvl w:val="0"/>
        <w:rPr>
          <w:b/>
          <w:bCs/>
        </w:rPr>
      </w:pPr>
    </w:p>
    <w:p w:rsidR="002175EE" w:rsidRDefault="002175EE" w:rsidP="0027543E">
      <w:pPr>
        <w:pStyle w:val="NormalWeb"/>
        <w:spacing w:before="0" w:beforeAutospacing="0" w:after="0" w:afterAutospacing="0" w:line="276" w:lineRule="auto"/>
        <w:ind w:left="450"/>
        <w:outlineLvl w:val="0"/>
        <w:rPr>
          <w:b/>
          <w:bCs/>
        </w:rPr>
      </w:pPr>
      <w:r>
        <w:rPr>
          <w:b/>
          <w:bCs/>
        </w:rPr>
        <w:t xml:space="preserve">  C-</w:t>
      </w:r>
      <w:r w:rsidRPr="0083191E">
        <w:rPr>
          <w:b/>
          <w:bCs/>
        </w:rPr>
        <w:t>NK’lı</w:t>
      </w:r>
      <w:r>
        <w:rPr>
          <w:b/>
          <w:bCs/>
        </w:rPr>
        <w:t xml:space="preserve"> </w:t>
      </w:r>
      <w:r w:rsidRPr="0083191E">
        <w:rPr>
          <w:b/>
          <w:bCs/>
        </w:rPr>
        <w:t>Organomineral gübreler</w:t>
      </w:r>
    </w:p>
    <w:p w:rsidR="002175EE" w:rsidRPr="0083191E" w:rsidRDefault="002175EE" w:rsidP="0027543E">
      <w:pPr>
        <w:pStyle w:val="NormalWeb"/>
        <w:spacing w:before="0" w:beforeAutospacing="0" w:after="0" w:afterAutospacing="0" w:line="276" w:lineRule="auto"/>
        <w:ind w:left="450"/>
        <w:outlineLvl w:val="0"/>
        <w:rPr>
          <w:b/>
          <w:bCs/>
        </w:rPr>
      </w:pPr>
    </w:p>
    <w:tbl>
      <w:tblPr>
        <w:tblW w:w="1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1787"/>
        <w:gridCol w:w="3261"/>
        <w:gridCol w:w="4676"/>
        <w:gridCol w:w="1559"/>
        <w:gridCol w:w="2760"/>
      </w:tblGrid>
      <w:tr w:rsidR="002175EE" w:rsidRPr="0027543E" w:rsidTr="00AA46B3">
        <w:trPr>
          <w:trHeight w:val="630"/>
          <w:jc w:val="center"/>
        </w:trPr>
        <w:tc>
          <w:tcPr>
            <w:tcW w:w="207" w:type="pct"/>
          </w:tcPr>
          <w:p w:rsidR="002175EE" w:rsidRPr="0027543E" w:rsidRDefault="002175EE" w:rsidP="002F6CEE">
            <w:pPr>
              <w:pStyle w:val="NormalWeb"/>
              <w:spacing w:before="0" w:beforeAutospacing="0" w:after="0" w:afterAutospacing="0" w:line="276" w:lineRule="auto"/>
              <w:rPr>
                <w:b/>
                <w:bCs/>
                <w:sz w:val="20"/>
                <w:szCs w:val="20"/>
              </w:rPr>
            </w:pPr>
            <w:r w:rsidRPr="0027543E">
              <w:rPr>
                <w:b/>
                <w:bCs/>
                <w:sz w:val="20"/>
                <w:szCs w:val="20"/>
              </w:rPr>
              <w:t>NO</w:t>
            </w:r>
          </w:p>
        </w:tc>
        <w:tc>
          <w:tcPr>
            <w:tcW w:w="610" w:type="pct"/>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Ürünün Tip İsmi.</w:t>
            </w:r>
          </w:p>
        </w:tc>
        <w:tc>
          <w:tcPr>
            <w:tcW w:w="1113" w:type="pct"/>
          </w:tcPr>
          <w:p w:rsidR="002175EE" w:rsidRPr="0027543E" w:rsidRDefault="002175EE" w:rsidP="002F6CEE">
            <w:pPr>
              <w:pStyle w:val="NormalWeb"/>
              <w:spacing w:before="0" w:beforeAutospacing="0" w:after="0" w:afterAutospacing="0" w:line="276" w:lineRule="auto"/>
              <w:rPr>
                <w:b/>
                <w:bCs/>
                <w:sz w:val="20"/>
                <w:szCs w:val="20"/>
              </w:rPr>
            </w:pPr>
            <w:r w:rsidRPr="0027543E">
              <w:rPr>
                <w:b/>
                <w:bCs/>
                <w:sz w:val="20"/>
                <w:szCs w:val="20"/>
              </w:rPr>
              <w:t>Organomineral ürünün elde ediliş şekli ve ana</w:t>
            </w:r>
          </w:p>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bileşenlerine ait bilgiler</w:t>
            </w:r>
          </w:p>
        </w:tc>
        <w:tc>
          <w:tcPr>
            <w:tcW w:w="1596" w:type="pct"/>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Ürünün hammadde muhtevası, miktarı ile bünyesinde bulunması gereken bitki besin maddesi içeriği ve diğer kriterler</w:t>
            </w:r>
          </w:p>
        </w:tc>
        <w:tc>
          <w:tcPr>
            <w:tcW w:w="532" w:type="pct"/>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Ürüne ait EC, pH ve diğer istenen bilgiler</w:t>
            </w:r>
          </w:p>
        </w:tc>
        <w:tc>
          <w:tcPr>
            <w:tcW w:w="942" w:type="pct"/>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Etiket üzerinde beyan edilmesi gereken zorunlu içerik</w:t>
            </w:r>
          </w:p>
        </w:tc>
      </w:tr>
      <w:tr w:rsidR="002175EE" w:rsidRPr="0027543E" w:rsidTr="00AA46B3">
        <w:trPr>
          <w:trHeight w:val="3789"/>
          <w:jc w:val="center"/>
        </w:trPr>
        <w:tc>
          <w:tcPr>
            <w:tcW w:w="207" w:type="pct"/>
          </w:tcPr>
          <w:p w:rsidR="002175EE" w:rsidRPr="0027543E" w:rsidRDefault="002175EE" w:rsidP="002F6CEE">
            <w:pPr>
              <w:jc w:val="center"/>
              <w:rPr>
                <w:rFonts w:ascii="Times New Roman" w:hAnsi="Times New Roman" w:cs="Times New Roman"/>
                <w:sz w:val="20"/>
                <w:szCs w:val="20"/>
              </w:rPr>
            </w:pPr>
            <w:r w:rsidRPr="0027543E">
              <w:rPr>
                <w:rFonts w:ascii="Times New Roman" w:hAnsi="Times New Roman" w:cs="Times New Roman"/>
                <w:sz w:val="20"/>
                <w:szCs w:val="20"/>
              </w:rPr>
              <w:t>1</w:t>
            </w:r>
          </w:p>
        </w:tc>
        <w:tc>
          <w:tcPr>
            <w:tcW w:w="610"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NK’ lı Katı Organomineral Gübre</w:t>
            </w:r>
          </w:p>
        </w:tc>
        <w:tc>
          <w:tcPr>
            <w:tcW w:w="1113"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Azotlu ve potasyumlu (potasyum hidroksit ve potasyum klorür hariç) kimyasal gübrelerin bir veya birden fazla organik gübre ve/veya deniz yosunu bileşimi veya reaksiyonu sonucu elde edilen ürünler.</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tc>
        <w:tc>
          <w:tcPr>
            <w:tcW w:w="1596"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 en az : % 20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 N+K</w:t>
            </w:r>
            <w:r w:rsidRPr="0027543E">
              <w:rPr>
                <w:sz w:val="20"/>
                <w:szCs w:val="20"/>
                <w:vertAlign w:val="subscript"/>
              </w:rPr>
              <w:t>2</w:t>
            </w:r>
            <w:r w:rsidRPr="0027543E">
              <w:rPr>
                <w:sz w:val="20"/>
                <w:szCs w:val="20"/>
              </w:rPr>
              <w:t>O) en az :% 12</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 en az % 3</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-Suda Çözünür potasyum oksit(K</w:t>
            </w:r>
            <w:r w:rsidRPr="0027543E">
              <w:rPr>
                <w:sz w:val="20"/>
                <w:szCs w:val="20"/>
                <w:vertAlign w:val="subscript"/>
              </w:rPr>
              <w:t>2</w:t>
            </w:r>
            <w:r w:rsidRPr="0027543E">
              <w:rPr>
                <w:sz w:val="20"/>
                <w:szCs w:val="20"/>
              </w:rPr>
              <w:t>O) en az    % 5</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-Maksimum nem : % 20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belirtilecektir.</w:t>
            </w:r>
          </w:p>
          <w:p w:rsidR="002175EE" w:rsidRDefault="002175EE" w:rsidP="009E5BBE">
            <w:pPr>
              <w:pStyle w:val="NormalWeb"/>
              <w:spacing w:before="0" w:beforeAutospacing="0" w:after="0" w:afterAutospacing="0" w:line="276" w:lineRule="auto"/>
              <w:rPr>
                <w:sz w:val="20"/>
                <w:szCs w:val="20"/>
              </w:rPr>
            </w:pPr>
            <w:r w:rsidRPr="0027543E">
              <w:rPr>
                <w:sz w:val="20"/>
                <w:szCs w:val="20"/>
              </w:rPr>
              <w:t>-Nitrat azotu, Amonyum azotu, Üre azotu.</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-İkincil bitki besin maddeleri ve/veya iz elementlerin beyanı Tarımda Kullanılan Kimyevi Gübrelere Dair Yönetmelikte belirtilen en az miktarlarda katılması veya bulunması halinde beyan edilir.</w:t>
            </w:r>
          </w:p>
        </w:tc>
        <w:tc>
          <w:tcPr>
            <w:tcW w:w="532"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AA46B3">
            <w:pPr>
              <w:pStyle w:val="NormalWeb"/>
              <w:spacing w:before="0" w:beforeAutospacing="0" w:after="0" w:afterAutospacing="0" w:line="276" w:lineRule="auto"/>
              <w:rPr>
                <w:sz w:val="20"/>
                <w:szCs w:val="20"/>
              </w:rPr>
            </w:pPr>
            <w:r w:rsidRPr="0027543E">
              <w:rPr>
                <w:sz w:val="20"/>
                <w:szCs w:val="20"/>
              </w:rPr>
              <w:t>-EC (dS/m) (Organik madde kaynağı olarak hayvansal materyallerin kullanılması durumunda)</w:t>
            </w:r>
          </w:p>
        </w:tc>
        <w:tc>
          <w:tcPr>
            <w:tcW w:w="942"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ve miktarları(% 1’i geçer ise)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-Suda çözünür potasyum oksit (K</w:t>
            </w:r>
            <w:r w:rsidRPr="0027543E">
              <w:rPr>
                <w:sz w:val="20"/>
                <w:szCs w:val="20"/>
                <w:vertAlign w:val="subscript"/>
              </w:rPr>
              <w:t>2</w:t>
            </w:r>
            <w:r w:rsidRPr="0027543E">
              <w:rPr>
                <w:sz w:val="20"/>
                <w:szCs w:val="20"/>
              </w:rPr>
              <w:t>O)</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-Maksimum nem</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İsteğe bağlı:</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-Alginik asit</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-Giberallik asit</w:t>
            </w:r>
          </w:p>
          <w:p w:rsidR="002175EE" w:rsidRPr="0027543E" w:rsidRDefault="002175EE" w:rsidP="00400FD3">
            <w:pPr>
              <w:pStyle w:val="NormalWeb"/>
              <w:spacing w:before="0" w:beforeAutospacing="0" w:after="0" w:afterAutospacing="0" w:line="276" w:lineRule="auto"/>
              <w:rPr>
                <w:sz w:val="20"/>
                <w:szCs w:val="20"/>
              </w:rPr>
            </w:pPr>
            <w:r w:rsidRPr="0027543E">
              <w:rPr>
                <w:sz w:val="20"/>
                <w:szCs w:val="20"/>
              </w:rPr>
              <w:t>-Serbest aminoasitler</w:t>
            </w:r>
            <w:r>
              <w:rPr>
                <w:sz w:val="20"/>
                <w:szCs w:val="20"/>
              </w:rPr>
              <w:t xml:space="preserve">                </w:t>
            </w:r>
            <w:r w:rsidRPr="0027543E">
              <w:rPr>
                <w:sz w:val="20"/>
                <w:szCs w:val="20"/>
              </w:rPr>
              <w:t xml:space="preserve"> ( % 1’i geçer ise)</w:t>
            </w:r>
          </w:p>
        </w:tc>
      </w:tr>
      <w:tr w:rsidR="002175EE" w:rsidRPr="0027543E" w:rsidTr="00AA46B3">
        <w:trPr>
          <w:trHeight w:val="630"/>
          <w:jc w:val="center"/>
        </w:trPr>
        <w:tc>
          <w:tcPr>
            <w:tcW w:w="207" w:type="pct"/>
          </w:tcPr>
          <w:p w:rsidR="002175EE" w:rsidRPr="0027543E" w:rsidRDefault="002175EE" w:rsidP="002F6CEE">
            <w:pPr>
              <w:jc w:val="center"/>
              <w:rPr>
                <w:rFonts w:ascii="Times New Roman" w:hAnsi="Times New Roman" w:cs="Times New Roman"/>
                <w:sz w:val="20"/>
                <w:szCs w:val="20"/>
              </w:rPr>
            </w:pPr>
            <w:r w:rsidRPr="0027543E">
              <w:rPr>
                <w:rFonts w:ascii="Times New Roman" w:hAnsi="Times New Roman" w:cs="Times New Roman"/>
                <w:bCs/>
                <w:sz w:val="20"/>
                <w:szCs w:val="20"/>
              </w:rPr>
              <w:t>2</w:t>
            </w:r>
          </w:p>
        </w:tc>
        <w:tc>
          <w:tcPr>
            <w:tcW w:w="610"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NK’ lı Sıvı Organomineral Gübre</w:t>
            </w:r>
          </w:p>
        </w:tc>
        <w:tc>
          <w:tcPr>
            <w:tcW w:w="1113"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Azotlu ve potasyumlu (potasyum hidroksit ve potasyum klorür hariç) kimyasal gübrelerin bir veya birden fazla organik gübre  ve/veya deniz yosunu bileşiminden, süspansiyon veya solüsyon olarak elde edilen ürünler.</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tc>
        <w:tc>
          <w:tcPr>
            <w:tcW w:w="1596"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 en az : % 10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 N+ K</w:t>
            </w:r>
            <w:r w:rsidRPr="0027543E">
              <w:rPr>
                <w:sz w:val="20"/>
                <w:szCs w:val="20"/>
                <w:vertAlign w:val="subscript"/>
              </w:rPr>
              <w:t>2</w:t>
            </w:r>
            <w:r w:rsidRPr="0027543E">
              <w:rPr>
                <w:sz w:val="20"/>
                <w:szCs w:val="20"/>
              </w:rPr>
              <w:t>O) en az :% 10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 en az % 3</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-Suda Çözünür potasyum oksit(K</w:t>
            </w:r>
            <w:r w:rsidRPr="0027543E">
              <w:rPr>
                <w:sz w:val="20"/>
                <w:szCs w:val="20"/>
                <w:vertAlign w:val="subscript"/>
              </w:rPr>
              <w:t>2</w:t>
            </w:r>
            <w:r w:rsidRPr="0027543E">
              <w:rPr>
                <w:sz w:val="20"/>
                <w:szCs w:val="20"/>
              </w:rPr>
              <w:t>O)en az %4</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belirtilecektir.</w:t>
            </w:r>
          </w:p>
          <w:p w:rsidR="002175EE" w:rsidRDefault="002175EE" w:rsidP="009E5BBE">
            <w:pPr>
              <w:pStyle w:val="NormalWeb"/>
              <w:spacing w:before="0" w:beforeAutospacing="0" w:after="0" w:afterAutospacing="0" w:line="276" w:lineRule="auto"/>
              <w:rPr>
                <w:sz w:val="20"/>
                <w:szCs w:val="20"/>
              </w:rPr>
            </w:pPr>
            <w:r w:rsidRPr="0027543E">
              <w:rPr>
                <w:sz w:val="20"/>
                <w:szCs w:val="20"/>
              </w:rPr>
              <w:t>-Nitrat azotu, Amonyum azotu, Üre azotu.</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-İkincil bitki besin maddeleri ve/veya iz elementlerin beyanı Tarımda Kullanılan Kimyevi Gübrelere Dair Yönetmelikte belirtilen en az miktarlarda katılması veya bulunması halinde beyan edilir.</w:t>
            </w:r>
          </w:p>
        </w:tc>
        <w:tc>
          <w:tcPr>
            <w:tcW w:w="532"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-EC (dS/m)</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 kaynağı olarak hayvansal materyallerin kullanılması durumunda) </w:t>
            </w:r>
          </w:p>
          <w:p w:rsidR="002175EE" w:rsidRPr="0027543E" w:rsidRDefault="002175EE" w:rsidP="002F6CEE">
            <w:pPr>
              <w:pStyle w:val="NormalWeb"/>
              <w:spacing w:before="0" w:beforeAutospacing="0" w:after="0" w:afterAutospacing="0" w:line="276" w:lineRule="auto"/>
              <w:rPr>
                <w:sz w:val="20"/>
                <w:szCs w:val="20"/>
              </w:rPr>
            </w:pPr>
          </w:p>
        </w:tc>
        <w:tc>
          <w:tcPr>
            <w:tcW w:w="942"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ve miktarları( % 1’i geçer ise)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-Suda çözünür potasyum oksit (K</w:t>
            </w:r>
            <w:r w:rsidRPr="0027543E">
              <w:rPr>
                <w:sz w:val="20"/>
                <w:szCs w:val="20"/>
                <w:vertAlign w:val="subscript"/>
              </w:rPr>
              <w:t>2</w:t>
            </w:r>
            <w:r w:rsidRPr="0027543E">
              <w:rPr>
                <w:sz w:val="20"/>
                <w:szCs w:val="20"/>
              </w:rPr>
              <w:t>O)</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İsteğe bağlı:</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-Alginik asit</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-Giberallik asit</w:t>
            </w:r>
          </w:p>
          <w:p w:rsidR="002175EE" w:rsidRPr="0027543E" w:rsidRDefault="002175EE" w:rsidP="00D818F7">
            <w:pPr>
              <w:pStyle w:val="NormalWeb"/>
              <w:spacing w:before="0" w:beforeAutospacing="0" w:after="0" w:afterAutospacing="0" w:line="276" w:lineRule="auto"/>
              <w:rPr>
                <w:sz w:val="20"/>
                <w:szCs w:val="20"/>
              </w:rPr>
            </w:pPr>
            <w:r w:rsidRPr="0027543E">
              <w:rPr>
                <w:sz w:val="20"/>
                <w:szCs w:val="20"/>
              </w:rPr>
              <w:t xml:space="preserve">-Serbest aminoasitler </w:t>
            </w:r>
            <w:r>
              <w:rPr>
                <w:sz w:val="20"/>
                <w:szCs w:val="20"/>
              </w:rPr>
              <w:t xml:space="preserve">               </w:t>
            </w:r>
            <w:r w:rsidRPr="0027543E">
              <w:rPr>
                <w:sz w:val="20"/>
                <w:szCs w:val="20"/>
              </w:rPr>
              <w:t>( % 1’i geçer ise)</w:t>
            </w:r>
          </w:p>
        </w:tc>
      </w:tr>
    </w:tbl>
    <w:p w:rsidR="002175EE" w:rsidRDefault="002175EE" w:rsidP="00327712">
      <w:pPr>
        <w:pStyle w:val="NormalWeb"/>
        <w:spacing w:before="0" w:beforeAutospacing="0" w:after="0" w:afterAutospacing="0" w:line="276" w:lineRule="auto"/>
        <w:ind w:left="360"/>
        <w:outlineLvl w:val="0"/>
        <w:rPr>
          <w:b/>
          <w:bCs/>
        </w:rPr>
      </w:pPr>
    </w:p>
    <w:p w:rsidR="002175EE" w:rsidRDefault="002175EE" w:rsidP="00327712">
      <w:pPr>
        <w:pStyle w:val="NormalWeb"/>
        <w:spacing w:before="0" w:beforeAutospacing="0" w:after="0" w:afterAutospacing="0" w:line="276" w:lineRule="auto"/>
        <w:ind w:left="360"/>
        <w:outlineLvl w:val="0"/>
        <w:rPr>
          <w:b/>
          <w:bCs/>
        </w:rPr>
      </w:pPr>
    </w:p>
    <w:p w:rsidR="002175EE" w:rsidRDefault="002175EE" w:rsidP="00327712">
      <w:pPr>
        <w:pStyle w:val="NormalWeb"/>
        <w:spacing w:before="0" w:beforeAutospacing="0" w:after="0" w:afterAutospacing="0" w:line="276" w:lineRule="auto"/>
        <w:ind w:left="360"/>
        <w:outlineLvl w:val="0"/>
        <w:rPr>
          <w:b/>
          <w:bCs/>
        </w:rPr>
      </w:pPr>
    </w:p>
    <w:p w:rsidR="002175EE" w:rsidRDefault="002175EE" w:rsidP="00327712">
      <w:pPr>
        <w:pStyle w:val="NormalWeb"/>
        <w:spacing w:before="0" w:beforeAutospacing="0" w:after="0" w:afterAutospacing="0" w:line="276" w:lineRule="auto"/>
        <w:ind w:left="360"/>
        <w:outlineLvl w:val="0"/>
        <w:rPr>
          <w:b/>
          <w:bCs/>
        </w:rPr>
      </w:pPr>
    </w:p>
    <w:p w:rsidR="002175EE" w:rsidRDefault="002175EE" w:rsidP="00327712">
      <w:pPr>
        <w:pStyle w:val="NormalWeb"/>
        <w:spacing w:before="0" w:beforeAutospacing="0" w:after="0" w:afterAutospacing="0" w:line="276" w:lineRule="auto"/>
        <w:ind w:left="360"/>
        <w:outlineLvl w:val="0"/>
        <w:rPr>
          <w:b/>
          <w:bCs/>
        </w:rPr>
      </w:pPr>
    </w:p>
    <w:p w:rsidR="002175EE" w:rsidRDefault="002175EE" w:rsidP="00327712">
      <w:pPr>
        <w:pStyle w:val="NormalWeb"/>
        <w:spacing w:before="0" w:beforeAutospacing="0" w:after="0" w:afterAutospacing="0" w:line="276" w:lineRule="auto"/>
        <w:ind w:left="360"/>
        <w:outlineLvl w:val="0"/>
        <w:rPr>
          <w:b/>
          <w:bCs/>
        </w:rPr>
      </w:pPr>
      <w:r w:rsidRPr="0083191E">
        <w:rPr>
          <w:b/>
          <w:bCs/>
        </w:rPr>
        <w:t>D-NPK’lı</w:t>
      </w:r>
      <w:r>
        <w:rPr>
          <w:b/>
          <w:bCs/>
        </w:rPr>
        <w:t xml:space="preserve"> </w:t>
      </w:r>
      <w:r w:rsidRPr="0083191E">
        <w:rPr>
          <w:b/>
          <w:bCs/>
        </w:rPr>
        <w:t>Organomineral Gübreler</w:t>
      </w:r>
    </w:p>
    <w:p w:rsidR="002175EE" w:rsidRPr="0083191E" w:rsidRDefault="002175EE" w:rsidP="00327712">
      <w:pPr>
        <w:pStyle w:val="NormalWeb"/>
        <w:spacing w:before="0" w:beforeAutospacing="0" w:after="0" w:afterAutospacing="0" w:line="276" w:lineRule="auto"/>
        <w:ind w:left="360"/>
        <w:outlineLvl w:val="0"/>
        <w:rPr>
          <w:b/>
          <w:bCs/>
        </w:rPr>
      </w:pPr>
    </w:p>
    <w:tbl>
      <w:tblPr>
        <w:tblW w:w="15151" w:type="dxa"/>
        <w:jc w:val="center"/>
        <w:tblLook w:val="0000"/>
      </w:tblPr>
      <w:tblGrid>
        <w:gridCol w:w="637"/>
        <w:gridCol w:w="2007"/>
        <w:gridCol w:w="2786"/>
        <w:gridCol w:w="5073"/>
        <w:gridCol w:w="1709"/>
        <w:gridCol w:w="2939"/>
      </w:tblGrid>
      <w:tr w:rsidR="002175EE" w:rsidRPr="0027543E" w:rsidTr="002D65D3">
        <w:trPr>
          <w:trHeight w:val="630"/>
          <w:jc w:val="center"/>
        </w:trPr>
        <w:tc>
          <w:tcPr>
            <w:tcW w:w="210"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b/>
                <w:bCs/>
                <w:sz w:val="20"/>
                <w:szCs w:val="20"/>
              </w:rPr>
            </w:pPr>
            <w:r w:rsidRPr="0027543E">
              <w:rPr>
                <w:b/>
                <w:bCs/>
                <w:sz w:val="20"/>
                <w:szCs w:val="20"/>
              </w:rPr>
              <w:t>NO</w:t>
            </w:r>
          </w:p>
        </w:tc>
        <w:tc>
          <w:tcPr>
            <w:tcW w:w="662"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Ürünün Tip İsmi</w:t>
            </w:r>
            <w:r>
              <w:rPr>
                <w:b/>
                <w:bCs/>
                <w:sz w:val="20"/>
                <w:szCs w:val="20"/>
              </w:rPr>
              <w:t>.</w:t>
            </w:r>
          </w:p>
        </w:tc>
        <w:tc>
          <w:tcPr>
            <w:tcW w:w="919"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b/>
                <w:bCs/>
                <w:sz w:val="20"/>
                <w:szCs w:val="20"/>
              </w:rPr>
            </w:pPr>
            <w:r w:rsidRPr="0027543E">
              <w:rPr>
                <w:b/>
                <w:bCs/>
                <w:sz w:val="20"/>
                <w:szCs w:val="20"/>
              </w:rPr>
              <w:t>Organomineral ürünün elde ediliş şekli ve ana</w:t>
            </w:r>
          </w:p>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bileşenlerine ait bilgiler</w:t>
            </w:r>
          </w:p>
        </w:tc>
        <w:tc>
          <w:tcPr>
            <w:tcW w:w="1674"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Ürünün hammadde muhtevası, miktarı ile bünyesinde bulunması gereken bitki besin maddesi içeriği ve diğer kriterler</w:t>
            </w:r>
          </w:p>
        </w:tc>
        <w:tc>
          <w:tcPr>
            <w:tcW w:w="564"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Ürüne ait EC, pH ve diğer istenen bilgiler</w:t>
            </w:r>
          </w:p>
        </w:tc>
        <w:tc>
          <w:tcPr>
            <w:tcW w:w="970"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Etiket üzerinde beyan edilmesi gereken zorunlu içerik</w:t>
            </w:r>
          </w:p>
        </w:tc>
      </w:tr>
      <w:tr w:rsidR="002175EE" w:rsidRPr="0027543E" w:rsidTr="002D65D3">
        <w:trPr>
          <w:trHeight w:val="630"/>
          <w:jc w:val="center"/>
        </w:trPr>
        <w:tc>
          <w:tcPr>
            <w:tcW w:w="210"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jc w:val="center"/>
              <w:rPr>
                <w:rFonts w:ascii="Times New Roman" w:hAnsi="Times New Roman" w:cs="Times New Roman"/>
                <w:sz w:val="20"/>
                <w:szCs w:val="20"/>
              </w:rPr>
            </w:pPr>
            <w:r w:rsidRPr="0027543E">
              <w:rPr>
                <w:rFonts w:ascii="Times New Roman" w:hAnsi="Times New Roman" w:cs="Times New Roman"/>
                <w:sz w:val="20"/>
                <w:szCs w:val="20"/>
              </w:rPr>
              <w:t>1</w:t>
            </w:r>
          </w:p>
        </w:tc>
        <w:tc>
          <w:tcPr>
            <w:tcW w:w="662"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NPK’ lı Katı Organomineral Gübre</w:t>
            </w:r>
          </w:p>
        </w:tc>
        <w:tc>
          <w:tcPr>
            <w:tcW w:w="919"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Azotlu, fosforlu ve potasyumlu (potasyum hidroksit ve potasyum klorür hariç) kimyasal gübrelerin bir veya birden fazla organik gübre ve/veya deniz yosunu bileşimi veya reaksiyonu sonucu elde edilen ürünler.</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tc>
        <w:tc>
          <w:tcPr>
            <w:tcW w:w="1674"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 en az : % 20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 N+ P</w:t>
            </w:r>
            <w:r w:rsidRPr="0027543E">
              <w:rPr>
                <w:sz w:val="20"/>
                <w:szCs w:val="20"/>
                <w:vertAlign w:val="subscript"/>
              </w:rPr>
              <w:t>2</w:t>
            </w:r>
            <w:r w:rsidRPr="0027543E">
              <w:rPr>
                <w:sz w:val="20"/>
                <w:szCs w:val="20"/>
              </w:rPr>
              <w:t>O</w:t>
            </w:r>
            <w:r w:rsidRPr="0027543E">
              <w:rPr>
                <w:sz w:val="20"/>
                <w:szCs w:val="20"/>
                <w:vertAlign w:val="subscript"/>
              </w:rPr>
              <w:t xml:space="preserve">5 </w:t>
            </w:r>
            <w:r w:rsidRPr="0027543E">
              <w:rPr>
                <w:sz w:val="20"/>
                <w:szCs w:val="20"/>
              </w:rPr>
              <w:t>+K</w:t>
            </w:r>
            <w:r w:rsidRPr="0027543E">
              <w:rPr>
                <w:sz w:val="20"/>
                <w:szCs w:val="20"/>
                <w:vertAlign w:val="subscript"/>
              </w:rPr>
              <w:t>2</w:t>
            </w:r>
            <w:r w:rsidRPr="0027543E">
              <w:rPr>
                <w:sz w:val="20"/>
                <w:szCs w:val="20"/>
              </w:rPr>
              <w:t>O) en az :% 15</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 en az % 3</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fosfor pentaoksit(P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)en az % 5</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-Suda Çözünür potasyum oksit(K</w:t>
            </w:r>
            <w:r w:rsidRPr="0027543E">
              <w:rPr>
                <w:sz w:val="20"/>
                <w:szCs w:val="20"/>
                <w:vertAlign w:val="subscript"/>
              </w:rPr>
              <w:t>2</w:t>
            </w:r>
            <w:r w:rsidRPr="0027543E">
              <w:rPr>
                <w:sz w:val="20"/>
                <w:szCs w:val="20"/>
              </w:rPr>
              <w:t>O) en az % 5</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-Maksimum nem : % 20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belirtilecektir.</w:t>
            </w:r>
          </w:p>
          <w:p w:rsidR="002175EE" w:rsidRPr="0027543E" w:rsidRDefault="002175EE" w:rsidP="009E5BBE">
            <w:pPr>
              <w:pStyle w:val="NormalWeb"/>
              <w:spacing w:before="0" w:beforeAutospacing="0" w:after="0" w:afterAutospacing="0" w:line="276" w:lineRule="auto"/>
              <w:rPr>
                <w:sz w:val="20"/>
                <w:szCs w:val="20"/>
              </w:rPr>
            </w:pPr>
            <w:r w:rsidRPr="0027543E">
              <w:rPr>
                <w:sz w:val="20"/>
                <w:szCs w:val="20"/>
              </w:rPr>
              <w:t>-Nitrat azotu, Amonyum azotu, Üre azotu.</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Default="002175EE" w:rsidP="002F6CEE">
            <w:pPr>
              <w:pStyle w:val="NormalWeb"/>
              <w:spacing w:before="0" w:beforeAutospacing="0" w:after="0" w:afterAutospacing="0" w:line="276" w:lineRule="auto"/>
              <w:rPr>
                <w:sz w:val="20"/>
                <w:szCs w:val="20"/>
              </w:rPr>
            </w:pPr>
            <w:r w:rsidRPr="0027543E">
              <w:rPr>
                <w:sz w:val="20"/>
                <w:szCs w:val="20"/>
              </w:rPr>
              <w:t xml:space="preserve"> -Suda çözünür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xml:space="preserve">), </w:t>
            </w:r>
          </w:p>
          <w:p w:rsidR="002175EE" w:rsidRPr="0027543E" w:rsidRDefault="002175EE" w:rsidP="005400EA">
            <w:pPr>
              <w:pStyle w:val="NormalWeb"/>
              <w:spacing w:before="0" w:beforeAutospacing="0" w:after="0" w:afterAutospacing="0" w:line="276" w:lineRule="auto"/>
              <w:rPr>
                <w:sz w:val="20"/>
                <w:szCs w:val="20"/>
              </w:rPr>
            </w:pPr>
            <w:r>
              <w:rPr>
                <w:sz w:val="20"/>
                <w:szCs w:val="20"/>
              </w:rPr>
              <w:t>-</w:t>
            </w:r>
            <w:r w:rsidRPr="0027543E">
              <w:rPr>
                <w:sz w:val="20"/>
                <w:szCs w:val="20"/>
              </w:rPr>
              <w:t>İkincil bitki besin maddeleri ve/veya iz elementlerin beyanı Tarımda Kullanılan Kimyevi Gübrelere Dair Yönetmelikte belirtilen en az miktarlarda katılması veya bulunması halinde beyan edilir.</w:t>
            </w:r>
          </w:p>
        </w:tc>
        <w:tc>
          <w:tcPr>
            <w:tcW w:w="564"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-EC (dS/m) (Organik madde kaynağı olarak hayvansal materyallerin kullanılması durumunda)</w:t>
            </w:r>
          </w:p>
          <w:p w:rsidR="002175EE" w:rsidRPr="0027543E" w:rsidRDefault="002175EE" w:rsidP="002F6CEE">
            <w:pPr>
              <w:pStyle w:val="NormalWeb"/>
              <w:spacing w:before="0" w:beforeAutospacing="0" w:after="0" w:afterAutospacing="0" w:line="276" w:lineRule="auto"/>
              <w:rPr>
                <w:sz w:val="20"/>
                <w:szCs w:val="20"/>
              </w:rPr>
            </w:pPr>
          </w:p>
        </w:tc>
        <w:tc>
          <w:tcPr>
            <w:tcW w:w="970"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ve miktarları( % 1’i geçer ise)</w:t>
            </w:r>
          </w:p>
          <w:p w:rsidR="002175EE" w:rsidRPr="0027543E" w:rsidRDefault="002175EE" w:rsidP="002F6CEE">
            <w:pPr>
              <w:pStyle w:val="NormalWeb"/>
              <w:spacing w:before="0" w:beforeAutospacing="0" w:after="0" w:afterAutospacing="0" w:line="276" w:lineRule="auto"/>
              <w:rPr>
                <w:sz w:val="20"/>
                <w:szCs w:val="20"/>
                <w:vertAlign w:val="subscript"/>
              </w:rPr>
            </w:pPr>
            <w:r w:rsidRPr="0027543E">
              <w:rPr>
                <w:sz w:val="20"/>
                <w:szCs w:val="20"/>
              </w:rPr>
              <w:t>-Toplam fosfor pentaoksit(P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vertAlign w:val="subscript"/>
              </w:rPr>
            </w:pPr>
            <w:r w:rsidRPr="0027543E">
              <w:rPr>
                <w:sz w:val="20"/>
                <w:szCs w:val="20"/>
              </w:rPr>
              <w:t>-Suda Çözünür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-Suda çözünür potasyum oksit(K</w:t>
            </w:r>
            <w:r w:rsidRPr="0027543E">
              <w:rPr>
                <w:sz w:val="20"/>
                <w:szCs w:val="20"/>
                <w:vertAlign w:val="subscript"/>
              </w:rPr>
              <w:t>2</w:t>
            </w:r>
            <w:r w:rsidRPr="0027543E">
              <w:rPr>
                <w:sz w:val="20"/>
                <w:szCs w:val="20"/>
              </w:rPr>
              <w:t>O)</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-Maksimum nem</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İsteğe bağlı:</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-Alginik asit</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-Giberallik asit</w:t>
            </w:r>
          </w:p>
          <w:p w:rsidR="002175EE" w:rsidRPr="0027543E" w:rsidRDefault="002175EE" w:rsidP="00AA46B3">
            <w:pPr>
              <w:pStyle w:val="NormalWeb"/>
              <w:spacing w:before="0" w:beforeAutospacing="0" w:after="0" w:afterAutospacing="0" w:line="276" w:lineRule="auto"/>
              <w:rPr>
                <w:sz w:val="20"/>
                <w:szCs w:val="20"/>
              </w:rPr>
            </w:pPr>
            <w:r w:rsidRPr="0027543E">
              <w:rPr>
                <w:sz w:val="20"/>
                <w:szCs w:val="20"/>
              </w:rPr>
              <w:t>-Serbest aminoasitler</w:t>
            </w:r>
            <w:r>
              <w:rPr>
                <w:sz w:val="20"/>
                <w:szCs w:val="20"/>
              </w:rPr>
              <w:t xml:space="preserve">                   </w:t>
            </w:r>
            <w:r w:rsidRPr="0027543E">
              <w:rPr>
                <w:sz w:val="20"/>
                <w:szCs w:val="20"/>
              </w:rPr>
              <w:t xml:space="preserve"> ( % 1’i geçer ise)</w:t>
            </w:r>
          </w:p>
        </w:tc>
      </w:tr>
      <w:tr w:rsidR="002175EE" w:rsidRPr="0027543E" w:rsidTr="002D65D3">
        <w:trPr>
          <w:trHeight w:val="1692"/>
          <w:jc w:val="center"/>
        </w:trPr>
        <w:tc>
          <w:tcPr>
            <w:tcW w:w="210"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jc w:val="center"/>
              <w:rPr>
                <w:rFonts w:ascii="Times New Roman" w:hAnsi="Times New Roman" w:cs="Times New Roman"/>
                <w:sz w:val="20"/>
                <w:szCs w:val="20"/>
              </w:rPr>
            </w:pPr>
            <w:r w:rsidRPr="0027543E">
              <w:rPr>
                <w:rFonts w:ascii="Times New Roman" w:hAnsi="Times New Roman" w:cs="Times New Roman"/>
                <w:sz w:val="20"/>
                <w:szCs w:val="20"/>
              </w:rPr>
              <w:t>2</w:t>
            </w:r>
          </w:p>
        </w:tc>
        <w:tc>
          <w:tcPr>
            <w:tcW w:w="662"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NPK’ lı Sıvı Organomineral Gübre</w:t>
            </w:r>
          </w:p>
        </w:tc>
        <w:tc>
          <w:tcPr>
            <w:tcW w:w="919"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Azotlu, fosforlu ve potasyumlu (potasyum hidroksit ve potasyum klorür hariç) kimyasal gübrelerin bir veya birden fazla organik gübre ve/veya deniz yosunu bileşiminden, süspansiyon veya solüsyon olarak elde edilen ürünler.</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tc>
        <w:tc>
          <w:tcPr>
            <w:tcW w:w="1674"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 en az : % 10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 N+ P</w:t>
            </w:r>
            <w:r w:rsidRPr="0027543E">
              <w:rPr>
                <w:sz w:val="20"/>
                <w:szCs w:val="20"/>
                <w:vertAlign w:val="subscript"/>
              </w:rPr>
              <w:t>2</w:t>
            </w:r>
            <w:r w:rsidRPr="0027543E">
              <w:rPr>
                <w:sz w:val="20"/>
                <w:szCs w:val="20"/>
              </w:rPr>
              <w:t>O</w:t>
            </w:r>
            <w:r w:rsidRPr="0027543E">
              <w:rPr>
                <w:sz w:val="20"/>
                <w:szCs w:val="20"/>
                <w:vertAlign w:val="subscript"/>
              </w:rPr>
              <w:t xml:space="preserve">5 </w:t>
            </w:r>
            <w:r w:rsidRPr="0027543E">
              <w:rPr>
                <w:sz w:val="20"/>
                <w:szCs w:val="20"/>
              </w:rPr>
              <w:t>+K</w:t>
            </w:r>
            <w:r w:rsidRPr="0027543E">
              <w:rPr>
                <w:sz w:val="20"/>
                <w:szCs w:val="20"/>
                <w:vertAlign w:val="subscript"/>
              </w:rPr>
              <w:t>2</w:t>
            </w:r>
            <w:r w:rsidRPr="0027543E">
              <w:rPr>
                <w:sz w:val="20"/>
                <w:szCs w:val="20"/>
              </w:rPr>
              <w:t>O) en az :% 12</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 en az % 2</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fosfor pentaoksit(P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)en az % 3</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 - Suda çözünür potasyum oksit(K</w:t>
            </w:r>
            <w:r w:rsidRPr="0027543E">
              <w:rPr>
                <w:sz w:val="20"/>
                <w:szCs w:val="20"/>
                <w:vertAlign w:val="subscript"/>
              </w:rPr>
              <w:t>2</w:t>
            </w:r>
            <w:r w:rsidRPr="0027543E">
              <w:rPr>
                <w:sz w:val="20"/>
                <w:szCs w:val="20"/>
              </w:rPr>
              <w:t>O) en az % 3</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 -  Azotun formları belirtilecektir.</w:t>
            </w:r>
          </w:p>
          <w:p w:rsidR="002175EE" w:rsidRPr="0027543E" w:rsidRDefault="002175EE" w:rsidP="009E5BBE">
            <w:pPr>
              <w:pStyle w:val="NormalWeb"/>
              <w:spacing w:before="0" w:beforeAutospacing="0" w:after="0" w:afterAutospacing="0" w:line="276" w:lineRule="auto"/>
              <w:rPr>
                <w:sz w:val="20"/>
                <w:szCs w:val="20"/>
              </w:rPr>
            </w:pPr>
            <w:r w:rsidRPr="0027543E">
              <w:rPr>
                <w:sz w:val="20"/>
                <w:szCs w:val="20"/>
              </w:rPr>
              <w:t>-Nitrat azotu, Amonyum azotu, Üre azotu.</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Default="002175EE" w:rsidP="002F6CEE">
            <w:pPr>
              <w:pStyle w:val="NormalWeb"/>
              <w:spacing w:before="0" w:beforeAutospacing="0" w:after="0" w:afterAutospacing="0" w:line="276" w:lineRule="auto"/>
              <w:rPr>
                <w:sz w:val="20"/>
                <w:szCs w:val="20"/>
              </w:rPr>
            </w:pPr>
            <w:r w:rsidRPr="0027543E">
              <w:rPr>
                <w:sz w:val="20"/>
                <w:szCs w:val="20"/>
              </w:rPr>
              <w:t>- Suda çözünür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xml:space="preserve">),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-İkincil bitki besin maddeleri ve/veya iz elementlerin beyanı Tarımda Kullanılan Kimyevi Gübrelere Dair Yönetmelikte belirtilen en az miktarlarda katılması veya bulunması halinde beyan edilir.</w:t>
            </w:r>
          </w:p>
        </w:tc>
        <w:tc>
          <w:tcPr>
            <w:tcW w:w="564"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-EC (dS/m) (Organik madde kaynağı olarak hayvansal materyallerin kullanılması durumunda)</w:t>
            </w:r>
          </w:p>
          <w:p w:rsidR="002175EE" w:rsidRPr="0027543E" w:rsidRDefault="002175EE" w:rsidP="002F6CEE">
            <w:pPr>
              <w:pStyle w:val="NormalWeb"/>
              <w:spacing w:before="0" w:beforeAutospacing="0" w:after="0" w:afterAutospacing="0" w:line="276" w:lineRule="auto"/>
              <w:rPr>
                <w:sz w:val="20"/>
                <w:szCs w:val="20"/>
              </w:rPr>
            </w:pPr>
          </w:p>
        </w:tc>
        <w:tc>
          <w:tcPr>
            <w:tcW w:w="970"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ve miktarları</w:t>
            </w:r>
            <w:r>
              <w:rPr>
                <w:sz w:val="20"/>
                <w:szCs w:val="20"/>
              </w:rPr>
              <w:t xml:space="preserve">     </w:t>
            </w:r>
            <w:r w:rsidRPr="0027543E">
              <w:rPr>
                <w:sz w:val="20"/>
                <w:szCs w:val="20"/>
              </w:rPr>
              <w:t>( % 1’i geçer ise)</w:t>
            </w:r>
          </w:p>
          <w:p w:rsidR="002175EE" w:rsidRPr="0027543E" w:rsidRDefault="002175EE" w:rsidP="002F6CEE">
            <w:pPr>
              <w:pStyle w:val="NormalWeb"/>
              <w:spacing w:before="0" w:beforeAutospacing="0" w:after="0" w:afterAutospacing="0" w:line="276" w:lineRule="auto"/>
              <w:rPr>
                <w:sz w:val="20"/>
                <w:szCs w:val="20"/>
                <w:vertAlign w:val="subscript"/>
              </w:rPr>
            </w:pPr>
            <w:r w:rsidRPr="0027543E">
              <w:rPr>
                <w:sz w:val="20"/>
                <w:szCs w:val="20"/>
              </w:rPr>
              <w:t>-Toplam fosfor pentaoksit(P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vertAlign w:val="subscript"/>
              </w:rPr>
            </w:pPr>
            <w:r w:rsidRPr="0027543E">
              <w:rPr>
                <w:sz w:val="20"/>
                <w:szCs w:val="20"/>
              </w:rPr>
              <w:t>-Suda Çözünür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-Suda çözünür potasyum oksit(K</w:t>
            </w:r>
            <w:r w:rsidRPr="0027543E">
              <w:rPr>
                <w:sz w:val="20"/>
                <w:szCs w:val="20"/>
                <w:vertAlign w:val="subscript"/>
              </w:rPr>
              <w:t>2</w:t>
            </w:r>
            <w:r w:rsidRPr="0027543E">
              <w:rPr>
                <w:sz w:val="20"/>
                <w:szCs w:val="20"/>
              </w:rPr>
              <w:t>O)</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İsteğe bağlı:</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-Alginik asit</w:t>
            </w:r>
          </w:p>
          <w:p w:rsidR="002175EE" w:rsidRPr="0027543E" w:rsidRDefault="002175EE" w:rsidP="008F496A">
            <w:pPr>
              <w:pStyle w:val="NormalWeb"/>
              <w:spacing w:before="0" w:beforeAutospacing="0" w:after="0" w:afterAutospacing="0" w:line="276" w:lineRule="auto"/>
              <w:rPr>
                <w:sz w:val="20"/>
                <w:szCs w:val="20"/>
              </w:rPr>
            </w:pPr>
            <w:r w:rsidRPr="0027543E">
              <w:rPr>
                <w:sz w:val="20"/>
                <w:szCs w:val="20"/>
              </w:rPr>
              <w:t>-Giberallik asit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-Serbest aminoasitler </w:t>
            </w:r>
            <w:r>
              <w:rPr>
                <w:sz w:val="20"/>
                <w:szCs w:val="20"/>
              </w:rPr>
              <w:t xml:space="preserve">                   </w:t>
            </w:r>
            <w:r w:rsidRPr="0027543E">
              <w:rPr>
                <w:sz w:val="20"/>
                <w:szCs w:val="20"/>
              </w:rPr>
              <w:t>( % 1’i geçer ise)</w:t>
            </w:r>
          </w:p>
        </w:tc>
      </w:tr>
      <w:tr w:rsidR="002175EE" w:rsidRPr="0027543E" w:rsidTr="002D65D3">
        <w:trPr>
          <w:trHeight w:val="2268"/>
          <w:jc w:val="center"/>
        </w:trPr>
        <w:tc>
          <w:tcPr>
            <w:tcW w:w="210" w:type="pct"/>
            <w:tcBorders>
              <w:top w:val="single" w:sz="4" w:space="0" w:color="auto"/>
              <w:left w:val="single" w:sz="4" w:space="0" w:color="auto"/>
              <w:bottom w:val="single" w:sz="4" w:space="0" w:color="auto"/>
              <w:right w:val="single" w:sz="4" w:space="0" w:color="auto"/>
            </w:tcBorders>
          </w:tcPr>
          <w:p w:rsidR="002175EE" w:rsidRPr="0027543E" w:rsidRDefault="002175EE" w:rsidP="00B540C4">
            <w:pPr>
              <w:pStyle w:val="NormalWeb"/>
              <w:spacing w:before="0" w:beforeAutospacing="0" w:after="0" w:afterAutospacing="0" w:line="276" w:lineRule="auto"/>
              <w:rPr>
                <w:sz w:val="20"/>
                <w:szCs w:val="20"/>
              </w:rPr>
            </w:pPr>
            <w:r w:rsidRPr="0027543E">
              <w:rPr>
                <w:sz w:val="20"/>
                <w:szCs w:val="20"/>
              </w:rPr>
              <w:t>3</w:t>
            </w:r>
          </w:p>
        </w:tc>
        <w:tc>
          <w:tcPr>
            <w:tcW w:w="662" w:type="pct"/>
            <w:tcBorders>
              <w:top w:val="single" w:sz="4" w:space="0" w:color="auto"/>
              <w:left w:val="single" w:sz="4" w:space="0" w:color="auto"/>
              <w:bottom w:val="single" w:sz="4" w:space="0" w:color="auto"/>
              <w:right w:val="single" w:sz="4" w:space="0" w:color="auto"/>
            </w:tcBorders>
          </w:tcPr>
          <w:p w:rsidR="002175EE" w:rsidRPr="0027543E" w:rsidRDefault="002175EE" w:rsidP="00B540C4">
            <w:pPr>
              <w:pStyle w:val="NormalWeb"/>
              <w:spacing w:before="0" w:beforeAutospacing="0" w:after="0" w:afterAutospacing="0" w:line="276" w:lineRule="auto"/>
              <w:rPr>
                <w:sz w:val="20"/>
                <w:szCs w:val="20"/>
              </w:rPr>
            </w:pPr>
            <w:r w:rsidRPr="0027543E">
              <w:rPr>
                <w:sz w:val="20"/>
                <w:szCs w:val="20"/>
              </w:rPr>
              <w:t>Leonardit kaynaklı</w:t>
            </w:r>
          </w:p>
          <w:p w:rsidR="002175EE" w:rsidRPr="0027543E" w:rsidRDefault="002175EE" w:rsidP="00B540C4">
            <w:pPr>
              <w:pStyle w:val="NormalWeb"/>
              <w:spacing w:before="0" w:beforeAutospacing="0" w:after="0" w:afterAutospacing="0" w:line="276" w:lineRule="auto"/>
              <w:rPr>
                <w:sz w:val="20"/>
                <w:szCs w:val="20"/>
              </w:rPr>
            </w:pPr>
            <w:r w:rsidRPr="0027543E">
              <w:rPr>
                <w:sz w:val="20"/>
                <w:szCs w:val="20"/>
              </w:rPr>
              <w:t>Organomineral Gübre</w:t>
            </w:r>
          </w:p>
          <w:p w:rsidR="002175EE" w:rsidRPr="0027543E" w:rsidRDefault="002175EE" w:rsidP="00B540C4">
            <w:pPr>
              <w:pStyle w:val="NormalWeb"/>
              <w:spacing w:before="0" w:beforeAutospacing="0" w:after="0" w:afterAutospacing="0" w:line="276" w:lineRule="auto"/>
              <w:rPr>
                <w:color w:val="0070C0"/>
                <w:sz w:val="20"/>
                <w:szCs w:val="20"/>
              </w:rPr>
            </w:pPr>
          </w:p>
        </w:tc>
        <w:tc>
          <w:tcPr>
            <w:tcW w:w="919" w:type="pct"/>
            <w:tcBorders>
              <w:top w:val="single" w:sz="4" w:space="0" w:color="auto"/>
              <w:left w:val="single" w:sz="4" w:space="0" w:color="auto"/>
              <w:bottom w:val="single" w:sz="4" w:space="0" w:color="auto"/>
              <w:right w:val="single" w:sz="4" w:space="0" w:color="auto"/>
            </w:tcBorders>
          </w:tcPr>
          <w:p w:rsidR="002175EE" w:rsidRPr="0027543E" w:rsidRDefault="002175EE" w:rsidP="009E5BBE">
            <w:pPr>
              <w:pStyle w:val="NormalWeb"/>
              <w:spacing w:before="0" w:beforeAutospacing="0" w:after="0" w:afterAutospacing="0"/>
              <w:rPr>
                <w:sz w:val="20"/>
                <w:szCs w:val="20"/>
              </w:rPr>
            </w:pPr>
            <w:r w:rsidRPr="0027543E">
              <w:rPr>
                <w:sz w:val="20"/>
                <w:szCs w:val="20"/>
              </w:rPr>
              <w:t xml:space="preserve"> Organik madde kaynağı olarak organik gübre  ve/veya Leonardit/Potasyum Humat </w:t>
            </w:r>
          </w:p>
          <w:p w:rsidR="002175EE" w:rsidRPr="0027543E" w:rsidRDefault="002175EE" w:rsidP="00B540C4">
            <w:pPr>
              <w:pStyle w:val="NormalWeb"/>
              <w:spacing w:before="0" w:beforeAutospacing="0" w:after="0" w:afterAutospacing="0"/>
              <w:rPr>
                <w:sz w:val="20"/>
                <w:szCs w:val="20"/>
              </w:rPr>
            </w:pPr>
            <w:r w:rsidRPr="0027543E">
              <w:rPr>
                <w:sz w:val="20"/>
                <w:szCs w:val="20"/>
              </w:rPr>
              <w:t xml:space="preserve">ile kimyasal gübrelerin karışımından elde edilen katı Organomineral Gübre  </w:t>
            </w:r>
          </w:p>
        </w:tc>
        <w:tc>
          <w:tcPr>
            <w:tcW w:w="1674" w:type="pct"/>
            <w:tcBorders>
              <w:top w:val="single" w:sz="4" w:space="0" w:color="auto"/>
              <w:left w:val="single" w:sz="4" w:space="0" w:color="auto"/>
              <w:bottom w:val="single" w:sz="4" w:space="0" w:color="auto"/>
              <w:right w:val="single" w:sz="4" w:space="0" w:color="auto"/>
            </w:tcBorders>
          </w:tcPr>
          <w:p w:rsidR="002175EE" w:rsidRPr="0027543E" w:rsidRDefault="002175EE" w:rsidP="00B540C4">
            <w:pPr>
              <w:pStyle w:val="NormalWeb"/>
              <w:spacing w:before="0" w:beforeAutospacing="0" w:after="0" w:afterAutospacing="0"/>
              <w:rPr>
                <w:sz w:val="20"/>
                <w:szCs w:val="20"/>
              </w:rPr>
            </w:pPr>
            <w:r w:rsidRPr="0027543E">
              <w:rPr>
                <w:sz w:val="20"/>
                <w:szCs w:val="20"/>
              </w:rPr>
              <w:t xml:space="preserve">-Organik madde en az % </w:t>
            </w:r>
            <w:r>
              <w:rPr>
                <w:sz w:val="20"/>
                <w:szCs w:val="20"/>
              </w:rPr>
              <w:t>1</w:t>
            </w:r>
            <w:r w:rsidRPr="0027543E">
              <w:rPr>
                <w:sz w:val="20"/>
                <w:szCs w:val="20"/>
              </w:rPr>
              <w:t>0</w:t>
            </w:r>
          </w:p>
          <w:p w:rsidR="002175EE" w:rsidRPr="0027543E" w:rsidRDefault="002175EE" w:rsidP="00B540C4">
            <w:pPr>
              <w:pStyle w:val="NormalWeb"/>
              <w:spacing w:before="0" w:beforeAutospacing="0" w:after="0" w:afterAutospacing="0"/>
              <w:rPr>
                <w:sz w:val="20"/>
                <w:szCs w:val="20"/>
              </w:rPr>
            </w:pPr>
            <w:r w:rsidRPr="0027543E">
              <w:rPr>
                <w:sz w:val="20"/>
                <w:szCs w:val="20"/>
              </w:rPr>
              <w:t>-Üçlü gübreler (N P K) toplamı en az : % 15</w:t>
            </w:r>
          </w:p>
          <w:p w:rsidR="002175EE" w:rsidRPr="0027543E" w:rsidRDefault="002175EE" w:rsidP="00B540C4">
            <w:pPr>
              <w:pStyle w:val="NormalWeb"/>
              <w:spacing w:before="0" w:beforeAutospacing="0" w:after="0" w:afterAutospacing="0"/>
              <w:rPr>
                <w:sz w:val="20"/>
                <w:szCs w:val="20"/>
              </w:rPr>
            </w:pPr>
            <w:r w:rsidRPr="0027543E">
              <w:rPr>
                <w:sz w:val="20"/>
                <w:szCs w:val="20"/>
              </w:rPr>
              <w:t>-İkili gübreler (NP, NK, PK) toplamı en az : % 12</w:t>
            </w:r>
          </w:p>
          <w:p w:rsidR="002175EE" w:rsidRPr="0027543E" w:rsidRDefault="002175EE" w:rsidP="00B540C4">
            <w:pPr>
              <w:pStyle w:val="NormalWeb"/>
              <w:spacing w:before="0" w:beforeAutospacing="0" w:after="0" w:afterAutospacing="0"/>
              <w:rPr>
                <w:sz w:val="20"/>
                <w:szCs w:val="20"/>
              </w:rPr>
            </w:pPr>
            <w:r w:rsidRPr="0027543E">
              <w:rPr>
                <w:sz w:val="20"/>
                <w:szCs w:val="20"/>
              </w:rPr>
              <w:t>-Tekli gübreler : (N) en az: % 10</w:t>
            </w:r>
          </w:p>
          <w:p w:rsidR="002175EE" w:rsidRPr="0027543E" w:rsidRDefault="002175EE" w:rsidP="00B540C4">
            <w:pPr>
              <w:pStyle w:val="NormalWeb"/>
              <w:spacing w:before="0" w:beforeAutospacing="0" w:after="0" w:afterAutospacing="0"/>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en az : % 10</w:t>
            </w:r>
          </w:p>
          <w:p w:rsidR="002175EE" w:rsidRPr="0027543E" w:rsidRDefault="002175EE" w:rsidP="00B540C4">
            <w:pPr>
              <w:pStyle w:val="NormalWeb"/>
              <w:spacing w:before="0" w:beforeAutospacing="0" w:after="0" w:afterAutospacing="0"/>
              <w:rPr>
                <w:sz w:val="20"/>
                <w:szCs w:val="20"/>
              </w:rPr>
            </w:pPr>
            <w:r w:rsidRPr="0027543E">
              <w:rPr>
                <w:sz w:val="20"/>
                <w:szCs w:val="20"/>
              </w:rPr>
              <w:t>-Suda Çözünür potasyum oksit (K</w:t>
            </w:r>
            <w:r w:rsidRPr="0027543E">
              <w:rPr>
                <w:sz w:val="20"/>
                <w:szCs w:val="20"/>
                <w:vertAlign w:val="subscript"/>
              </w:rPr>
              <w:t>2</w:t>
            </w:r>
            <w:r w:rsidRPr="0027543E">
              <w:rPr>
                <w:sz w:val="20"/>
                <w:szCs w:val="20"/>
              </w:rPr>
              <w:t>O) en az % 10</w:t>
            </w:r>
          </w:p>
          <w:p w:rsidR="002175EE" w:rsidRPr="0027543E" w:rsidRDefault="002175EE" w:rsidP="00B540C4">
            <w:pPr>
              <w:pStyle w:val="NormalWeb"/>
              <w:spacing w:before="0" w:beforeAutospacing="0" w:after="0" w:afterAutospacing="0"/>
              <w:rPr>
                <w:sz w:val="20"/>
                <w:szCs w:val="20"/>
              </w:rPr>
            </w:pPr>
            <w:r w:rsidRPr="0027543E">
              <w:rPr>
                <w:sz w:val="20"/>
                <w:szCs w:val="20"/>
              </w:rPr>
              <w:t>-Azotun form ve miktarları belirtilecektir.</w:t>
            </w:r>
          </w:p>
          <w:p w:rsidR="002175EE" w:rsidRPr="0027543E" w:rsidRDefault="002175EE" w:rsidP="009E5BBE">
            <w:pPr>
              <w:pStyle w:val="NormalWeb"/>
              <w:spacing w:before="0" w:beforeAutospacing="0" w:after="0" w:afterAutospacing="0" w:line="276" w:lineRule="auto"/>
              <w:rPr>
                <w:sz w:val="20"/>
                <w:szCs w:val="20"/>
              </w:rPr>
            </w:pPr>
            <w:r w:rsidRPr="0027543E">
              <w:rPr>
                <w:sz w:val="20"/>
                <w:szCs w:val="20"/>
              </w:rPr>
              <w:t>-Nitrat azotu, Amonyum azotu, Üre azotu.</w:t>
            </w:r>
          </w:p>
          <w:p w:rsidR="002175EE" w:rsidRPr="0027543E" w:rsidRDefault="002175EE" w:rsidP="00DF2E2D">
            <w:pPr>
              <w:pStyle w:val="NormalWeb"/>
              <w:spacing w:before="0" w:beforeAutospacing="0" w:after="0" w:afterAutospacing="0" w:line="276" w:lineRule="auto"/>
              <w:rPr>
                <w:sz w:val="20"/>
                <w:szCs w:val="20"/>
              </w:rPr>
            </w:pPr>
            <w:r w:rsidRPr="0027543E">
              <w:rPr>
                <w:sz w:val="20"/>
                <w:szCs w:val="20"/>
              </w:rPr>
              <w:t>- 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xml:space="preserve">), </w:t>
            </w:r>
            <w:r w:rsidRPr="0027543E">
              <w:rPr>
                <w:sz w:val="20"/>
                <w:szCs w:val="20"/>
                <w:vertAlign w:val="subscript"/>
              </w:rPr>
              <w:t xml:space="preserve">  </w:t>
            </w:r>
            <w:r w:rsidRPr="0027543E">
              <w:rPr>
                <w:sz w:val="20"/>
                <w:szCs w:val="20"/>
              </w:rPr>
              <w:t xml:space="preserve"> </w:t>
            </w:r>
          </w:p>
          <w:p w:rsidR="002175EE" w:rsidRDefault="002175EE" w:rsidP="00DF2E2D">
            <w:pPr>
              <w:pStyle w:val="NormalWeb"/>
              <w:spacing w:before="0" w:beforeAutospacing="0" w:after="0" w:afterAutospacing="0" w:line="276" w:lineRule="auto"/>
              <w:rPr>
                <w:sz w:val="20"/>
                <w:szCs w:val="20"/>
              </w:rPr>
            </w:pPr>
            <w:r w:rsidRPr="0027543E">
              <w:rPr>
                <w:sz w:val="20"/>
                <w:szCs w:val="20"/>
              </w:rPr>
              <w:t>- Suda çözünür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xml:space="preserve">), </w:t>
            </w:r>
          </w:p>
          <w:p w:rsidR="002175EE" w:rsidRPr="0027543E" w:rsidRDefault="002175EE" w:rsidP="00B540C4">
            <w:pPr>
              <w:pStyle w:val="NormalWeb"/>
              <w:spacing w:before="0" w:beforeAutospacing="0" w:after="0" w:afterAutospacing="0" w:line="276" w:lineRule="auto"/>
              <w:rPr>
                <w:sz w:val="20"/>
                <w:szCs w:val="20"/>
              </w:rPr>
            </w:pPr>
            <w:r w:rsidRPr="0027543E">
              <w:rPr>
                <w:sz w:val="20"/>
                <w:szCs w:val="20"/>
              </w:rPr>
              <w:t>-İkincil bitki besin maddeleri ve/veya iz elementlerin beyanı Tarımda Kullanılan Kimyevi Gübrelere Dair Yönetmelikte belirtilen en az miktarlarda katılması veya bulunması halinde beyan edilir.</w:t>
            </w:r>
          </w:p>
        </w:tc>
        <w:tc>
          <w:tcPr>
            <w:tcW w:w="564" w:type="pct"/>
            <w:tcBorders>
              <w:top w:val="single" w:sz="4" w:space="0" w:color="auto"/>
              <w:left w:val="single" w:sz="4" w:space="0" w:color="auto"/>
              <w:bottom w:val="single" w:sz="4" w:space="0" w:color="auto"/>
              <w:right w:val="single" w:sz="4" w:space="0" w:color="auto"/>
            </w:tcBorders>
          </w:tcPr>
          <w:p w:rsidR="002175EE" w:rsidRPr="0027543E" w:rsidRDefault="002175EE" w:rsidP="00B540C4">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B540C4">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B540C4">
            <w:pPr>
              <w:pStyle w:val="NormalWeb"/>
              <w:spacing w:before="0" w:beforeAutospacing="0" w:after="0" w:afterAutospacing="0" w:line="276" w:lineRule="auto"/>
              <w:rPr>
                <w:sz w:val="20"/>
                <w:szCs w:val="20"/>
              </w:rPr>
            </w:pPr>
            <w:r w:rsidRPr="0027543E">
              <w:rPr>
                <w:sz w:val="20"/>
                <w:szCs w:val="20"/>
              </w:rPr>
              <w:t>**</w:t>
            </w:r>
          </w:p>
        </w:tc>
        <w:tc>
          <w:tcPr>
            <w:tcW w:w="970" w:type="pct"/>
            <w:tcBorders>
              <w:top w:val="single" w:sz="4" w:space="0" w:color="auto"/>
              <w:left w:val="single" w:sz="4" w:space="0" w:color="auto"/>
              <w:bottom w:val="single" w:sz="4" w:space="0" w:color="auto"/>
              <w:right w:val="single" w:sz="4" w:space="0" w:color="auto"/>
            </w:tcBorders>
          </w:tcPr>
          <w:p w:rsidR="002175EE" w:rsidRPr="0027543E" w:rsidRDefault="002175EE" w:rsidP="00B540C4">
            <w:pPr>
              <w:pStyle w:val="NormalWeb"/>
              <w:spacing w:before="0" w:beforeAutospacing="0" w:after="0" w:afterAutospacing="0" w:line="276" w:lineRule="auto"/>
              <w:rPr>
                <w:sz w:val="20"/>
                <w:szCs w:val="20"/>
              </w:rPr>
            </w:pPr>
            <w:r w:rsidRPr="0027543E">
              <w:rPr>
                <w:sz w:val="20"/>
                <w:szCs w:val="20"/>
              </w:rPr>
              <w:t>-Toplam organik madde</w:t>
            </w:r>
          </w:p>
          <w:p w:rsidR="002175EE" w:rsidRPr="0027543E" w:rsidRDefault="002175EE" w:rsidP="00B540C4">
            <w:pPr>
              <w:pStyle w:val="NormalWeb"/>
              <w:spacing w:before="0" w:beforeAutospacing="0" w:after="0" w:afterAutospacing="0" w:line="276" w:lineRule="auto"/>
              <w:rPr>
                <w:sz w:val="20"/>
                <w:szCs w:val="20"/>
              </w:rPr>
            </w:pPr>
            <w:r w:rsidRPr="0027543E">
              <w:rPr>
                <w:sz w:val="20"/>
                <w:szCs w:val="20"/>
              </w:rPr>
              <w:t>- Toplam azot</w:t>
            </w:r>
          </w:p>
          <w:p w:rsidR="002175EE" w:rsidRPr="0027543E" w:rsidRDefault="002175EE" w:rsidP="00B540C4">
            <w:pPr>
              <w:pStyle w:val="NormalWeb"/>
              <w:spacing w:before="0" w:beforeAutospacing="0" w:after="0" w:afterAutospacing="0" w:line="276" w:lineRule="auto"/>
              <w:rPr>
                <w:sz w:val="20"/>
                <w:szCs w:val="20"/>
              </w:rPr>
            </w:pPr>
            <w:r w:rsidRPr="0027543E">
              <w:rPr>
                <w:sz w:val="20"/>
                <w:szCs w:val="20"/>
              </w:rPr>
              <w:t>-Azotun formları ve miktarları</w:t>
            </w:r>
          </w:p>
          <w:p w:rsidR="002175EE" w:rsidRPr="0027543E" w:rsidRDefault="002175EE" w:rsidP="00B540C4">
            <w:pPr>
              <w:pStyle w:val="NormalWeb"/>
              <w:spacing w:before="0" w:beforeAutospacing="0" w:after="0" w:afterAutospacing="0" w:line="276" w:lineRule="auto"/>
              <w:rPr>
                <w:sz w:val="20"/>
                <w:szCs w:val="20"/>
                <w:vertAlign w:val="subscript"/>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Pr="0027543E" w:rsidRDefault="002175EE" w:rsidP="00B540C4">
            <w:pPr>
              <w:pStyle w:val="NormalWeb"/>
              <w:spacing w:before="0" w:beforeAutospacing="0" w:after="0" w:afterAutospacing="0" w:line="276" w:lineRule="auto"/>
              <w:rPr>
                <w:sz w:val="20"/>
                <w:szCs w:val="20"/>
                <w:vertAlign w:val="subscript"/>
              </w:rPr>
            </w:pPr>
            <w:r w:rsidRPr="0027543E">
              <w:rPr>
                <w:sz w:val="20"/>
                <w:szCs w:val="20"/>
              </w:rPr>
              <w:t>-Suda Çözünür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Pr="0027543E" w:rsidRDefault="002175EE" w:rsidP="00B540C4">
            <w:pPr>
              <w:pStyle w:val="NormalWeb"/>
              <w:spacing w:before="0" w:beforeAutospacing="0" w:after="0" w:afterAutospacing="0" w:line="276" w:lineRule="auto"/>
              <w:rPr>
                <w:sz w:val="20"/>
                <w:szCs w:val="20"/>
              </w:rPr>
            </w:pPr>
            <w:r w:rsidRPr="0027543E">
              <w:rPr>
                <w:sz w:val="20"/>
                <w:szCs w:val="20"/>
              </w:rPr>
              <w:t>-Suda çözünür potasyum oksit(K</w:t>
            </w:r>
            <w:r w:rsidRPr="0027543E">
              <w:rPr>
                <w:sz w:val="20"/>
                <w:szCs w:val="20"/>
                <w:vertAlign w:val="subscript"/>
              </w:rPr>
              <w:t>2</w:t>
            </w:r>
            <w:r w:rsidRPr="0027543E">
              <w:rPr>
                <w:sz w:val="20"/>
                <w:szCs w:val="20"/>
              </w:rPr>
              <w:t>O)</w:t>
            </w:r>
          </w:p>
          <w:p w:rsidR="002175EE" w:rsidRPr="0027543E" w:rsidRDefault="002175EE" w:rsidP="0046624D">
            <w:pPr>
              <w:pStyle w:val="NormalWeb"/>
              <w:spacing w:before="0" w:beforeAutospacing="0" w:after="0" w:afterAutospacing="0" w:line="276" w:lineRule="auto"/>
              <w:rPr>
                <w:sz w:val="20"/>
                <w:szCs w:val="20"/>
              </w:rPr>
            </w:pPr>
            <w:r w:rsidRPr="0027543E">
              <w:rPr>
                <w:sz w:val="20"/>
                <w:szCs w:val="20"/>
              </w:rPr>
              <w:t>- Toplam(Hümik+Fulvik) Asit En Az %5</w:t>
            </w:r>
          </w:p>
          <w:p w:rsidR="002175EE" w:rsidRPr="0027543E" w:rsidRDefault="002175EE" w:rsidP="0046624D">
            <w:pPr>
              <w:pStyle w:val="NormalWeb"/>
              <w:spacing w:before="0" w:beforeAutospacing="0" w:after="0" w:afterAutospacing="0" w:line="276" w:lineRule="auto"/>
              <w:rPr>
                <w:sz w:val="20"/>
                <w:szCs w:val="20"/>
              </w:rPr>
            </w:pPr>
            <w:r w:rsidRPr="0027543E">
              <w:rPr>
                <w:sz w:val="20"/>
                <w:szCs w:val="20"/>
              </w:rPr>
              <w:t xml:space="preserve">-Maksimum nem </w:t>
            </w:r>
          </w:p>
          <w:p w:rsidR="002175EE" w:rsidRPr="0027543E" w:rsidRDefault="002175EE" w:rsidP="00B540C4">
            <w:pPr>
              <w:pStyle w:val="NormalWeb"/>
              <w:spacing w:before="0" w:beforeAutospacing="0" w:after="0" w:afterAutospacing="0" w:line="276" w:lineRule="auto"/>
              <w:rPr>
                <w:sz w:val="20"/>
                <w:szCs w:val="20"/>
              </w:rPr>
            </w:pPr>
          </w:p>
        </w:tc>
      </w:tr>
      <w:tr w:rsidR="002175EE" w:rsidRPr="0027543E" w:rsidTr="002D65D3">
        <w:trPr>
          <w:trHeight w:val="2268"/>
          <w:jc w:val="center"/>
        </w:trPr>
        <w:tc>
          <w:tcPr>
            <w:tcW w:w="210"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jc w:val="center"/>
              <w:rPr>
                <w:rFonts w:ascii="Times New Roman" w:hAnsi="Times New Roman" w:cs="Times New Roman"/>
                <w:sz w:val="20"/>
                <w:szCs w:val="20"/>
              </w:rPr>
            </w:pPr>
            <w:r w:rsidRPr="0027543E">
              <w:rPr>
                <w:rFonts w:ascii="Times New Roman" w:hAnsi="Times New Roman" w:cs="Times New Roman"/>
                <w:sz w:val="20"/>
                <w:szCs w:val="20"/>
              </w:rPr>
              <w:t>4</w:t>
            </w:r>
          </w:p>
        </w:tc>
        <w:tc>
          <w:tcPr>
            <w:tcW w:w="662"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İkincil ve/veya İz Element Katkılı Katı Organomineral Gübre</w:t>
            </w:r>
          </w:p>
        </w:tc>
        <w:tc>
          <w:tcPr>
            <w:tcW w:w="919" w:type="pct"/>
            <w:tcBorders>
              <w:top w:val="single" w:sz="4" w:space="0" w:color="auto"/>
              <w:left w:val="single" w:sz="4" w:space="0" w:color="auto"/>
              <w:bottom w:val="single" w:sz="4" w:space="0" w:color="auto"/>
              <w:right w:val="single" w:sz="4" w:space="0" w:color="auto"/>
            </w:tcBorders>
          </w:tcPr>
          <w:p w:rsidR="002175EE" w:rsidRPr="0027543E" w:rsidRDefault="002175EE" w:rsidP="00792383">
            <w:pPr>
              <w:pStyle w:val="NormalWeb"/>
              <w:spacing w:before="0" w:beforeAutospacing="0" w:after="0" w:afterAutospacing="0" w:line="276" w:lineRule="auto"/>
              <w:rPr>
                <w:sz w:val="20"/>
                <w:szCs w:val="20"/>
              </w:rPr>
            </w:pPr>
            <w:r w:rsidRPr="0027543E">
              <w:rPr>
                <w:sz w:val="20"/>
                <w:szCs w:val="20"/>
              </w:rPr>
              <w:t xml:space="preserve">Organik madde kaynağı olarak organik gübre ve/veya Leonardit/Potasyum Humat </w:t>
            </w:r>
          </w:p>
          <w:p w:rsidR="002175EE" w:rsidRPr="0027543E" w:rsidRDefault="002175EE" w:rsidP="002A228B">
            <w:pPr>
              <w:pStyle w:val="NormalWeb"/>
              <w:spacing w:before="0" w:beforeAutospacing="0" w:after="0" w:afterAutospacing="0" w:line="276" w:lineRule="auto"/>
              <w:rPr>
                <w:sz w:val="20"/>
                <w:szCs w:val="20"/>
              </w:rPr>
            </w:pPr>
            <w:r w:rsidRPr="0027543E">
              <w:rPr>
                <w:sz w:val="20"/>
                <w:szCs w:val="20"/>
              </w:rPr>
              <w:t>İkincil bitki besin maddeleri ve/veya iz elementlerin katılması ile elde edilen  gübreler</w:t>
            </w:r>
          </w:p>
        </w:tc>
        <w:tc>
          <w:tcPr>
            <w:tcW w:w="1674" w:type="pct"/>
            <w:tcBorders>
              <w:top w:val="single" w:sz="4" w:space="0" w:color="auto"/>
              <w:left w:val="single" w:sz="4" w:space="0" w:color="auto"/>
              <w:bottom w:val="single" w:sz="4" w:space="0" w:color="auto"/>
              <w:right w:val="single" w:sz="4" w:space="0" w:color="auto"/>
            </w:tcBorders>
          </w:tcPr>
          <w:p w:rsidR="002175EE" w:rsidRDefault="002175EE" w:rsidP="002F6CEE">
            <w:pPr>
              <w:pStyle w:val="NormalWeb"/>
              <w:spacing w:before="0" w:beforeAutospacing="0" w:after="0" w:afterAutospacing="0" w:line="276" w:lineRule="auto"/>
              <w:rPr>
                <w:sz w:val="20"/>
                <w:szCs w:val="20"/>
              </w:rPr>
            </w:pPr>
            <w:r w:rsidRPr="0027543E">
              <w:rPr>
                <w:sz w:val="20"/>
                <w:szCs w:val="20"/>
              </w:rPr>
              <w:t xml:space="preserve">-Organik madde en az : % </w:t>
            </w:r>
            <w:r>
              <w:rPr>
                <w:sz w:val="20"/>
                <w:szCs w:val="20"/>
              </w:rPr>
              <w:t>2</w:t>
            </w:r>
            <w:r w:rsidRPr="0027543E">
              <w:rPr>
                <w:sz w:val="20"/>
                <w:szCs w:val="20"/>
              </w:rPr>
              <w:t>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-İkincil bitki besin maddeleri ve/veya iz elementlerin beyanı Tarımda Kullanılan Kimyevi Gübrelere Dair Yönetmelikte belirtilen en az miktarlarda katılması veya bulunması halinde beyan edilir.</w:t>
            </w:r>
          </w:p>
          <w:p w:rsidR="002175EE" w:rsidRPr="0027543E" w:rsidRDefault="002175EE" w:rsidP="002F6CEE">
            <w:pPr>
              <w:pStyle w:val="NormalWeb"/>
              <w:spacing w:before="0" w:beforeAutospacing="0" w:after="0" w:afterAutospacing="0" w:line="276" w:lineRule="auto"/>
              <w:rPr>
                <w:sz w:val="20"/>
                <w:szCs w:val="20"/>
              </w:rPr>
            </w:pPr>
          </w:p>
        </w:tc>
        <w:tc>
          <w:tcPr>
            <w:tcW w:w="564"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B41E2">
            <w:pPr>
              <w:pStyle w:val="NormalWeb"/>
              <w:spacing w:before="0" w:beforeAutospacing="0" w:after="0" w:afterAutospacing="0" w:line="276" w:lineRule="auto"/>
              <w:rPr>
                <w:sz w:val="20"/>
                <w:szCs w:val="20"/>
              </w:rPr>
            </w:pPr>
            <w:r w:rsidRPr="0027543E">
              <w:rPr>
                <w:sz w:val="20"/>
                <w:szCs w:val="20"/>
              </w:rPr>
              <w:t>-EC (dS/m) (Organik madde kaynağı olarak hayvansal materyallerin kullanılması durumunda)</w:t>
            </w:r>
          </w:p>
        </w:tc>
        <w:tc>
          <w:tcPr>
            <w:tcW w:w="970"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-Leonardit kullanılması durumunda Toplam</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(Hümik +Fülvik) asit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-Serbest aminoasitler </w:t>
            </w:r>
            <w:r>
              <w:rPr>
                <w:sz w:val="20"/>
                <w:szCs w:val="20"/>
              </w:rPr>
              <w:t xml:space="preserve">                 </w:t>
            </w:r>
            <w:r w:rsidRPr="0027543E">
              <w:rPr>
                <w:sz w:val="20"/>
                <w:szCs w:val="20"/>
              </w:rPr>
              <w:t>(% 1’i geçer ise)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-Varsa Şelatlama  maddeleri </w:t>
            </w:r>
          </w:p>
          <w:p w:rsidR="002175EE" w:rsidRPr="0027543E" w:rsidRDefault="002175EE" w:rsidP="0046624D">
            <w:pPr>
              <w:pStyle w:val="NormalWeb"/>
              <w:spacing w:before="0" w:beforeAutospacing="0" w:after="0" w:afterAutospacing="0" w:line="276" w:lineRule="auto"/>
              <w:rPr>
                <w:sz w:val="20"/>
                <w:szCs w:val="20"/>
              </w:rPr>
            </w:pPr>
            <w:r w:rsidRPr="0027543E">
              <w:rPr>
                <w:sz w:val="20"/>
                <w:szCs w:val="20"/>
              </w:rPr>
              <w:t xml:space="preserve">-Maksimum nem </w:t>
            </w:r>
          </w:p>
          <w:p w:rsidR="002175EE" w:rsidRPr="0027543E" w:rsidRDefault="002175EE" w:rsidP="002A228B">
            <w:pPr>
              <w:pStyle w:val="NormalWeb"/>
              <w:spacing w:before="0" w:beforeAutospacing="0" w:after="0" w:afterAutospacing="0" w:line="276" w:lineRule="auto"/>
              <w:rPr>
                <w:sz w:val="20"/>
                <w:szCs w:val="20"/>
              </w:rPr>
            </w:pPr>
            <w:r w:rsidRPr="0027543E">
              <w:rPr>
                <w:sz w:val="20"/>
                <w:szCs w:val="20"/>
              </w:rPr>
              <w:t>Kullanılan hammaddeye göre tip adı belirlenir</w:t>
            </w:r>
          </w:p>
        </w:tc>
      </w:tr>
    </w:tbl>
    <w:p w:rsidR="002175EE" w:rsidRDefault="002175EE" w:rsidP="00AA46B3">
      <w:pPr>
        <w:pStyle w:val="NormalWeb"/>
        <w:tabs>
          <w:tab w:val="left" w:pos="960"/>
        </w:tabs>
        <w:spacing w:before="0" w:beforeAutospacing="0" w:after="0" w:afterAutospacing="0" w:line="276" w:lineRule="auto"/>
        <w:ind w:left="480"/>
        <w:jc w:val="both"/>
        <w:rPr>
          <w:b/>
          <w:bCs/>
        </w:rPr>
      </w:pPr>
      <w:r w:rsidRPr="0083191E">
        <w:t xml:space="preserve">* </w:t>
      </w:r>
      <w:r w:rsidRPr="0083191E">
        <w:tab/>
      </w:r>
      <w:r w:rsidRPr="0083191E">
        <w:rPr>
          <w:b/>
          <w:bCs/>
        </w:rPr>
        <w:t>Bitki gelişim düzenleyicisi ve bitki koruma ifadeleri kullanılmayacaktır.</w:t>
      </w:r>
    </w:p>
    <w:p w:rsidR="002175EE" w:rsidRPr="0083191E" w:rsidRDefault="002175EE" w:rsidP="009C3A60">
      <w:pPr>
        <w:pStyle w:val="NormalWeb"/>
        <w:tabs>
          <w:tab w:val="left" w:pos="960"/>
        </w:tabs>
        <w:spacing w:before="0" w:beforeAutospacing="0" w:after="0" w:afterAutospacing="0" w:line="276" w:lineRule="auto"/>
        <w:ind w:left="480"/>
        <w:jc w:val="both"/>
        <w:rPr>
          <w:b/>
          <w:bCs/>
        </w:rPr>
      </w:pPr>
      <w:r w:rsidRPr="0083191E">
        <w:t>**</w:t>
      </w:r>
      <w:r w:rsidRPr="0083191E">
        <w:tab/>
      </w:r>
      <w:r w:rsidRPr="0083191E">
        <w:rPr>
          <w:b/>
        </w:rPr>
        <w:t xml:space="preserve">Hayvansal menşeli hammadde kullanılması halinde </w:t>
      </w:r>
      <w:r>
        <w:rPr>
          <w:b/>
        </w:rPr>
        <w:t xml:space="preserve">24/12/2011 tarih ve 28152 sayılı Resmi Gazete’de yayımlanan </w:t>
      </w:r>
      <w:r w:rsidRPr="0083191E">
        <w:rPr>
          <w:b/>
        </w:rPr>
        <w:t>“İnsan Tüketimi Amacıyla Kullanılmayan Hayvansal Yan Ürünler Yönetmeliği” ve bu Yönetmeliğe dayalı çıkarılan Tebliğ ve Talimatlarda belirtilen kriterler geçerlidir.</w:t>
      </w:r>
    </w:p>
    <w:p w:rsidR="002175EE" w:rsidRPr="0083191E" w:rsidRDefault="002175EE" w:rsidP="009C3A60">
      <w:pPr>
        <w:pStyle w:val="NormalWeb"/>
        <w:spacing w:before="0" w:beforeAutospacing="0" w:after="0" w:afterAutospacing="0" w:line="276" w:lineRule="auto"/>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r w:rsidRPr="0083191E">
        <w:rPr>
          <w:b/>
          <w:bCs/>
        </w:rPr>
        <w:t>E</w:t>
      </w:r>
      <w:r>
        <w:rPr>
          <w:b/>
          <w:bCs/>
        </w:rPr>
        <w:t>k</w:t>
      </w:r>
      <w:r w:rsidRPr="0083191E">
        <w:rPr>
          <w:b/>
          <w:bCs/>
        </w:rPr>
        <w:t xml:space="preserve"> –3</w:t>
      </w:r>
    </w:p>
    <w:p w:rsidR="002175EE" w:rsidRPr="0083191E" w:rsidRDefault="002175EE" w:rsidP="00327712">
      <w:pPr>
        <w:pStyle w:val="NormalWeb"/>
        <w:spacing w:before="0" w:beforeAutospacing="0" w:after="0" w:afterAutospacing="0" w:line="276" w:lineRule="auto"/>
        <w:jc w:val="center"/>
        <w:outlineLvl w:val="0"/>
        <w:rPr>
          <w:b/>
          <w:bCs/>
        </w:rPr>
      </w:pPr>
      <w:r w:rsidRPr="0083191E">
        <w:rPr>
          <w:b/>
          <w:bCs/>
        </w:rPr>
        <w:t>ORGANİK KAYNAKLI DİĞER ÜRÜNLER</w:t>
      </w:r>
    </w:p>
    <w:p w:rsidR="002175EE" w:rsidRPr="0083191E" w:rsidRDefault="002175EE" w:rsidP="00327712">
      <w:pPr>
        <w:pStyle w:val="NormalWeb"/>
        <w:spacing w:before="0" w:beforeAutospacing="0" w:after="0" w:afterAutospacing="0" w:line="276" w:lineRule="auto"/>
        <w:jc w:val="center"/>
        <w:outlineLvl w:val="0"/>
        <w:rPr>
          <w:b/>
          <w:bCs/>
        </w:rPr>
      </w:pPr>
    </w:p>
    <w:tbl>
      <w:tblPr>
        <w:tblW w:w="15546" w:type="dxa"/>
        <w:jc w:val="center"/>
        <w:tblLook w:val="0000"/>
      </w:tblPr>
      <w:tblGrid>
        <w:gridCol w:w="867"/>
        <w:gridCol w:w="1735"/>
        <w:gridCol w:w="3401"/>
        <w:gridCol w:w="4810"/>
        <w:gridCol w:w="1325"/>
        <w:gridCol w:w="3408"/>
      </w:tblGrid>
      <w:tr w:rsidR="002175EE" w:rsidRPr="0027543E" w:rsidTr="008D285E">
        <w:trPr>
          <w:jc w:val="center"/>
        </w:trPr>
        <w:tc>
          <w:tcPr>
            <w:tcW w:w="279"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jc w:val="center"/>
              <w:rPr>
                <w:sz w:val="20"/>
                <w:szCs w:val="20"/>
              </w:rPr>
            </w:pPr>
            <w:r w:rsidRPr="0027543E">
              <w:rPr>
                <w:b/>
                <w:bCs/>
                <w:sz w:val="20"/>
                <w:szCs w:val="20"/>
              </w:rPr>
              <w:t>NO</w:t>
            </w:r>
          </w:p>
        </w:tc>
        <w:tc>
          <w:tcPr>
            <w:tcW w:w="558"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Ürünün Tip İsmi.</w:t>
            </w:r>
          </w:p>
        </w:tc>
        <w:tc>
          <w:tcPr>
            <w:tcW w:w="1094"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b/>
                <w:bCs/>
                <w:sz w:val="20"/>
                <w:szCs w:val="20"/>
              </w:rPr>
            </w:pPr>
            <w:r w:rsidRPr="0027543E">
              <w:rPr>
                <w:b/>
                <w:bCs/>
                <w:sz w:val="20"/>
                <w:szCs w:val="20"/>
              </w:rPr>
              <w:t>Ürünün elde ediliş şekli ve ana</w:t>
            </w:r>
          </w:p>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bileşenlerine ait bilgiler</w:t>
            </w:r>
          </w:p>
        </w:tc>
        <w:tc>
          <w:tcPr>
            <w:tcW w:w="1547"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rPr>
                <w:b/>
                <w:bCs/>
                <w:sz w:val="20"/>
                <w:szCs w:val="20"/>
              </w:rPr>
            </w:pPr>
            <w:r w:rsidRPr="0027543E">
              <w:rPr>
                <w:b/>
                <w:bCs/>
                <w:sz w:val="20"/>
                <w:szCs w:val="20"/>
              </w:rPr>
              <w:t>Ürünün hammadde muhtevası, miktarı ile bünyesinde bulunması gereken bitki besin</w:t>
            </w:r>
          </w:p>
          <w:p w:rsidR="002175EE" w:rsidRPr="0027543E" w:rsidRDefault="002175EE" w:rsidP="002F6CEE">
            <w:pPr>
              <w:pStyle w:val="NormalWeb"/>
              <w:spacing w:before="0" w:beforeAutospacing="0" w:after="0" w:afterAutospacing="0"/>
              <w:rPr>
                <w:sz w:val="20"/>
                <w:szCs w:val="20"/>
              </w:rPr>
            </w:pPr>
            <w:r w:rsidRPr="0027543E">
              <w:rPr>
                <w:b/>
                <w:bCs/>
                <w:sz w:val="20"/>
                <w:szCs w:val="20"/>
              </w:rPr>
              <w:t>maddesi içeriği ve diğer kriterler</w:t>
            </w:r>
          </w:p>
        </w:tc>
        <w:tc>
          <w:tcPr>
            <w:tcW w:w="42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ind w:right="-71"/>
              <w:jc w:val="center"/>
              <w:rPr>
                <w:b/>
                <w:bCs/>
                <w:sz w:val="20"/>
                <w:szCs w:val="20"/>
              </w:rPr>
            </w:pPr>
            <w:r w:rsidRPr="0027543E">
              <w:rPr>
                <w:b/>
                <w:bCs/>
                <w:sz w:val="20"/>
                <w:szCs w:val="20"/>
              </w:rPr>
              <w:t xml:space="preserve">Ürüne ait EC, </w:t>
            </w:r>
          </w:p>
          <w:p w:rsidR="002175EE" w:rsidRPr="0027543E" w:rsidRDefault="002175EE" w:rsidP="002F6CEE">
            <w:pPr>
              <w:pStyle w:val="NormalWeb"/>
              <w:spacing w:before="0" w:beforeAutospacing="0" w:after="0" w:afterAutospacing="0" w:line="276" w:lineRule="auto"/>
              <w:ind w:right="-71"/>
              <w:jc w:val="center"/>
              <w:rPr>
                <w:b/>
                <w:bCs/>
                <w:sz w:val="20"/>
                <w:szCs w:val="20"/>
              </w:rPr>
            </w:pPr>
            <w:r w:rsidRPr="0027543E">
              <w:rPr>
                <w:b/>
                <w:bCs/>
                <w:sz w:val="20"/>
                <w:szCs w:val="20"/>
              </w:rPr>
              <w:t xml:space="preserve">pH ve diğer </w:t>
            </w:r>
          </w:p>
          <w:p w:rsidR="002175EE" w:rsidRPr="0027543E" w:rsidRDefault="002175EE" w:rsidP="002F6CEE">
            <w:pPr>
              <w:pStyle w:val="NormalWeb"/>
              <w:spacing w:before="0" w:beforeAutospacing="0" w:after="0" w:afterAutospacing="0" w:line="276" w:lineRule="auto"/>
              <w:ind w:right="-71"/>
              <w:jc w:val="center"/>
              <w:rPr>
                <w:sz w:val="20"/>
                <w:szCs w:val="20"/>
              </w:rPr>
            </w:pPr>
            <w:r w:rsidRPr="0027543E">
              <w:rPr>
                <w:b/>
                <w:bCs/>
                <w:sz w:val="20"/>
                <w:szCs w:val="20"/>
              </w:rPr>
              <w:t>istenen bilgiler</w:t>
            </w:r>
          </w:p>
        </w:tc>
        <w:tc>
          <w:tcPr>
            <w:tcW w:w="109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Etiket üzerinde beyan edilmesi gereken zorunlu içerik</w:t>
            </w:r>
          </w:p>
        </w:tc>
      </w:tr>
      <w:tr w:rsidR="002175EE" w:rsidRPr="0027543E" w:rsidTr="008D285E">
        <w:trPr>
          <w:jc w:val="center"/>
        </w:trPr>
        <w:tc>
          <w:tcPr>
            <w:tcW w:w="279"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jc w:val="center"/>
              <w:rPr>
                <w:sz w:val="20"/>
                <w:szCs w:val="20"/>
              </w:rPr>
            </w:pPr>
            <w:r w:rsidRPr="0027543E">
              <w:rPr>
                <w:sz w:val="20"/>
                <w:szCs w:val="20"/>
              </w:rPr>
              <w:t>1</w:t>
            </w:r>
          </w:p>
        </w:tc>
        <w:tc>
          <w:tcPr>
            <w:tcW w:w="558"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Kaplama veya Karışım NPK (tekli, ikili veya üçlü karışım)  ürünler</w:t>
            </w:r>
          </w:p>
        </w:tc>
        <w:tc>
          <w:tcPr>
            <w:tcW w:w="1094" w:type="pct"/>
            <w:tcBorders>
              <w:top w:val="single" w:sz="4" w:space="0" w:color="auto"/>
              <w:left w:val="single" w:sz="4" w:space="0" w:color="auto"/>
              <w:bottom w:val="single" w:sz="4" w:space="0" w:color="auto"/>
              <w:right w:val="single" w:sz="4" w:space="0" w:color="auto"/>
            </w:tcBorders>
          </w:tcPr>
          <w:p w:rsidR="002175EE" w:rsidRPr="0027543E" w:rsidRDefault="002175EE" w:rsidP="002A228B">
            <w:pPr>
              <w:pStyle w:val="NormalWeb"/>
              <w:spacing w:before="0" w:beforeAutospacing="0" w:after="0" w:afterAutospacing="0" w:line="276" w:lineRule="auto"/>
              <w:rPr>
                <w:sz w:val="20"/>
                <w:szCs w:val="20"/>
              </w:rPr>
            </w:pPr>
            <w:r w:rsidRPr="0027543E">
              <w:rPr>
                <w:sz w:val="20"/>
                <w:szCs w:val="20"/>
              </w:rPr>
              <w:t xml:space="preserve">Kaplama veya karışım </w:t>
            </w:r>
            <w:r>
              <w:rPr>
                <w:sz w:val="20"/>
                <w:szCs w:val="20"/>
              </w:rPr>
              <w:t xml:space="preserve"> </w:t>
            </w:r>
            <w:r w:rsidRPr="0027543E">
              <w:rPr>
                <w:sz w:val="20"/>
                <w:szCs w:val="20"/>
              </w:rPr>
              <w:t>materyali olarak (Fosil Esaslı Organik materyaller) katı hümik asitler ile humuslaşma derecesi uygun olan torf ve turba yataklarından elde edilen organik ürünlere, organik yapıştırıcı ilave edilerek 50-90 derece sıcaklıkta, mikronize edilen organik hammaddenin, inorganik gübrelere püskürtülerek kaplanması veya karışım sonucu elde edilen ürünler. </w:t>
            </w:r>
          </w:p>
        </w:tc>
        <w:tc>
          <w:tcPr>
            <w:tcW w:w="1547"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rPr>
                <w:sz w:val="20"/>
                <w:szCs w:val="20"/>
              </w:rPr>
            </w:pPr>
            <w:r w:rsidRPr="0027543E">
              <w:rPr>
                <w:sz w:val="20"/>
                <w:szCs w:val="20"/>
              </w:rPr>
              <w:t>-Organik madde en az: % 10</w:t>
            </w:r>
          </w:p>
          <w:p w:rsidR="002175EE" w:rsidRPr="0027543E" w:rsidRDefault="002175EE" w:rsidP="002F6CEE">
            <w:pPr>
              <w:pStyle w:val="NormalWeb"/>
              <w:spacing w:before="0" w:beforeAutospacing="0" w:after="0" w:afterAutospacing="0"/>
              <w:rPr>
                <w:sz w:val="20"/>
                <w:szCs w:val="20"/>
              </w:rPr>
            </w:pPr>
            <w:r w:rsidRPr="0027543E">
              <w:rPr>
                <w:sz w:val="20"/>
                <w:szCs w:val="20"/>
              </w:rPr>
              <w:t>-Üçlü gübreler (N P K) toplamı en az : % 30</w:t>
            </w:r>
          </w:p>
          <w:p w:rsidR="002175EE" w:rsidRPr="0027543E" w:rsidRDefault="002175EE" w:rsidP="002F6CEE">
            <w:pPr>
              <w:pStyle w:val="NormalWeb"/>
              <w:spacing w:before="0" w:beforeAutospacing="0" w:after="0" w:afterAutospacing="0"/>
              <w:rPr>
                <w:sz w:val="20"/>
                <w:szCs w:val="20"/>
              </w:rPr>
            </w:pPr>
            <w:r w:rsidRPr="0027543E">
              <w:rPr>
                <w:sz w:val="20"/>
                <w:szCs w:val="20"/>
              </w:rPr>
              <w:t>-İkili gübreler(NP, NK, PK)toplamı en az:% 20</w:t>
            </w:r>
          </w:p>
          <w:p w:rsidR="002175EE" w:rsidRPr="0027543E" w:rsidRDefault="002175EE" w:rsidP="002F6CEE">
            <w:pPr>
              <w:pStyle w:val="NormalWeb"/>
              <w:spacing w:before="0" w:beforeAutospacing="0" w:after="0" w:afterAutospacing="0"/>
              <w:rPr>
                <w:sz w:val="20"/>
                <w:szCs w:val="20"/>
              </w:rPr>
            </w:pPr>
            <w:r w:rsidRPr="0027543E">
              <w:rPr>
                <w:sz w:val="20"/>
                <w:szCs w:val="20"/>
              </w:rPr>
              <w:t>Tekli gübrelerde;</w:t>
            </w:r>
          </w:p>
          <w:p w:rsidR="002175EE" w:rsidRPr="0027543E" w:rsidRDefault="002175EE" w:rsidP="002F6CEE">
            <w:pPr>
              <w:pStyle w:val="NormalWeb"/>
              <w:spacing w:before="0" w:beforeAutospacing="0" w:after="0" w:afterAutospacing="0"/>
              <w:rPr>
                <w:sz w:val="20"/>
                <w:szCs w:val="20"/>
              </w:rPr>
            </w:pPr>
            <w:r w:rsidRPr="0027543E">
              <w:rPr>
                <w:sz w:val="20"/>
                <w:szCs w:val="20"/>
              </w:rPr>
              <w:t>-Toplam azot (N) en az: % 20</w:t>
            </w:r>
          </w:p>
          <w:p w:rsidR="002175EE" w:rsidRPr="0027543E" w:rsidRDefault="002175EE" w:rsidP="002F6CEE">
            <w:pPr>
              <w:pStyle w:val="NormalWeb"/>
              <w:spacing w:before="0" w:beforeAutospacing="0" w:after="0" w:afterAutospacing="0"/>
              <w:rPr>
                <w:sz w:val="20"/>
                <w:szCs w:val="20"/>
              </w:rPr>
            </w:pPr>
            <w:r w:rsidRPr="0027543E">
              <w:rPr>
                <w:sz w:val="20"/>
                <w:szCs w:val="20"/>
              </w:rPr>
              <w:t>-Toplam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)en az : % 25</w:t>
            </w:r>
          </w:p>
          <w:p w:rsidR="002175EE" w:rsidRPr="0027543E" w:rsidRDefault="002175EE" w:rsidP="002F6CEE">
            <w:pPr>
              <w:pStyle w:val="NormalWeb"/>
              <w:spacing w:before="0" w:beforeAutospacing="0" w:after="0" w:afterAutospacing="0"/>
              <w:rPr>
                <w:sz w:val="20"/>
                <w:szCs w:val="20"/>
              </w:rPr>
            </w:pPr>
            <w:r w:rsidRPr="0027543E">
              <w:rPr>
                <w:sz w:val="20"/>
                <w:szCs w:val="20"/>
              </w:rPr>
              <w:t>-Suda Çözünür potasyum oksit(K</w:t>
            </w:r>
            <w:r w:rsidRPr="0027543E">
              <w:rPr>
                <w:sz w:val="20"/>
                <w:szCs w:val="20"/>
                <w:vertAlign w:val="subscript"/>
              </w:rPr>
              <w:t>2</w:t>
            </w:r>
            <w:r w:rsidRPr="0027543E">
              <w:rPr>
                <w:sz w:val="20"/>
                <w:szCs w:val="20"/>
              </w:rPr>
              <w:t>O)en az %25</w:t>
            </w:r>
          </w:p>
          <w:p w:rsidR="002175EE" w:rsidRPr="0027543E" w:rsidRDefault="002175EE" w:rsidP="002F6CEE">
            <w:pPr>
              <w:pStyle w:val="NormalWeb"/>
              <w:spacing w:before="0" w:beforeAutospacing="0" w:after="0" w:afterAutospacing="0"/>
              <w:rPr>
                <w:sz w:val="20"/>
                <w:szCs w:val="20"/>
              </w:rPr>
            </w:pPr>
            <w:r w:rsidRPr="0027543E">
              <w:rPr>
                <w:sz w:val="20"/>
                <w:szCs w:val="20"/>
              </w:rPr>
              <w:t>-Azotun form ve miktarları belirtilecektir.</w:t>
            </w:r>
          </w:p>
          <w:p w:rsidR="002175EE" w:rsidRPr="0027543E" w:rsidRDefault="002175EE" w:rsidP="002F6CEE">
            <w:pPr>
              <w:pStyle w:val="NormalWeb"/>
              <w:spacing w:before="0" w:beforeAutospacing="0" w:after="0" w:afterAutospacing="0"/>
              <w:rPr>
                <w:sz w:val="20"/>
                <w:szCs w:val="20"/>
              </w:rPr>
            </w:pPr>
            <w:r w:rsidRPr="0027543E">
              <w:rPr>
                <w:sz w:val="20"/>
                <w:szCs w:val="20"/>
              </w:rPr>
              <w:t>-Fosfor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çözünürlüğü ve miktarı belirtilecektir.</w:t>
            </w:r>
          </w:p>
          <w:p w:rsidR="002175EE" w:rsidRPr="0027543E" w:rsidRDefault="002175EE" w:rsidP="002F6CEE">
            <w:pPr>
              <w:pStyle w:val="NormalWeb"/>
              <w:spacing w:before="0" w:beforeAutospacing="0" w:after="0" w:afterAutospacing="0"/>
              <w:rPr>
                <w:sz w:val="20"/>
                <w:szCs w:val="20"/>
              </w:rPr>
            </w:pPr>
            <w:r w:rsidRPr="0027543E">
              <w:rPr>
                <w:sz w:val="20"/>
                <w:szCs w:val="20"/>
              </w:rPr>
              <w:t>-İkincil bitki besin maddeleri ve/veya iz elementlerin beyanı Tarımda Kullanılan Kimyevi Gübrelere Dair Yönetmelikte belirtilen en az miktarlarda katılması veya bulunması halinde beyan edilir.</w:t>
            </w:r>
          </w:p>
        </w:tc>
        <w:tc>
          <w:tcPr>
            <w:tcW w:w="42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tc>
        <w:tc>
          <w:tcPr>
            <w:tcW w:w="109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organik madde</w:t>
            </w:r>
          </w:p>
          <w:p w:rsidR="002175EE" w:rsidRPr="0027543E" w:rsidRDefault="002175EE" w:rsidP="00E94172">
            <w:pPr>
              <w:pStyle w:val="NormalWeb"/>
              <w:spacing w:before="0" w:beforeAutospacing="0" w:after="0" w:afterAutospacing="0" w:line="276" w:lineRule="auto"/>
              <w:rPr>
                <w:sz w:val="20"/>
                <w:szCs w:val="20"/>
              </w:rPr>
            </w:pPr>
            <w:r w:rsidRPr="0027543E">
              <w:rPr>
                <w:sz w:val="20"/>
                <w:szCs w:val="20"/>
              </w:rPr>
              <w:t>-Toplam(Hümik+Fulvik)Asit</w:t>
            </w:r>
          </w:p>
          <w:p w:rsidR="002175EE" w:rsidRPr="0027543E" w:rsidRDefault="002175EE" w:rsidP="00E94172">
            <w:pPr>
              <w:pStyle w:val="NormalWeb"/>
              <w:spacing w:before="0" w:beforeAutospacing="0" w:after="0" w:afterAutospacing="0" w:line="276" w:lineRule="auto"/>
              <w:rPr>
                <w:sz w:val="20"/>
                <w:szCs w:val="20"/>
              </w:rPr>
            </w:pPr>
            <w:r w:rsidRPr="0027543E">
              <w:rPr>
                <w:sz w:val="20"/>
                <w:szCs w:val="20"/>
              </w:rPr>
              <w:t>Üründe bulunması halinde;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Toplam azot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-Azotun formları ve miktarları</w:t>
            </w:r>
          </w:p>
          <w:p w:rsidR="002175EE" w:rsidRPr="0027543E" w:rsidRDefault="002175EE" w:rsidP="002F6CEE">
            <w:pPr>
              <w:pStyle w:val="NormalWeb"/>
              <w:spacing w:before="0" w:beforeAutospacing="0" w:after="0" w:afterAutospacing="0" w:line="276" w:lineRule="auto"/>
              <w:rPr>
                <w:sz w:val="20"/>
                <w:szCs w:val="20"/>
                <w:vertAlign w:val="subscript"/>
              </w:rPr>
            </w:pPr>
            <w:r w:rsidRPr="0027543E">
              <w:rPr>
                <w:sz w:val="20"/>
                <w:szCs w:val="20"/>
              </w:rPr>
              <w:t>-Toplam fosfor pentaoksit(P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vertAlign w:val="subscript"/>
              </w:rPr>
            </w:pPr>
            <w:r w:rsidRPr="0027543E">
              <w:rPr>
                <w:sz w:val="20"/>
                <w:szCs w:val="20"/>
              </w:rPr>
              <w:t>-Suda Çözünür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w:t>
            </w:r>
          </w:p>
          <w:p w:rsidR="002175EE" w:rsidRPr="0027543E" w:rsidRDefault="002175EE" w:rsidP="002A228B">
            <w:pPr>
              <w:pStyle w:val="NormalWeb"/>
              <w:spacing w:before="0" w:beforeAutospacing="0" w:after="0" w:afterAutospacing="0" w:line="276" w:lineRule="auto"/>
              <w:rPr>
                <w:sz w:val="20"/>
                <w:szCs w:val="20"/>
              </w:rPr>
            </w:pPr>
            <w:r w:rsidRPr="0027543E">
              <w:rPr>
                <w:sz w:val="20"/>
                <w:szCs w:val="20"/>
              </w:rPr>
              <w:t>-Suda çözünür potasyum oksit(K</w:t>
            </w:r>
            <w:r w:rsidRPr="0027543E">
              <w:rPr>
                <w:sz w:val="20"/>
                <w:szCs w:val="20"/>
                <w:vertAlign w:val="subscript"/>
              </w:rPr>
              <w:t>2</w:t>
            </w:r>
            <w:r w:rsidRPr="0027543E">
              <w:rPr>
                <w:sz w:val="20"/>
                <w:szCs w:val="20"/>
              </w:rPr>
              <w:t>O)</w:t>
            </w:r>
            <w:r w:rsidRPr="0027543E">
              <w:rPr>
                <w:sz w:val="20"/>
                <w:szCs w:val="20"/>
              </w:rPr>
              <w:br/>
            </w:r>
          </w:p>
        </w:tc>
      </w:tr>
      <w:tr w:rsidR="002175EE" w:rsidRPr="0027543E" w:rsidTr="008D285E">
        <w:trPr>
          <w:jc w:val="center"/>
        </w:trPr>
        <w:tc>
          <w:tcPr>
            <w:tcW w:w="279"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jc w:val="center"/>
              <w:rPr>
                <w:sz w:val="20"/>
                <w:szCs w:val="20"/>
              </w:rPr>
            </w:pPr>
          </w:p>
          <w:p w:rsidR="002175EE" w:rsidRPr="0027543E" w:rsidRDefault="002175EE" w:rsidP="002F6CEE">
            <w:pPr>
              <w:pStyle w:val="NormalWeb"/>
              <w:spacing w:before="0" w:beforeAutospacing="0" w:after="0" w:afterAutospacing="0" w:line="276" w:lineRule="auto"/>
              <w:jc w:val="center"/>
              <w:rPr>
                <w:sz w:val="20"/>
                <w:szCs w:val="20"/>
              </w:rPr>
            </w:pPr>
            <w:r w:rsidRPr="0027543E">
              <w:rPr>
                <w:sz w:val="20"/>
                <w:szCs w:val="20"/>
              </w:rPr>
              <w:t>2</w:t>
            </w:r>
          </w:p>
        </w:tc>
        <w:tc>
          <w:tcPr>
            <w:tcW w:w="558"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Vinas Ekstresi</w:t>
            </w:r>
          </w:p>
        </w:tc>
        <w:tc>
          <w:tcPr>
            <w:tcW w:w="1094"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Şeker üretiminden arta kalan melasın, maya ve alkol üretiminden arta kalan katı haldeki ürün</w:t>
            </w:r>
          </w:p>
        </w:tc>
        <w:tc>
          <w:tcPr>
            <w:tcW w:w="1547"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rPr>
                <w:sz w:val="20"/>
                <w:szCs w:val="20"/>
              </w:rPr>
            </w:pPr>
            <w:r w:rsidRPr="0027543E">
              <w:rPr>
                <w:sz w:val="20"/>
                <w:szCs w:val="20"/>
              </w:rPr>
              <w:t>-Organik madde en az : % 5</w:t>
            </w:r>
          </w:p>
          <w:p w:rsidR="002175EE" w:rsidRPr="0027543E" w:rsidRDefault="002175EE" w:rsidP="002F6CEE">
            <w:pPr>
              <w:pStyle w:val="NormalWeb"/>
              <w:spacing w:before="0" w:beforeAutospacing="0" w:after="0" w:afterAutospacing="0"/>
              <w:rPr>
                <w:sz w:val="20"/>
                <w:szCs w:val="20"/>
              </w:rPr>
            </w:pPr>
            <w:r w:rsidRPr="0027543E">
              <w:rPr>
                <w:sz w:val="20"/>
                <w:szCs w:val="20"/>
              </w:rPr>
              <w:t>-Suda Çözünür potasyum oksit(K</w:t>
            </w:r>
            <w:r w:rsidRPr="0027543E">
              <w:rPr>
                <w:sz w:val="20"/>
                <w:szCs w:val="20"/>
                <w:vertAlign w:val="subscript"/>
              </w:rPr>
              <w:t>2</w:t>
            </w:r>
            <w:r w:rsidRPr="0027543E">
              <w:rPr>
                <w:sz w:val="20"/>
                <w:szCs w:val="20"/>
              </w:rPr>
              <w:t>O)en az:%20</w:t>
            </w:r>
          </w:p>
          <w:p w:rsidR="002175EE" w:rsidRPr="0027543E" w:rsidRDefault="002175EE" w:rsidP="002F6CEE">
            <w:pPr>
              <w:pStyle w:val="NormalWeb"/>
              <w:spacing w:before="0" w:beforeAutospacing="0" w:after="0" w:afterAutospacing="0"/>
              <w:rPr>
                <w:sz w:val="20"/>
                <w:szCs w:val="20"/>
              </w:rPr>
            </w:pPr>
            <w:r w:rsidRPr="0027543E">
              <w:rPr>
                <w:sz w:val="20"/>
                <w:szCs w:val="20"/>
              </w:rPr>
              <w:t>-Maksimum nem : % 20</w:t>
            </w:r>
          </w:p>
          <w:p w:rsidR="002175EE" w:rsidRPr="0027543E" w:rsidRDefault="002175EE" w:rsidP="002F6CEE">
            <w:pPr>
              <w:pStyle w:val="NormalWeb"/>
              <w:spacing w:before="0" w:beforeAutospacing="0" w:after="0" w:afterAutospacing="0"/>
              <w:rPr>
                <w:sz w:val="20"/>
                <w:szCs w:val="20"/>
              </w:rPr>
            </w:pPr>
            <w:r w:rsidRPr="0027543E">
              <w:rPr>
                <w:sz w:val="20"/>
                <w:szCs w:val="20"/>
              </w:rPr>
              <w:t> </w:t>
            </w:r>
          </w:p>
        </w:tc>
        <w:tc>
          <w:tcPr>
            <w:tcW w:w="42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tc>
        <w:tc>
          <w:tcPr>
            <w:tcW w:w="109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 % 1 i geçerse)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MgO (% 1 i geçer ise)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-Suda çözünür potasyum oksit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(K</w:t>
            </w:r>
            <w:r w:rsidRPr="0027543E">
              <w:rPr>
                <w:sz w:val="20"/>
                <w:szCs w:val="20"/>
                <w:vertAlign w:val="subscript"/>
              </w:rPr>
              <w:t>2</w:t>
            </w:r>
            <w:r w:rsidRPr="0027543E">
              <w:rPr>
                <w:sz w:val="20"/>
                <w:szCs w:val="20"/>
              </w:rPr>
              <w:t>O)</w:t>
            </w:r>
          </w:p>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w:t>
            </w:r>
            <w:r w:rsidRPr="0027543E">
              <w:rPr>
                <w:sz w:val="20"/>
                <w:szCs w:val="20"/>
              </w:rPr>
              <w:t>Maksimum nem</w:t>
            </w:r>
          </w:p>
        </w:tc>
      </w:tr>
      <w:tr w:rsidR="002175EE" w:rsidRPr="0027543E" w:rsidTr="008D285E">
        <w:trPr>
          <w:jc w:val="center"/>
        </w:trPr>
        <w:tc>
          <w:tcPr>
            <w:tcW w:w="279"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jc w:val="center"/>
              <w:rPr>
                <w:sz w:val="20"/>
                <w:szCs w:val="20"/>
              </w:rPr>
            </w:pPr>
            <w:r w:rsidRPr="0027543E">
              <w:rPr>
                <w:sz w:val="20"/>
                <w:szCs w:val="20"/>
              </w:rPr>
              <w:t>3</w:t>
            </w:r>
          </w:p>
          <w:p w:rsidR="002175EE" w:rsidRPr="0027543E" w:rsidRDefault="002175EE" w:rsidP="002F6CEE">
            <w:pPr>
              <w:pStyle w:val="NormalWeb"/>
              <w:spacing w:before="0" w:beforeAutospacing="0" w:after="0" w:afterAutospacing="0" w:line="276" w:lineRule="auto"/>
              <w:jc w:val="center"/>
              <w:rPr>
                <w:sz w:val="20"/>
                <w:szCs w:val="20"/>
              </w:rPr>
            </w:pPr>
          </w:p>
          <w:p w:rsidR="002175EE" w:rsidRPr="0027543E" w:rsidRDefault="002175EE" w:rsidP="002F6CEE">
            <w:pPr>
              <w:pStyle w:val="NormalWeb"/>
              <w:spacing w:before="0" w:beforeAutospacing="0" w:after="0" w:afterAutospacing="0" w:line="276" w:lineRule="auto"/>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60" w:lineRule="atLeast"/>
              <w:rPr>
                <w:sz w:val="20"/>
                <w:szCs w:val="20"/>
              </w:rPr>
            </w:pPr>
            <w:r w:rsidRPr="0027543E">
              <w:rPr>
                <w:sz w:val="20"/>
                <w:szCs w:val="20"/>
              </w:rPr>
              <w:t>Katı Deniz Yosunu</w:t>
            </w:r>
          </w:p>
          <w:p w:rsidR="002175EE" w:rsidRPr="0027543E" w:rsidRDefault="002175EE" w:rsidP="002F6CEE">
            <w:pPr>
              <w:pStyle w:val="NormalWeb"/>
              <w:spacing w:before="0" w:beforeAutospacing="0" w:after="0" w:afterAutospacing="0" w:line="60" w:lineRule="atLeast"/>
              <w:rPr>
                <w:sz w:val="20"/>
                <w:szCs w:val="20"/>
              </w:rPr>
            </w:pPr>
          </w:p>
        </w:tc>
        <w:tc>
          <w:tcPr>
            <w:tcW w:w="1094"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60" w:lineRule="atLeast"/>
              <w:rPr>
                <w:sz w:val="20"/>
                <w:szCs w:val="20"/>
              </w:rPr>
            </w:pPr>
            <w:r w:rsidRPr="0027543E">
              <w:rPr>
                <w:sz w:val="20"/>
                <w:szCs w:val="20"/>
              </w:rPr>
              <w:t>Dehidrasyon, dondurma ve ufalanmayı içeren fiziksel veya kimyasal işlemler ile elde edilen katı haldeki ürün</w:t>
            </w:r>
          </w:p>
        </w:tc>
        <w:tc>
          <w:tcPr>
            <w:tcW w:w="1547"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rPr>
                <w:sz w:val="20"/>
                <w:szCs w:val="20"/>
              </w:rPr>
            </w:pPr>
            <w:r w:rsidRPr="0027543E">
              <w:rPr>
                <w:sz w:val="20"/>
                <w:szCs w:val="20"/>
              </w:rPr>
              <w:t>-Organik madde en az: % 30</w:t>
            </w:r>
          </w:p>
        </w:tc>
        <w:tc>
          <w:tcPr>
            <w:tcW w:w="42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2F6CEE">
            <w:pPr>
              <w:pStyle w:val="NormalWeb"/>
              <w:spacing w:before="0" w:beforeAutospacing="0" w:after="0" w:afterAutospacing="0" w:line="60" w:lineRule="atLeast"/>
              <w:rPr>
                <w:sz w:val="20"/>
                <w:szCs w:val="20"/>
              </w:rPr>
            </w:pPr>
            <w:r w:rsidRPr="0027543E">
              <w:rPr>
                <w:sz w:val="20"/>
                <w:szCs w:val="20"/>
              </w:rPr>
              <w:t>*</w:t>
            </w:r>
          </w:p>
          <w:p w:rsidR="002175EE" w:rsidRPr="0027543E" w:rsidRDefault="002175EE" w:rsidP="002F6CEE">
            <w:pPr>
              <w:pStyle w:val="NormalWeb"/>
              <w:spacing w:before="0" w:beforeAutospacing="0" w:after="0" w:afterAutospacing="0" w:line="60" w:lineRule="atLeast"/>
              <w:rPr>
                <w:sz w:val="20"/>
                <w:szCs w:val="20"/>
              </w:rPr>
            </w:pPr>
            <w:r w:rsidRPr="0027543E">
              <w:rPr>
                <w:sz w:val="20"/>
                <w:szCs w:val="20"/>
              </w:rPr>
              <w:t>EC (dS/m)</w:t>
            </w:r>
          </w:p>
        </w:tc>
        <w:tc>
          <w:tcPr>
            <w:tcW w:w="109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-Organik madde,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-Alginik, </w:t>
            </w:r>
          </w:p>
          <w:p w:rsidR="002175EE" w:rsidRPr="0027543E" w:rsidRDefault="002175EE" w:rsidP="002F6CEE">
            <w:pPr>
              <w:pStyle w:val="NormalWeb"/>
              <w:spacing w:before="0" w:beforeAutospacing="0" w:after="0" w:afterAutospacing="0" w:line="276" w:lineRule="auto"/>
              <w:rPr>
                <w:color w:val="FF0000"/>
                <w:sz w:val="20"/>
                <w:szCs w:val="20"/>
              </w:rPr>
            </w:pPr>
            <w:r w:rsidRPr="0027543E">
              <w:rPr>
                <w:sz w:val="20"/>
                <w:szCs w:val="20"/>
              </w:rPr>
              <w:t>- Suda çözünür potasyum oksit(K</w:t>
            </w:r>
            <w:r w:rsidRPr="0027543E">
              <w:rPr>
                <w:sz w:val="20"/>
                <w:szCs w:val="20"/>
                <w:vertAlign w:val="subscript"/>
              </w:rPr>
              <w:t>2</w:t>
            </w:r>
            <w:r w:rsidRPr="0027543E">
              <w:rPr>
                <w:sz w:val="20"/>
                <w:szCs w:val="20"/>
              </w:rPr>
              <w:t>O) (%1 i geçerse)</w:t>
            </w:r>
            <w:r w:rsidRPr="0027543E">
              <w:rPr>
                <w:color w:val="FF0000"/>
                <w:sz w:val="20"/>
                <w:szCs w:val="20"/>
              </w:rPr>
              <w:t xml:space="preserve"> </w:t>
            </w:r>
          </w:p>
          <w:p w:rsidR="002175EE" w:rsidRPr="0027543E" w:rsidRDefault="002175EE" w:rsidP="002A228B">
            <w:pPr>
              <w:pStyle w:val="NormalWeb"/>
              <w:spacing w:before="0" w:beforeAutospacing="0" w:after="0" w:afterAutospacing="0" w:line="276" w:lineRule="auto"/>
              <w:rPr>
                <w:sz w:val="20"/>
                <w:szCs w:val="20"/>
              </w:rPr>
            </w:pPr>
            <w:r w:rsidRPr="0027543E">
              <w:rPr>
                <w:sz w:val="20"/>
                <w:szCs w:val="20"/>
              </w:rPr>
              <w:t>İsteğe bağlı:</w:t>
            </w:r>
          </w:p>
          <w:p w:rsidR="002175EE" w:rsidRPr="0027543E" w:rsidRDefault="002175EE" w:rsidP="00451C95">
            <w:pPr>
              <w:pStyle w:val="NormalWeb"/>
              <w:spacing w:before="0" w:beforeAutospacing="0" w:after="0" w:afterAutospacing="0" w:line="276" w:lineRule="auto"/>
              <w:rPr>
                <w:sz w:val="20"/>
                <w:szCs w:val="20"/>
              </w:rPr>
            </w:pPr>
            <w:r w:rsidRPr="0027543E">
              <w:rPr>
                <w:sz w:val="20"/>
                <w:szCs w:val="20"/>
              </w:rPr>
              <w:t xml:space="preserve">-Giberallik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Oksinler</w:t>
            </w:r>
          </w:p>
          <w:p w:rsidR="002175EE" w:rsidRPr="0027543E" w:rsidRDefault="002175EE" w:rsidP="0094105E">
            <w:pPr>
              <w:pStyle w:val="NormalWeb"/>
              <w:spacing w:before="0" w:beforeAutospacing="0" w:after="0" w:afterAutospacing="0" w:line="276" w:lineRule="auto"/>
              <w:rPr>
                <w:color w:val="0070C0"/>
                <w:sz w:val="20"/>
                <w:szCs w:val="20"/>
              </w:rPr>
            </w:pPr>
            <w:r w:rsidRPr="0027543E">
              <w:rPr>
                <w:sz w:val="20"/>
                <w:szCs w:val="20"/>
              </w:rPr>
              <w:t>-Toplam Sitokininler</w:t>
            </w:r>
          </w:p>
        </w:tc>
      </w:tr>
      <w:tr w:rsidR="002175EE" w:rsidRPr="0027543E" w:rsidTr="008D285E">
        <w:trPr>
          <w:trHeight w:val="233"/>
          <w:jc w:val="center"/>
        </w:trPr>
        <w:tc>
          <w:tcPr>
            <w:tcW w:w="279"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jc w:val="center"/>
              <w:rPr>
                <w:sz w:val="20"/>
                <w:szCs w:val="20"/>
              </w:rPr>
            </w:pPr>
            <w:r w:rsidRPr="0027543E">
              <w:rPr>
                <w:sz w:val="20"/>
                <w:szCs w:val="20"/>
              </w:rPr>
              <w:t>4</w:t>
            </w:r>
          </w:p>
        </w:tc>
        <w:tc>
          <w:tcPr>
            <w:tcW w:w="558"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Sıvı Deniz Yosunu</w:t>
            </w:r>
          </w:p>
        </w:tc>
        <w:tc>
          <w:tcPr>
            <w:tcW w:w="1094"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Dehidrasyon, dondurma ve ufalanmayı içeren fiziksel veya kimyasal işlemler ile elde edilen katı deniz yosununun suda çözündürülmesi sonucu elde edilen sıvı haldeki ürün.</w:t>
            </w:r>
          </w:p>
        </w:tc>
        <w:tc>
          <w:tcPr>
            <w:tcW w:w="1547"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rPr>
                <w:sz w:val="20"/>
                <w:szCs w:val="20"/>
              </w:rPr>
            </w:pPr>
            <w:r w:rsidRPr="0027543E">
              <w:rPr>
                <w:sz w:val="20"/>
                <w:szCs w:val="20"/>
              </w:rPr>
              <w:t>-Organik madde en az :%5</w:t>
            </w:r>
          </w:p>
          <w:p w:rsidR="002175EE" w:rsidRPr="0027543E" w:rsidRDefault="002175EE" w:rsidP="002F6CEE">
            <w:pPr>
              <w:pStyle w:val="NormalWeb"/>
              <w:spacing w:before="0" w:beforeAutospacing="0" w:after="0" w:afterAutospacing="0"/>
              <w:rPr>
                <w:sz w:val="20"/>
                <w:szCs w:val="20"/>
              </w:rPr>
            </w:pPr>
            <w:r w:rsidRPr="0027543E">
              <w:rPr>
                <w:sz w:val="20"/>
                <w:szCs w:val="20"/>
              </w:rPr>
              <w:t>  </w:t>
            </w:r>
          </w:p>
        </w:tc>
        <w:tc>
          <w:tcPr>
            <w:tcW w:w="42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EC (dS/m)</w:t>
            </w:r>
          </w:p>
        </w:tc>
        <w:tc>
          <w:tcPr>
            <w:tcW w:w="109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Suda çözünür potasyumoksit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(K</w:t>
            </w:r>
            <w:r w:rsidRPr="0027543E">
              <w:rPr>
                <w:sz w:val="20"/>
                <w:szCs w:val="20"/>
                <w:vertAlign w:val="subscript"/>
              </w:rPr>
              <w:t>2</w:t>
            </w:r>
            <w:r w:rsidRPr="0027543E">
              <w:rPr>
                <w:sz w:val="20"/>
                <w:szCs w:val="20"/>
              </w:rPr>
              <w:t>O)</w:t>
            </w:r>
            <w:r>
              <w:rPr>
                <w:sz w:val="20"/>
                <w:szCs w:val="20"/>
              </w:rPr>
              <w:t xml:space="preserve"> </w:t>
            </w:r>
            <w:r w:rsidRPr="0027543E">
              <w:rPr>
                <w:sz w:val="20"/>
                <w:szCs w:val="20"/>
              </w:rPr>
              <w:t>(%1 i geçerse)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 -Alginik asit</w:t>
            </w:r>
          </w:p>
          <w:p w:rsidR="002175EE" w:rsidRPr="0027543E" w:rsidRDefault="002175EE" w:rsidP="002A228B">
            <w:pPr>
              <w:pStyle w:val="NormalWeb"/>
              <w:spacing w:before="0" w:beforeAutospacing="0" w:after="0" w:afterAutospacing="0" w:line="276" w:lineRule="auto"/>
              <w:rPr>
                <w:sz w:val="20"/>
                <w:szCs w:val="20"/>
              </w:rPr>
            </w:pPr>
            <w:r w:rsidRPr="0027543E">
              <w:rPr>
                <w:sz w:val="20"/>
                <w:szCs w:val="20"/>
              </w:rPr>
              <w:t>İsteğe bağlı:</w:t>
            </w:r>
          </w:p>
          <w:p w:rsidR="002175EE" w:rsidRPr="0027543E" w:rsidRDefault="002175EE" w:rsidP="00451C95">
            <w:pPr>
              <w:pStyle w:val="NormalWeb"/>
              <w:spacing w:before="0" w:beforeAutospacing="0" w:after="0" w:afterAutospacing="0" w:line="276" w:lineRule="auto"/>
              <w:rPr>
                <w:sz w:val="20"/>
                <w:szCs w:val="20"/>
              </w:rPr>
            </w:pPr>
            <w:r w:rsidRPr="0027543E">
              <w:rPr>
                <w:sz w:val="20"/>
                <w:szCs w:val="20"/>
              </w:rPr>
              <w:t>-Giberallik asit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Oksinler</w:t>
            </w:r>
          </w:p>
          <w:p w:rsidR="002175EE" w:rsidRPr="0027543E" w:rsidRDefault="002175EE" w:rsidP="0094105E">
            <w:pPr>
              <w:pStyle w:val="NormalWeb"/>
              <w:spacing w:before="0" w:beforeAutospacing="0" w:after="0" w:afterAutospacing="0" w:line="276" w:lineRule="auto"/>
              <w:rPr>
                <w:sz w:val="20"/>
                <w:szCs w:val="20"/>
              </w:rPr>
            </w:pPr>
            <w:r w:rsidRPr="0027543E">
              <w:rPr>
                <w:sz w:val="20"/>
                <w:szCs w:val="20"/>
              </w:rPr>
              <w:t>-Toplam Sitokininler</w:t>
            </w:r>
          </w:p>
        </w:tc>
      </w:tr>
      <w:tr w:rsidR="002175EE" w:rsidRPr="0027543E" w:rsidTr="008D285E">
        <w:trPr>
          <w:jc w:val="center"/>
        </w:trPr>
        <w:tc>
          <w:tcPr>
            <w:tcW w:w="279"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jc w:val="center"/>
              <w:rPr>
                <w:sz w:val="20"/>
                <w:szCs w:val="20"/>
              </w:rPr>
            </w:pPr>
            <w:r w:rsidRPr="0027543E">
              <w:rPr>
                <w:sz w:val="20"/>
                <w:szCs w:val="20"/>
              </w:rPr>
              <w:t>5</w:t>
            </w:r>
          </w:p>
          <w:p w:rsidR="002175EE" w:rsidRPr="0027543E" w:rsidRDefault="002175EE" w:rsidP="002F6CEE">
            <w:pPr>
              <w:pStyle w:val="NormalWeb"/>
              <w:spacing w:before="0" w:beforeAutospacing="0" w:after="0" w:afterAutospacing="0" w:line="276" w:lineRule="auto"/>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Sıvı Haldeki Hümik Asit </w:t>
            </w:r>
          </w:p>
          <w:p w:rsidR="002175EE" w:rsidRPr="0027543E" w:rsidRDefault="002175EE" w:rsidP="002F6CEE">
            <w:pPr>
              <w:pStyle w:val="NormalWeb"/>
              <w:spacing w:before="0" w:beforeAutospacing="0" w:after="0" w:afterAutospacing="0" w:line="276" w:lineRule="auto"/>
              <w:rPr>
                <w:sz w:val="20"/>
                <w:szCs w:val="20"/>
              </w:rPr>
            </w:pP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veya</w:t>
            </w:r>
          </w:p>
          <w:p w:rsidR="002175EE" w:rsidRPr="0027543E" w:rsidRDefault="002175EE" w:rsidP="002F6CEE">
            <w:pPr>
              <w:pStyle w:val="NormalWeb"/>
              <w:spacing w:before="0" w:beforeAutospacing="0" w:after="0" w:afterAutospacing="0" w:line="276" w:lineRule="auto"/>
              <w:rPr>
                <w:sz w:val="20"/>
                <w:szCs w:val="20"/>
              </w:rPr>
            </w:pPr>
          </w:p>
          <w:p w:rsidR="002175EE" w:rsidRPr="0027543E" w:rsidRDefault="002175EE" w:rsidP="002F6CEE">
            <w:pPr>
              <w:pStyle w:val="NormalWeb"/>
              <w:spacing w:before="0" w:beforeAutospacing="0" w:after="0" w:afterAutospacing="0" w:line="276" w:lineRule="auto"/>
              <w:rPr>
                <w:sz w:val="20"/>
                <w:szCs w:val="20"/>
              </w:rPr>
            </w:pP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Sıvı Fulvik Asit</w:t>
            </w:r>
          </w:p>
          <w:p w:rsidR="002175EE" w:rsidRPr="0027543E" w:rsidRDefault="002175EE" w:rsidP="002F6CEE">
            <w:pPr>
              <w:pStyle w:val="NormalWeb"/>
              <w:spacing w:before="0" w:beforeAutospacing="0" w:after="0" w:afterAutospacing="0" w:line="276" w:lineRule="auto"/>
              <w:rPr>
                <w:sz w:val="20"/>
                <w:szCs w:val="20"/>
              </w:rPr>
            </w:pPr>
          </w:p>
        </w:tc>
        <w:tc>
          <w:tcPr>
            <w:tcW w:w="1094" w:type="pct"/>
            <w:tcBorders>
              <w:top w:val="single" w:sz="4" w:space="0" w:color="auto"/>
              <w:left w:val="single" w:sz="4" w:space="0" w:color="auto"/>
              <w:bottom w:val="single" w:sz="4" w:space="0" w:color="auto"/>
              <w:right w:val="single" w:sz="4" w:space="0" w:color="auto"/>
            </w:tcBorders>
          </w:tcPr>
          <w:p w:rsidR="002175EE" w:rsidRPr="0027543E" w:rsidRDefault="002175EE" w:rsidP="00F54B82">
            <w:pPr>
              <w:pStyle w:val="NormalWeb"/>
              <w:spacing w:before="0" w:beforeAutospacing="0" w:after="0" w:afterAutospacing="0" w:line="276" w:lineRule="auto"/>
              <w:rPr>
                <w:sz w:val="20"/>
                <w:szCs w:val="20"/>
              </w:rPr>
            </w:pPr>
            <w:r w:rsidRPr="0027543E">
              <w:rPr>
                <w:sz w:val="20"/>
                <w:szCs w:val="20"/>
              </w:rPr>
              <w:t>Katı Haldeki işlenmiş doğal leonardit’in potasyum hidroksit ile çözündürülmesi veya süspanse edilmesi ile elde edilen ürün.</w:t>
            </w:r>
          </w:p>
          <w:p w:rsidR="002175EE" w:rsidRPr="0027543E" w:rsidRDefault="002175EE" w:rsidP="00F54B82">
            <w:pPr>
              <w:pStyle w:val="NormalWeb"/>
              <w:spacing w:before="0" w:beforeAutospacing="0" w:after="0" w:afterAutospacing="0" w:line="276" w:lineRule="auto"/>
              <w:rPr>
                <w:sz w:val="20"/>
                <w:szCs w:val="20"/>
              </w:rPr>
            </w:pPr>
          </w:p>
          <w:p w:rsidR="002175EE" w:rsidRPr="0027543E" w:rsidRDefault="002175EE" w:rsidP="00F54B82">
            <w:pPr>
              <w:pStyle w:val="NormalWeb"/>
              <w:spacing w:before="0" w:beforeAutospacing="0" w:after="0" w:afterAutospacing="0" w:line="276" w:lineRule="auto"/>
              <w:rPr>
                <w:color w:val="0070C0"/>
                <w:sz w:val="20"/>
                <w:szCs w:val="20"/>
              </w:rPr>
            </w:pPr>
            <w:r w:rsidRPr="0027543E">
              <w:rPr>
                <w:sz w:val="20"/>
                <w:szCs w:val="20"/>
              </w:rPr>
              <w:t>Katı Haldeki işlenmiş doğal Leonardit’in potasyum hidroksit ile çözündürülmesi  ve asit ile işleme tabi  tutularak elde edilen üründür.</w:t>
            </w:r>
          </w:p>
        </w:tc>
        <w:tc>
          <w:tcPr>
            <w:tcW w:w="1547"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rPr>
                <w:sz w:val="20"/>
                <w:szCs w:val="20"/>
              </w:rPr>
            </w:pPr>
            <w:r w:rsidRPr="0027543E">
              <w:rPr>
                <w:sz w:val="20"/>
                <w:szCs w:val="20"/>
              </w:rPr>
              <w:t>-Toplam (hümik + fulvik) asit en az : % 12</w:t>
            </w:r>
          </w:p>
          <w:p w:rsidR="002175EE" w:rsidRPr="0027543E" w:rsidRDefault="002175EE" w:rsidP="002F6CEE">
            <w:pPr>
              <w:pStyle w:val="NormalWeb"/>
              <w:spacing w:before="0" w:beforeAutospacing="0" w:after="0" w:afterAutospacing="0"/>
              <w:rPr>
                <w:sz w:val="20"/>
                <w:szCs w:val="20"/>
              </w:rPr>
            </w:pPr>
            <w:r w:rsidRPr="0027543E">
              <w:rPr>
                <w:sz w:val="20"/>
                <w:szCs w:val="20"/>
              </w:rPr>
              <w:t>-Maksimum Sodyum (Na) miktarı : % 3</w:t>
            </w:r>
          </w:p>
          <w:p w:rsidR="002175EE" w:rsidRPr="0027543E" w:rsidRDefault="002175EE" w:rsidP="002F6CEE">
            <w:pPr>
              <w:pStyle w:val="NormalWeb"/>
              <w:spacing w:before="0" w:beforeAutospacing="0" w:after="0" w:afterAutospacing="0"/>
              <w:rPr>
                <w:sz w:val="20"/>
                <w:szCs w:val="20"/>
              </w:rPr>
            </w:pPr>
          </w:p>
          <w:p w:rsidR="002175EE" w:rsidRPr="0027543E" w:rsidRDefault="002175EE" w:rsidP="002F6CEE">
            <w:pPr>
              <w:pStyle w:val="NormalWeb"/>
              <w:spacing w:before="0" w:beforeAutospacing="0" w:after="0" w:afterAutospacing="0"/>
              <w:rPr>
                <w:sz w:val="20"/>
                <w:szCs w:val="20"/>
              </w:rPr>
            </w:pPr>
            <w:r w:rsidRPr="0027543E">
              <w:rPr>
                <w:sz w:val="20"/>
                <w:szCs w:val="20"/>
              </w:rPr>
              <w:t>-İkincil bitki besin maddeleri ve/veya iz elementlerin beyanı Tarımda Kullanılan Kimyevi Gübrelere Dair Yönetmelik’te belirtilen en az miktarlarda katılması veya bulunması halinde beyan edilir.</w:t>
            </w:r>
          </w:p>
          <w:p w:rsidR="002175EE" w:rsidRPr="0027543E" w:rsidRDefault="002175EE" w:rsidP="002F6CEE">
            <w:pPr>
              <w:pStyle w:val="NormalWeb"/>
              <w:spacing w:before="0" w:beforeAutospacing="0" w:after="0" w:afterAutospacing="0"/>
              <w:rPr>
                <w:sz w:val="20"/>
                <w:szCs w:val="20"/>
              </w:rPr>
            </w:pPr>
            <w:r w:rsidRPr="0027543E">
              <w:rPr>
                <w:sz w:val="20"/>
                <w:szCs w:val="20"/>
              </w:rPr>
              <w:t>-Yapraktan uygulanabilir.</w:t>
            </w:r>
          </w:p>
          <w:p w:rsidR="002175EE" w:rsidRPr="0027543E" w:rsidRDefault="002175EE" w:rsidP="002F6CEE">
            <w:pPr>
              <w:pStyle w:val="NormalWeb"/>
              <w:spacing w:before="0" w:beforeAutospacing="0" w:after="0" w:afterAutospacing="0"/>
              <w:rPr>
                <w:sz w:val="20"/>
                <w:szCs w:val="20"/>
              </w:rPr>
            </w:pPr>
          </w:p>
        </w:tc>
        <w:tc>
          <w:tcPr>
            <w:tcW w:w="42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vertAlign w:val="subscript"/>
              </w:rPr>
              <w:t>P</w:t>
            </w:r>
            <w:r w:rsidRPr="0027543E">
              <w:rPr>
                <w:sz w:val="20"/>
                <w:szCs w:val="20"/>
              </w:rPr>
              <w:t>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p>
        </w:tc>
        <w:tc>
          <w:tcPr>
            <w:tcW w:w="109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 Organik madde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Toplam (hümik + fulvik) asit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Fulvik Asit (Fulvik Asit olması halinde)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 Toplam azot ( % 1’i geçerse)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Suda çözünür potasyum oksit(K</w:t>
            </w:r>
            <w:r w:rsidRPr="0027543E">
              <w:rPr>
                <w:sz w:val="20"/>
                <w:szCs w:val="20"/>
                <w:vertAlign w:val="subscript"/>
              </w:rPr>
              <w:t>2</w:t>
            </w:r>
            <w:r w:rsidRPr="0027543E">
              <w:rPr>
                <w:sz w:val="20"/>
                <w:szCs w:val="20"/>
              </w:rPr>
              <w:t>O)</w:t>
            </w:r>
          </w:p>
        </w:tc>
      </w:tr>
      <w:tr w:rsidR="002175EE" w:rsidRPr="0027543E" w:rsidTr="008D285E">
        <w:trPr>
          <w:jc w:val="center"/>
        </w:trPr>
        <w:tc>
          <w:tcPr>
            <w:tcW w:w="279"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jc w:val="center"/>
              <w:rPr>
                <w:sz w:val="20"/>
                <w:szCs w:val="20"/>
              </w:rPr>
            </w:pPr>
            <w:r w:rsidRPr="0027543E">
              <w:rPr>
                <w:sz w:val="20"/>
                <w:szCs w:val="20"/>
              </w:rPr>
              <w:t>6</w:t>
            </w:r>
          </w:p>
        </w:tc>
        <w:tc>
          <w:tcPr>
            <w:tcW w:w="558"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ind w:right="-70"/>
              <w:rPr>
                <w:sz w:val="20"/>
                <w:szCs w:val="20"/>
              </w:rPr>
            </w:pPr>
            <w:r w:rsidRPr="0027543E">
              <w:rPr>
                <w:sz w:val="20"/>
                <w:szCs w:val="20"/>
              </w:rPr>
              <w:t>Potasyum  Humat</w:t>
            </w:r>
          </w:p>
          <w:p w:rsidR="002175EE" w:rsidRPr="0027543E" w:rsidRDefault="002175EE" w:rsidP="002F6CEE">
            <w:pPr>
              <w:pStyle w:val="NormalWeb"/>
              <w:spacing w:before="0" w:beforeAutospacing="0" w:after="0" w:afterAutospacing="0" w:line="276" w:lineRule="auto"/>
              <w:ind w:right="-70"/>
              <w:rPr>
                <w:sz w:val="20"/>
                <w:szCs w:val="20"/>
              </w:rPr>
            </w:pPr>
          </w:p>
          <w:p w:rsidR="002175EE" w:rsidRPr="0027543E" w:rsidRDefault="002175EE" w:rsidP="002F6CEE">
            <w:pPr>
              <w:pStyle w:val="NormalWeb"/>
              <w:spacing w:before="0" w:beforeAutospacing="0" w:after="0" w:afterAutospacing="0" w:line="276" w:lineRule="auto"/>
              <w:ind w:right="-70"/>
              <w:rPr>
                <w:sz w:val="20"/>
                <w:szCs w:val="20"/>
              </w:rPr>
            </w:pP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veya</w:t>
            </w:r>
          </w:p>
          <w:p w:rsidR="002175EE" w:rsidRPr="0027543E" w:rsidRDefault="002175EE" w:rsidP="002F6CEE">
            <w:pPr>
              <w:pStyle w:val="NormalWeb"/>
              <w:spacing w:before="0" w:beforeAutospacing="0" w:after="0" w:afterAutospacing="0" w:line="276" w:lineRule="auto"/>
              <w:rPr>
                <w:sz w:val="20"/>
                <w:szCs w:val="20"/>
              </w:rPr>
            </w:pPr>
          </w:p>
          <w:p w:rsidR="002175EE" w:rsidRPr="0027543E" w:rsidRDefault="002175EE" w:rsidP="002F6CEE">
            <w:pPr>
              <w:pStyle w:val="NormalWeb"/>
              <w:spacing w:before="0" w:beforeAutospacing="0" w:after="0" w:afterAutospacing="0" w:line="276" w:lineRule="auto"/>
              <w:rPr>
                <w:sz w:val="20"/>
                <w:szCs w:val="20"/>
              </w:rPr>
            </w:pPr>
          </w:p>
          <w:p w:rsidR="002175EE" w:rsidRPr="0027543E" w:rsidRDefault="002175EE" w:rsidP="002F6CEE">
            <w:pPr>
              <w:pStyle w:val="NormalWeb"/>
              <w:spacing w:before="0" w:beforeAutospacing="0" w:after="0" w:afterAutospacing="0" w:line="276" w:lineRule="auto"/>
              <w:rPr>
                <w:sz w:val="20"/>
                <w:szCs w:val="20"/>
              </w:rPr>
            </w:pP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Fulvik Asit</w:t>
            </w:r>
          </w:p>
        </w:tc>
        <w:tc>
          <w:tcPr>
            <w:tcW w:w="1094"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Yüksek oranda humik+fulvik asit içeren ve sıvı haldeki humik asit tuzunun granilizasyonu ile elde edilen ürün</w:t>
            </w:r>
          </w:p>
          <w:p w:rsidR="002175EE" w:rsidRPr="0027543E" w:rsidRDefault="002175EE" w:rsidP="002F6CEE">
            <w:pPr>
              <w:rPr>
                <w:rFonts w:ascii="Times New Roman" w:hAnsi="Times New Roman" w:cs="Times New Roman"/>
                <w:sz w:val="20"/>
                <w:szCs w:val="20"/>
              </w:rPr>
            </w:pPr>
          </w:p>
          <w:p w:rsidR="002175EE" w:rsidRPr="0027543E" w:rsidRDefault="002175EE" w:rsidP="009C231A">
            <w:pPr>
              <w:pStyle w:val="NormalWeb"/>
              <w:spacing w:before="0" w:beforeAutospacing="0" w:after="0" w:afterAutospacing="0" w:line="276" w:lineRule="auto"/>
              <w:rPr>
                <w:sz w:val="20"/>
                <w:szCs w:val="20"/>
              </w:rPr>
            </w:pPr>
            <w:r w:rsidRPr="0027543E">
              <w:rPr>
                <w:sz w:val="20"/>
                <w:szCs w:val="20"/>
              </w:rPr>
              <w:t>Katı Haldeki işlenmiş doğal Leonardit’in potasyum hidroksit ile çözündürülmesi  ve asit ile işleme tabi  tutularak elde edilen üründür.</w:t>
            </w:r>
          </w:p>
        </w:tc>
        <w:tc>
          <w:tcPr>
            <w:tcW w:w="1547"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rPr>
                <w:sz w:val="20"/>
                <w:szCs w:val="20"/>
              </w:rPr>
            </w:pPr>
            <w:r w:rsidRPr="0027543E">
              <w:rPr>
                <w:sz w:val="20"/>
                <w:szCs w:val="20"/>
              </w:rPr>
              <w:t>-Toplam (hümik + fulvik) asit en az : % 65</w:t>
            </w:r>
          </w:p>
          <w:p w:rsidR="002175EE" w:rsidRPr="0027543E" w:rsidRDefault="002175EE" w:rsidP="002F6CEE">
            <w:pPr>
              <w:pStyle w:val="NormalWeb"/>
              <w:spacing w:before="0" w:beforeAutospacing="0" w:after="0" w:afterAutospacing="0"/>
              <w:rPr>
                <w:sz w:val="20"/>
                <w:szCs w:val="20"/>
              </w:rPr>
            </w:pPr>
            <w:r w:rsidRPr="0027543E">
              <w:rPr>
                <w:sz w:val="20"/>
                <w:szCs w:val="20"/>
              </w:rPr>
              <w:t>-Maksimum nem :% 20</w:t>
            </w:r>
          </w:p>
          <w:p w:rsidR="002175EE" w:rsidRPr="0027543E" w:rsidRDefault="002175EE" w:rsidP="002F6CEE">
            <w:pPr>
              <w:pStyle w:val="NormalWeb"/>
              <w:spacing w:before="0" w:beforeAutospacing="0" w:after="0" w:afterAutospacing="0"/>
              <w:rPr>
                <w:sz w:val="20"/>
                <w:szCs w:val="20"/>
              </w:rPr>
            </w:pPr>
            <w:r w:rsidRPr="0027543E">
              <w:rPr>
                <w:sz w:val="20"/>
                <w:szCs w:val="20"/>
              </w:rPr>
              <w:t> </w:t>
            </w:r>
          </w:p>
          <w:p w:rsidR="002175EE" w:rsidRPr="0027543E" w:rsidRDefault="002175EE" w:rsidP="002F6CEE">
            <w:pPr>
              <w:pStyle w:val="NormalWeb"/>
              <w:spacing w:before="0" w:beforeAutospacing="0" w:after="0" w:afterAutospacing="0"/>
              <w:rPr>
                <w:sz w:val="20"/>
                <w:szCs w:val="20"/>
              </w:rPr>
            </w:pPr>
            <w:r w:rsidRPr="0027543E">
              <w:rPr>
                <w:sz w:val="20"/>
                <w:szCs w:val="20"/>
              </w:rPr>
              <w:t>-Yapraktan uygulanabilir.</w:t>
            </w:r>
          </w:p>
        </w:tc>
        <w:tc>
          <w:tcPr>
            <w:tcW w:w="42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vertAlign w:val="subscript"/>
              </w:rPr>
              <w:t>P</w:t>
            </w:r>
            <w:r w:rsidRPr="0027543E">
              <w:rPr>
                <w:sz w:val="20"/>
                <w:szCs w:val="20"/>
              </w:rPr>
              <w:t>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rPr>
            </w:pPr>
          </w:p>
          <w:p w:rsidR="002175EE" w:rsidRPr="0027543E" w:rsidRDefault="002175EE" w:rsidP="002F6CEE">
            <w:pPr>
              <w:pStyle w:val="NormalWeb"/>
              <w:spacing w:before="0" w:beforeAutospacing="0" w:after="0" w:afterAutospacing="0" w:line="276" w:lineRule="auto"/>
              <w:rPr>
                <w:sz w:val="20"/>
                <w:szCs w:val="20"/>
              </w:rPr>
            </w:pPr>
          </w:p>
        </w:tc>
        <w:tc>
          <w:tcPr>
            <w:tcW w:w="109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 Organik madde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(hümik+ fulvik) asit</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Fulvik Asit ( Fulvik Asit olması halinde)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Maksimum nem</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Toplam azot ( % 1’i geçerse)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Suda çözünür potasyum oksit(K</w:t>
            </w:r>
            <w:r w:rsidRPr="0027543E">
              <w:rPr>
                <w:sz w:val="20"/>
                <w:szCs w:val="20"/>
                <w:vertAlign w:val="subscript"/>
              </w:rPr>
              <w:t>2</w:t>
            </w:r>
            <w:r w:rsidRPr="0027543E">
              <w:rPr>
                <w:sz w:val="20"/>
                <w:szCs w:val="20"/>
              </w:rPr>
              <w:t>O)</w:t>
            </w:r>
          </w:p>
          <w:p w:rsidR="002175EE" w:rsidRPr="0027543E" w:rsidRDefault="002175EE" w:rsidP="00402F35">
            <w:pPr>
              <w:pStyle w:val="NormalWeb"/>
              <w:spacing w:before="0" w:beforeAutospacing="0" w:after="0" w:afterAutospacing="0" w:line="276" w:lineRule="auto"/>
              <w:rPr>
                <w:sz w:val="20"/>
                <w:szCs w:val="20"/>
              </w:rPr>
            </w:pPr>
          </w:p>
        </w:tc>
      </w:tr>
      <w:tr w:rsidR="002175EE" w:rsidRPr="0027543E" w:rsidTr="008D285E">
        <w:trPr>
          <w:jc w:val="center"/>
        </w:trPr>
        <w:tc>
          <w:tcPr>
            <w:tcW w:w="279"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jc w:val="center"/>
              <w:rPr>
                <w:sz w:val="20"/>
                <w:szCs w:val="20"/>
              </w:rPr>
            </w:pPr>
            <w:r w:rsidRPr="0027543E">
              <w:rPr>
                <w:sz w:val="20"/>
                <w:szCs w:val="20"/>
              </w:rPr>
              <w:t>7</w:t>
            </w:r>
          </w:p>
        </w:tc>
        <w:tc>
          <w:tcPr>
            <w:tcW w:w="558"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ind w:right="-70"/>
              <w:rPr>
                <w:sz w:val="20"/>
                <w:szCs w:val="20"/>
              </w:rPr>
            </w:pPr>
            <w:r w:rsidRPr="0027543E">
              <w:rPr>
                <w:sz w:val="20"/>
                <w:szCs w:val="20"/>
              </w:rPr>
              <w:t xml:space="preserve">Fermantasyon Sonucu Elde Edilen Organik Gübre </w:t>
            </w:r>
          </w:p>
        </w:tc>
        <w:tc>
          <w:tcPr>
            <w:tcW w:w="1094" w:type="pct"/>
            <w:tcBorders>
              <w:top w:val="single" w:sz="4" w:space="0" w:color="auto"/>
              <w:left w:val="single" w:sz="4" w:space="0" w:color="auto"/>
              <w:bottom w:val="single" w:sz="4" w:space="0" w:color="auto"/>
              <w:right w:val="single" w:sz="4" w:space="0" w:color="auto"/>
            </w:tcBorders>
          </w:tcPr>
          <w:p w:rsidR="002175EE" w:rsidRPr="0027543E" w:rsidRDefault="002175EE" w:rsidP="00E440A4">
            <w:pPr>
              <w:pStyle w:val="NormalWeb"/>
              <w:spacing w:before="0" w:beforeAutospacing="0" w:after="0" w:afterAutospacing="0" w:line="276" w:lineRule="auto"/>
              <w:rPr>
                <w:sz w:val="20"/>
                <w:szCs w:val="20"/>
              </w:rPr>
            </w:pPr>
            <w:r w:rsidRPr="0027543E">
              <w:rPr>
                <w:sz w:val="20"/>
                <w:szCs w:val="20"/>
              </w:rPr>
              <w:t xml:space="preserve"> Bitkisel atıklar ve Organik Kaynaklı Evsel atıkların, ve/veya Hayvan dışkılarının tekli veya karışımlarından biogaz üretimi sonucu elde edilen ürün. </w:t>
            </w:r>
          </w:p>
        </w:tc>
        <w:tc>
          <w:tcPr>
            <w:tcW w:w="1547"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rPr>
                <w:sz w:val="20"/>
                <w:szCs w:val="20"/>
              </w:rPr>
            </w:pPr>
            <w:r w:rsidRPr="0027543E">
              <w:rPr>
                <w:sz w:val="20"/>
                <w:szCs w:val="20"/>
              </w:rPr>
              <w:t>-Organik madde en az: % 15</w:t>
            </w:r>
          </w:p>
          <w:p w:rsidR="002175EE" w:rsidRPr="0027543E" w:rsidRDefault="002175EE" w:rsidP="002F6CEE">
            <w:pPr>
              <w:pStyle w:val="NormalWeb"/>
              <w:spacing w:before="0" w:beforeAutospacing="0" w:after="0" w:afterAutospacing="0"/>
              <w:rPr>
                <w:sz w:val="20"/>
                <w:szCs w:val="20"/>
              </w:rPr>
            </w:pPr>
            <w:r w:rsidRPr="0027543E">
              <w:rPr>
                <w:sz w:val="20"/>
                <w:szCs w:val="20"/>
              </w:rPr>
              <w:t>-Üründe kullanılan hammaddeler proses de belirtilecektir.</w:t>
            </w:r>
          </w:p>
          <w:p w:rsidR="002175EE" w:rsidRPr="0027543E" w:rsidRDefault="002175EE" w:rsidP="00402F35">
            <w:pPr>
              <w:pStyle w:val="NormalWeb"/>
              <w:spacing w:before="0" w:beforeAutospacing="0" w:after="0" w:afterAutospacing="0"/>
              <w:rPr>
                <w:sz w:val="20"/>
                <w:szCs w:val="20"/>
              </w:rPr>
            </w:pPr>
          </w:p>
        </w:tc>
        <w:tc>
          <w:tcPr>
            <w:tcW w:w="42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tabs>
                <w:tab w:val="left" w:pos="804"/>
              </w:tabs>
              <w:spacing w:before="0" w:beforeAutospacing="0" w:after="0" w:afterAutospacing="0" w:line="276" w:lineRule="auto"/>
              <w:rPr>
                <w:sz w:val="20"/>
                <w:szCs w:val="20"/>
              </w:rPr>
            </w:pPr>
            <w:r w:rsidRPr="0027543E">
              <w:rPr>
                <w:sz w:val="20"/>
                <w:szCs w:val="20"/>
                <w:vertAlign w:val="subscript"/>
              </w:rPr>
              <w:t>P</w:t>
            </w:r>
            <w:r w:rsidRPr="0027543E">
              <w:rPr>
                <w:sz w:val="20"/>
                <w:szCs w:val="20"/>
              </w:rPr>
              <w:t>H</w:t>
            </w:r>
          </w:p>
          <w:p w:rsidR="002175EE" w:rsidRPr="0027543E" w:rsidRDefault="002175EE" w:rsidP="002F6CEE">
            <w:pPr>
              <w:pStyle w:val="NormalWeb"/>
              <w:tabs>
                <w:tab w:val="left" w:pos="804"/>
              </w:tabs>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tabs>
                <w:tab w:val="left" w:pos="804"/>
              </w:tabs>
              <w:spacing w:before="0" w:beforeAutospacing="0" w:after="0" w:afterAutospacing="0" w:line="276" w:lineRule="auto"/>
              <w:rPr>
                <w:sz w:val="20"/>
                <w:szCs w:val="20"/>
              </w:rPr>
            </w:pPr>
            <w:r w:rsidRPr="0027543E">
              <w:rPr>
                <w:sz w:val="20"/>
                <w:szCs w:val="20"/>
              </w:rPr>
              <w:t>**</w:t>
            </w:r>
          </w:p>
          <w:p w:rsidR="002175EE" w:rsidRPr="0027543E" w:rsidRDefault="002175EE" w:rsidP="002F6CEE">
            <w:pPr>
              <w:pStyle w:val="NormalWeb"/>
              <w:spacing w:before="0" w:beforeAutospacing="0" w:after="0" w:afterAutospacing="0" w:line="276" w:lineRule="auto"/>
              <w:rPr>
                <w:sz w:val="20"/>
                <w:szCs w:val="20"/>
                <w:vertAlign w:val="subscript"/>
              </w:rPr>
            </w:pPr>
            <w:r w:rsidRPr="0027543E">
              <w:rPr>
                <w:sz w:val="20"/>
                <w:szCs w:val="20"/>
              </w:rPr>
              <w:t xml:space="preserve">EC (dS/m) </w:t>
            </w:r>
          </w:p>
        </w:tc>
        <w:tc>
          <w:tcPr>
            <w:tcW w:w="1096" w:type="pct"/>
            <w:tcBorders>
              <w:top w:val="single" w:sz="4" w:space="0" w:color="auto"/>
              <w:left w:val="single" w:sz="4" w:space="0" w:color="auto"/>
              <w:bottom w:val="single" w:sz="4" w:space="0" w:color="auto"/>
              <w:right w:val="single" w:sz="4" w:space="0" w:color="auto"/>
            </w:tcBorders>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Organik madde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 (% 1’i geçerse)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(hümik+ fulvik) asit (%2’yi geçer ise)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-Serbest aminoasitler (%2’yi geçer ise)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Suda çözünür potasyum oksit(K</w:t>
            </w:r>
            <w:r w:rsidRPr="0027543E">
              <w:rPr>
                <w:sz w:val="20"/>
                <w:szCs w:val="20"/>
                <w:vertAlign w:val="subscript"/>
              </w:rPr>
              <w:t>2</w:t>
            </w:r>
            <w:r w:rsidRPr="0027543E">
              <w:rPr>
                <w:sz w:val="20"/>
                <w:szCs w:val="20"/>
              </w:rPr>
              <w:t>O) (% 1’i geçerse)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Toplam fosfor 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xml:space="preserve">) (% 1’i geçerse)  </w:t>
            </w:r>
          </w:p>
          <w:p w:rsidR="002175EE" w:rsidRPr="0027543E" w:rsidRDefault="002175EE" w:rsidP="002F6CEE">
            <w:pPr>
              <w:pStyle w:val="NormalWeb"/>
              <w:spacing w:before="0" w:beforeAutospacing="0" w:after="0" w:afterAutospacing="0" w:line="276" w:lineRule="auto"/>
              <w:rPr>
                <w:sz w:val="20"/>
                <w:szCs w:val="20"/>
              </w:rPr>
            </w:pPr>
          </w:p>
        </w:tc>
      </w:tr>
    </w:tbl>
    <w:p w:rsidR="002175EE" w:rsidRDefault="002175EE" w:rsidP="00402F35">
      <w:pPr>
        <w:pStyle w:val="NormalWeb"/>
        <w:spacing w:before="0" w:beforeAutospacing="0" w:after="0" w:afterAutospacing="0" w:line="276" w:lineRule="auto"/>
        <w:rPr>
          <w:b/>
          <w:bCs/>
        </w:rPr>
      </w:pPr>
      <w:r w:rsidRPr="0083191E">
        <w:rPr>
          <w:b/>
          <w:bCs/>
        </w:rPr>
        <w:t> </w:t>
      </w:r>
      <w:r w:rsidRPr="0083191E">
        <w:t xml:space="preserve">* </w:t>
      </w:r>
      <w:r w:rsidRPr="0083191E">
        <w:rPr>
          <w:b/>
          <w:bCs/>
        </w:rPr>
        <w:t>Bitki gelişim düzenleyicisi ve bitki korum</w:t>
      </w:r>
      <w:r>
        <w:rPr>
          <w:b/>
          <w:bCs/>
        </w:rPr>
        <w:t>a ifadeleri kullanılmayacaktır.</w:t>
      </w:r>
    </w:p>
    <w:p w:rsidR="002175EE" w:rsidRPr="0083191E" w:rsidRDefault="002175EE" w:rsidP="009C3A60">
      <w:pPr>
        <w:pStyle w:val="NormalWeb"/>
        <w:tabs>
          <w:tab w:val="left" w:pos="960"/>
        </w:tabs>
        <w:spacing w:before="0" w:beforeAutospacing="0" w:after="0" w:afterAutospacing="0" w:line="276" w:lineRule="auto"/>
        <w:jc w:val="both"/>
        <w:rPr>
          <w:b/>
          <w:bCs/>
        </w:rPr>
      </w:pPr>
      <w:r w:rsidRPr="0083191E">
        <w:t>**</w:t>
      </w:r>
      <w:r>
        <w:t xml:space="preserve"> </w:t>
      </w:r>
      <w:r w:rsidRPr="0083191E">
        <w:rPr>
          <w:b/>
        </w:rPr>
        <w:t xml:space="preserve">Hayvansal menşeli hammadde kullanılması halinde </w:t>
      </w:r>
      <w:r>
        <w:rPr>
          <w:b/>
        </w:rPr>
        <w:t xml:space="preserve">24/12/2011 tarih ve 28152 sayılı Resmi Gazete’de yayımlanan </w:t>
      </w:r>
      <w:r w:rsidRPr="0083191E">
        <w:rPr>
          <w:b/>
        </w:rPr>
        <w:t>“İnsan Tüketimi Amacıyla Kullanılmayan Hayvansal Yan Ürünler Yönetmeliği” ve bu Yönetmeliğe dayalı çıkarılan Tebliğ ve Talimatlarda belirtilen kriterler geçerlidir.</w:t>
      </w:r>
    </w:p>
    <w:p w:rsidR="002175EE" w:rsidRPr="0083191E" w:rsidRDefault="002175EE" w:rsidP="009C3A60">
      <w:pPr>
        <w:pStyle w:val="NormalWeb"/>
        <w:spacing w:before="0" w:beforeAutospacing="0" w:after="0" w:afterAutospacing="0" w:line="276" w:lineRule="auto"/>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r w:rsidRPr="0083191E">
        <w:rPr>
          <w:b/>
          <w:bCs/>
        </w:rPr>
        <w:t>E</w:t>
      </w:r>
      <w:r>
        <w:rPr>
          <w:b/>
          <w:bCs/>
        </w:rPr>
        <w:t>k</w:t>
      </w:r>
      <w:r w:rsidRPr="0083191E">
        <w:rPr>
          <w:b/>
          <w:bCs/>
        </w:rPr>
        <w:t xml:space="preserve"> – 4</w:t>
      </w:r>
    </w:p>
    <w:p w:rsidR="002175EE" w:rsidRPr="0083191E" w:rsidRDefault="002175EE" w:rsidP="00327712">
      <w:pPr>
        <w:pStyle w:val="NormalWeb"/>
        <w:spacing w:before="0" w:beforeAutospacing="0" w:after="0" w:afterAutospacing="0" w:line="276" w:lineRule="auto"/>
        <w:jc w:val="center"/>
        <w:outlineLvl w:val="0"/>
        <w:rPr>
          <w:b/>
          <w:bCs/>
        </w:rPr>
      </w:pPr>
      <w:r w:rsidRPr="0083191E">
        <w:rPr>
          <w:b/>
          <w:bCs/>
        </w:rPr>
        <w:t>TOPRAK DÜZENLEYİCİLER</w:t>
      </w:r>
    </w:p>
    <w:p w:rsidR="002175EE" w:rsidRDefault="002175EE" w:rsidP="00327712">
      <w:pPr>
        <w:pStyle w:val="NormalWeb"/>
        <w:spacing w:before="0" w:beforeAutospacing="0" w:after="0" w:afterAutospacing="0" w:line="276" w:lineRule="auto"/>
        <w:outlineLvl w:val="0"/>
        <w:rPr>
          <w:b/>
          <w:bCs/>
        </w:rPr>
      </w:pPr>
      <w:r w:rsidRPr="0083191E">
        <w:rPr>
          <w:b/>
          <w:bCs/>
        </w:rPr>
        <w:t xml:space="preserve">      A-Organik Toprak Düzenleyiciler    </w:t>
      </w:r>
    </w:p>
    <w:p w:rsidR="002175EE" w:rsidRPr="0083191E" w:rsidRDefault="002175EE" w:rsidP="00327712">
      <w:pPr>
        <w:pStyle w:val="NormalWeb"/>
        <w:spacing w:before="0" w:beforeAutospacing="0" w:after="0" w:afterAutospacing="0" w:line="276" w:lineRule="auto"/>
        <w:outlineLvl w:val="0"/>
        <w:rPr>
          <w:b/>
          <w:bCs/>
        </w:rPr>
      </w:pPr>
      <w:r w:rsidRPr="0083191E">
        <w:rPr>
          <w:b/>
          <w:bCs/>
        </w:rPr>
        <w:t xml:space="preserve"> </w:t>
      </w: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1898"/>
        <w:gridCol w:w="3380"/>
        <w:gridCol w:w="4658"/>
        <w:gridCol w:w="1818"/>
        <w:gridCol w:w="2761"/>
      </w:tblGrid>
      <w:tr w:rsidR="002175EE" w:rsidRPr="0027543E" w:rsidTr="00685B8B">
        <w:trPr>
          <w:jc w:val="center"/>
        </w:trPr>
        <w:tc>
          <w:tcPr>
            <w:tcW w:w="210" w:type="pct"/>
          </w:tcPr>
          <w:p w:rsidR="002175EE" w:rsidRPr="0027543E" w:rsidRDefault="002175EE" w:rsidP="002F6CEE">
            <w:pPr>
              <w:pStyle w:val="NormalWeb"/>
              <w:spacing w:before="0" w:beforeAutospacing="0" w:after="0" w:afterAutospacing="0"/>
              <w:jc w:val="center"/>
              <w:rPr>
                <w:sz w:val="20"/>
                <w:szCs w:val="20"/>
              </w:rPr>
            </w:pPr>
            <w:r w:rsidRPr="0027543E">
              <w:rPr>
                <w:b/>
                <w:bCs/>
                <w:sz w:val="20"/>
                <w:szCs w:val="20"/>
              </w:rPr>
              <w:t>NO</w:t>
            </w:r>
          </w:p>
        </w:tc>
        <w:tc>
          <w:tcPr>
            <w:tcW w:w="626" w:type="pct"/>
          </w:tcPr>
          <w:p w:rsidR="002175EE" w:rsidRPr="0027543E" w:rsidRDefault="002175EE" w:rsidP="002F6CEE">
            <w:pPr>
              <w:pStyle w:val="NormalWeb"/>
              <w:spacing w:before="0" w:beforeAutospacing="0" w:after="0" w:afterAutospacing="0"/>
              <w:jc w:val="center"/>
              <w:rPr>
                <w:sz w:val="20"/>
                <w:szCs w:val="20"/>
              </w:rPr>
            </w:pPr>
            <w:r w:rsidRPr="0027543E">
              <w:rPr>
                <w:b/>
                <w:bCs/>
                <w:sz w:val="20"/>
                <w:szCs w:val="20"/>
              </w:rPr>
              <w:t>Ürünün Tip İsmi.</w:t>
            </w:r>
          </w:p>
        </w:tc>
        <w:tc>
          <w:tcPr>
            <w:tcW w:w="1115" w:type="pct"/>
          </w:tcPr>
          <w:p w:rsidR="002175EE" w:rsidRPr="0027543E" w:rsidRDefault="002175EE" w:rsidP="002F6CEE">
            <w:pPr>
              <w:pStyle w:val="NormalWeb"/>
              <w:spacing w:before="0" w:beforeAutospacing="0" w:after="0" w:afterAutospacing="0"/>
              <w:rPr>
                <w:sz w:val="20"/>
                <w:szCs w:val="20"/>
              </w:rPr>
            </w:pPr>
            <w:r w:rsidRPr="0027543E">
              <w:rPr>
                <w:b/>
                <w:bCs/>
                <w:sz w:val="20"/>
                <w:szCs w:val="20"/>
              </w:rPr>
              <w:t>Organik ürünün elde ediliş şekli ve ana bileşenlerine ait bilgiler</w:t>
            </w:r>
          </w:p>
        </w:tc>
        <w:tc>
          <w:tcPr>
            <w:tcW w:w="1537" w:type="pct"/>
          </w:tcPr>
          <w:p w:rsidR="002175EE" w:rsidRPr="0027543E" w:rsidRDefault="002175EE" w:rsidP="002F6CEE">
            <w:pPr>
              <w:pStyle w:val="NormalWeb"/>
              <w:spacing w:before="0" w:beforeAutospacing="0" w:after="0" w:afterAutospacing="0"/>
              <w:rPr>
                <w:sz w:val="20"/>
                <w:szCs w:val="20"/>
              </w:rPr>
            </w:pPr>
            <w:r w:rsidRPr="0027543E">
              <w:rPr>
                <w:b/>
                <w:bCs/>
                <w:sz w:val="20"/>
                <w:szCs w:val="20"/>
              </w:rPr>
              <w:t>Ürünün hammadde muhtevası, miktarı ile bünyesinde bulunması gereken bitki besin maddesi içeriği ve diğer kriterler</w:t>
            </w:r>
          </w:p>
        </w:tc>
        <w:tc>
          <w:tcPr>
            <w:tcW w:w="600" w:type="pct"/>
          </w:tcPr>
          <w:p w:rsidR="002175EE" w:rsidRPr="0027543E" w:rsidRDefault="002175EE" w:rsidP="002F6CEE">
            <w:pPr>
              <w:pStyle w:val="NormalWeb"/>
              <w:spacing w:before="0" w:beforeAutospacing="0" w:after="0" w:afterAutospacing="0"/>
              <w:ind w:right="-127"/>
              <w:rPr>
                <w:sz w:val="20"/>
                <w:szCs w:val="20"/>
              </w:rPr>
            </w:pPr>
            <w:r w:rsidRPr="0027543E">
              <w:rPr>
                <w:b/>
                <w:bCs/>
                <w:sz w:val="20"/>
                <w:szCs w:val="20"/>
              </w:rPr>
              <w:t>Ürüne ait EC, pH ve diğer istenen bilgiler</w:t>
            </w:r>
          </w:p>
        </w:tc>
        <w:tc>
          <w:tcPr>
            <w:tcW w:w="911" w:type="pct"/>
          </w:tcPr>
          <w:p w:rsidR="002175EE" w:rsidRPr="0027543E" w:rsidRDefault="002175EE" w:rsidP="002F6CEE">
            <w:pPr>
              <w:pStyle w:val="NormalWeb"/>
              <w:spacing w:before="0" w:beforeAutospacing="0" w:after="0" w:afterAutospacing="0"/>
              <w:rPr>
                <w:sz w:val="20"/>
                <w:szCs w:val="20"/>
              </w:rPr>
            </w:pPr>
            <w:r w:rsidRPr="0027543E">
              <w:rPr>
                <w:b/>
                <w:bCs/>
                <w:sz w:val="20"/>
                <w:szCs w:val="20"/>
              </w:rPr>
              <w:t>Etiket üzerinde beyan edilmesi gereken zorunlu içerik</w:t>
            </w:r>
          </w:p>
        </w:tc>
      </w:tr>
      <w:tr w:rsidR="002175EE" w:rsidRPr="0027543E" w:rsidTr="00685B8B">
        <w:trPr>
          <w:trHeight w:val="18"/>
          <w:jc w:val="center"/>
        </w:trPr>
        <w:tc>
          <w:tcPr>
            <w:tcW w:w="210" w:type="pct"/>
          </w:tcPr>
          <w:p w:rsidR="002175EE" w:rsidRPr="0027543E" w:rsidRDefault="002175EE" w:rsidP="002F6CEE">
            <w:pPr>
              <w:pStyle w:val="NormalWeb"/>
              <w:spacing w:before="0" w:beforeAutospacing="0" w:after="0" w:afterAutospacing="0"/>
              <w:jc w:val="center"/>
              <w:rPr>
                <w:sz w:val="20"/>
                <w:szCs w:val="20"/>
              </w:rPr>
            </w:pPr>
            <w:r w:rsidRPr="0027543E">
              <w:rPr>
                <w:sz w:val="20"/>
                <w:szCs w:val="20"/>
              </w:rPr>
              <w:t>1</w:t>
            </w:r>
          </w:p>
        </w:tc>
        <w:tc>
          <w:tcPr>
            <w:tcW w:w="626" w:type="pct"/>
          </w:tcPr>
          <w:p w:rsidR="002175EE" w:rsidRPr="0027543E" w:rsidRDefault="002175EE" w:rsidP="002F6CEE">
            <w:pPr>
              <w:pStyle w:val="NormalWeb"/>
              <w:spacing w:before="0" w:beforeAutospacing="0" w:after="0" w:afterAutospacing="0"/>
              <w:rPr>
                <w:sz w:val="20"/>
                <w:szCs w:val="20"/>
              </w:rPr>
            </w:pPr>
            <w:r w:rsidRPr="0027543E">
              <w:rPr>
                <w:sz w:val="20"/>
                <w:szCs w:val="20"/>
              </w:rPr>
              <w:t xml:space="preserve"> Kompost</w:t>
            </w:r>
          </w:p>
        </w:tc>
        <w:tc>
          <w:tcPr>
            <w:tcW w:w="1115" w:type="pct"/>
          </w:tcPr>
          <w:p w:rsidR="002175EE" w:rsidRPr="0027543E" w:rsidRDefault="002175EE" w:rsidP="000A1E1E">
            <w:pPr>
              <w:pStyle w:val="NormalWeb"/>
              <w:spacing w:before="0" w:beforeAutospacing="0" w:after="0" w:afterAutospacing="0"/>
              <w:rPr>
                <w:sz w:val="20"/>
                <w:szCs w:val="20"/>
              </w:rPr>
            </w:pPr>
            <w:r w:rsidRPr="0027543E">
              <w:rPr>
                <w:sz w:val="20"/>
                <w:szCs w:val="20"/>
              </w:rPr>
              <w:t xml:space="preserve"> Organik kaynaklı evsel ve/veya</w:t>
            </w:r>
            <w:r w:rsidRPr="0027543E">
              <w:rPr>
                <w:color w:val="0070C0"/>
                <w:sz w:val="20"/>
                <w:szCs w:val="20"/>
              </w:rPr>
              <w:t xml:space="preserve"> </w:t>
            </w:r>
            <w:r w:rsidRPr="0027543E">
              <w:rPr>
                <w:sz w:val="20"/>
                <w:szCs w:val="20"/>
              </w:rPr>
              <w:t>endüstriyel kaynaklı atıkların aerobik veya anaerobik parçalanması sonucu elde edilen ürün. İçinde cam, cüruf, metal, plastik, lastik deri gibi seçilebilir maddelerin toplamı, ağırlığın % 2 sini geçemez</w:t>
            </w:r>
          </w:p>
        </w:tc>
        <w:tc>
          <w:tcPr>
            <w:tcW w:w="1537" w:type="pct"/>
          </w:tcPr>
          <w:p w:rsidR="002175EE" w:rsidRPr="0027543E" w:rsidRDefault="002175EE" w:rsidP="002F6CEE">
            <w:pPr>
              <w:pStyle w:val="NormalWeb"/>
              <w:spacing w:before="0" w:beforeAutospacing="0" w:after="0" w:afterAutospacing="0"/>
              <w:rPr>
                <w:sz w:val="20"/>
                <w:szCs w:val="20"/>
              </w:rPr>
            </w:pPr>
            <w:r w:rsidRPr="0027543E">
              <w:rPr>
                <w:sz w:val="20"/>
                <w:szCs w:val="20"/>
              </w:rPr>
              <w:t>-Organik madde en az : % 35</w:t>
            </w:r>
          </w:p>
          <w:p w:rsidR="002175EE" w:rsidRPr="0027543E" w:rsidRDefault="002175EE" w:rsidP="002F6CEE">
            <w:pPr>
              <w:pStyle w:val="NormalWeb"/>
              <w:spacing w:before="0" w:beforeAutospacing="0" w:after="0" w:afterAutospacing="0"/>
              <w:rPr>
                <w:sz w:val="20"/>
                <w:szCs w:val="20"/>
              </w:rPr>
            </w:pPr>
            <w:r w:rsidRPr="0027543E">
              <w:rPr>
                <w:sz w:val="20"/>
                <w:szCs w:val="20"/>
              </w:rPr>
              <w:t>-Maksimum nem : % 30</w:t>
            </w:r>
          </w:p>
          <w:p w:rsidR="002175EE" w:rsidRPr="0027543E" w:rsidRDefault="002175EE" w:rsidP="002F6CEE">
            <w:pPr>
              <w:pStyle w:val="NormalWeb"/>
              <w:spacing w:before="0" w:beforeAutospacing="0" w:after="0" w:afterAutospacing="0"/>
              <w:rPr>
                <w:sz w:val="20"/>
                <w:szCs w:val="20"/>
              </w:rPr>
            </w:pPr>
            <w:r w:rsidRPr="0027543E">
              <w:rPr>
                <w:sz w:val="20"/>
                <w:szCs w:val="20"/>
              </w:rPr>
              <w:t>-10 mm’lik elekten ürünün % 90’ı geçecektir.</w:t>
            </w:r>
          </w:p>
          <w:p w:rsidR="002175EE" w:rsidRPr="0027543E" w:rsidRDefault="002175EE" w:rsidP="002F6CEE">
            <w:pPr>
              <w:pStyle w:val="NormalWeb"/>
              <w:spacing w:before="0" w:beforeAutospacing="0" w:after="0" w:afterAutospacing="0"/>
              <w:rPr>
                <w:sz w:val="20"/>
                <w:szCs w:val="20"/>
              </w:rPr>
            </w:pPr>
            <w:r w:rsidRPr="0027543E">
              <w:rPr>
                <w:sz w:val="20"/>
                <w:szCs w:val="20"/>
              </w:rPr>
              <w:t xml:space="preserve"> - C/N : 10- 30</w:t>
            </w:r>
          </w:p>
          <w:p w:rsidR="002175EE" w:rsidRPr="0027543E" w:rsidRDefault="002175EE" w:rsidP="002F6CEE">
            <w:pPr>
              <w:pStyle w:val="NormalWeb"/>
              <w:spacing w:before="0" w:beforeAutospacing="0" w:after="0" w:afterAutospacing="0"/>
              <w:rPr>
                <w:sz w:val="20"/>
                <w:szCs w:val="20"/>
              </w:rPr>
            </w:pPr>
            <w:r w:rsidRPr="0027543E">
              <w:rPr>
                <w:sz w:val="20"/>
                <w:szCs w:val="20"/>
              </w:rPr>
              <w:t xml:space="preserve">Patojenler </w:t>
            </w:r>
          </w:p>
          <w:p w:rsidR="002175EE" w:rsidRPr="0027543E" w:rsidRDefault="002175EE" w:rsidP="002F6CEE">
            <w:pPr>
              <w:pStyle w:val="NormalWeb"/>
              <w:spacing w:before="0" w:beforeAutospacing="0" w:after="0" w:afterAutospacing="0"/>
              <w:rPr>
                <w:sz w:val="20"/>
                <w:szCs w:val="20"/>
              </w:rPr>
            </w:pPr>
            <w:r w:rsidRPr="0027543E">
              <w:rPr>
                <w:sz w:val="20"/>
                <w:szCs w:val="20"/>
              </w:rPr>
              <w:t>-Toplam Bakteri:1x10</w:t>
            </w:r>
            <w:r w:rsidRPr="0027543E">
              <w:rPr>
                <w:sz w:val="20"/>
                <w:szCs w:val="20"/>
                <w:vertAlign w:val="superscript"/>
              </w:rPr>
              <w:t xml:space="preserve">3 </w:t>
            </w:r>
            <w:r w:rsidRPr="0027543E">
              <w:rPr>
                <w:sz w:val="20"/>
                <w:szCs w:val="20"/>
              </w:rPr>
              <w:t>kob/g veya kob/ml</w:t>
            </w:r>
          </w:p>
          <w:p w:rsidR="002175EE" w:rsidRPr="0027543E" w:rsidRDefault="002175EE" w:rsidP="002F6CEE">
            <w:pPr>
              <w:pStyle w:val="NormalWeb"/>
              <w:spacing w:before="0" w:beforeAutospacing="0" w:after="0" w:afterAutospacing="0"/>
              <w:rPr>
                <w:sz w:val="20"/>
                <w:szCs w:val="20"/>
              </w:rPr>
            </w:pPr>
            <w:r w:rsidRPr="0027543E">
              <w:rPr>
                <w:sz w:val="20"/>
                <w:szCs w:val="20"/>
              </w:rPr>
              <w:t>-Enterobactericea grubu bakteriler : &lt; 3cfu/ml</w:t>
            </w:r>
          </w:p>
          <w:p w:rsidR="002175EE" w:rsidRPr="0027543E" w:rsidRDefault="002175EE" w:rsidP="002F6CEE">
            <w:pPr>
              <w:pStyle w:val="NormalWeb"/>
              <w:spacing w:before="0" w:beforeAutospacing="0" w:after="0" w:afterAutospacing="0"/>
              <w:rPr>
                <w:sz w:val="20"/>
                <w:szCs w:val="20"/>
              </w:rPr>
            </w:pPr>
            <w:r w:rsidRPr="0027543E">
              <w:rPr>
                <w:sz w:val="20"/>
                <w:szCs w:val="20"/>
              </w:rPr>
              <w:t>-Mycobacterium spp.: Yok (25 g veya ml)</w:t>
            </w:r>
          </w:p>
          <w:p w:rsidR="002175EE" w:rsidRPr="0027543E" w:rsidRDefault="002175EE" w:rsidP="002F6CEE">
            <w:pPr>
              <w:pStyle w:val="NormalWeb"/>
              <w:spacing w:before="0" w:beforeAutospacing="0" w:after="0" w:afterAutospacing="0"/>
              <w:rPr>
                <w:sz w:val="20"/>
                <w:szCs w:val="20"/>
              </w:rPr>
            </w:pPr>
            <w:r w:rsidRPr="0027543E">
              <w:rPr>
                <w:sz w:val="20"/>
                <w:szCs w:val="20"/>
              </w:rPr>
              <w:t>-Toplam maya ve küf : 1&lt;10</w:t>
            </w:r>
            <w:r w:rsidRPr="0027543E">
              <w:rPr>
                <w:sz w:val="20"/>
                <w:szCs w:val="20"/>
                <w:vertAlign w:val="superscript"/>
              </w:rPr>
              <w:t>4</w:t>
            </w:r>
            <w:r w:rsidRPr="0027543E">
              <w:rPr>
                <w:sz w:val="20"/>
                <w:szCs w:val="20"/>
              </w:rPr>
              <w:t xml:space="preserve"> kob/gr-ml</w:t>
            </w:r>
          </w:p>
          <w:p w:rsidR="002175EE" w:rsidRPr="0027543E" w:rsidRDefault="002175EE" w:rsidP="002F6CEE">
            <w:pPr>
              <w:pStyle w:val="NormalWeb"/>
              <w:spacing w:before="0" w:beforeAutospacing="0" w:after="0" w:afterAutospacing="0"/>
              <w:rPr>
                <w:sz w:val="20"/>
                <w:szCs w:val="20"/>
              </w:rPr>
            </w:pPr>
            <w:r w:rsidRPr="0027543E">
              <w:rPr>
                <w:sz w:val="20"/>
                <w:szCs w:val="20"/>
              </w:rPr>
              <w:t>-Salmonella spp : Yok (25 g veya ml)</w:t>
            </w:r>
          </w:p>
          <w:p w:rsidR="002175EE" w:rsidRPr="0027543E" w:rsidRDefault="002175EE" w:rsidP="00C23C27">
            <w:pPr>
              <w:pStyle w:val="NormalWeb"/>
              <w:spacing w:before="0" w:beforeAutospacing="0" w:after="0" w:afterAutospacing="0"/>
              <w:rPr>
                <w:sz w:val="20"/>
                <w:szCs w:val="20"/>
              </w:rPr>
            </w:pPr>
            <w:r w:rsidRPr="0027543E">
              <w:rPr>
                <w:sz w:val="20"/>
                <w:szCs w:val="20"/>
              </w:rPr>
              <w:t>-Staphylococcus aureus: Yok (25 g veya ml)</w:t>
            </w:r>
          </w:p>
          <w:p w:rsidR="002175EE" w:rsidRPr="0027543E" w:rsidRDefault="002175EE" w:rsidP="006E6395">
            <w:pPr>
              <w:pStyle w:val="NormalWeb"/>
              <w:spacing w:before="0" w:beforeAutospacing="0" w:after="0" w:afterAutospacing="0"/>
              <w:rPr>
                <w:sz w:val="20"/>
                <w:szCs w:val="20"/>
              </w:rPr>
            </w:pPr>
            <w:r w:rsidRPr="0027543E">
              <w:rPr>
                <w:sz w:val="20"/>
                <w:szCs w:val="20"/>
              </w:rPr>
              <w:t>- Bacillus cereus: Yok (25 g veya ml)</w:t>
            </w:r>
          </w:p>
          <w:p w:rsidR="002175EE" w:rsidRPr="0027543E" w:rsidRDefault="002175EE" w:rsidP="006E6395">
            <w:pPr>
              <w:pStyle w:val="NormalWeb"/>
              <w:spacing w:before="0" w:beforeAutospacing="0" w:after="0" w:afterAutospacing="0"/>
              <w:rPr>
                <w:sz w:val="20"/>
                <w:szCs w:val="20"/>
              </w:rPr>
            </w:pPr>
            <w:r w:rsidRPr="0027543E">
              <w:rPr>
                <w:sz w:val="20"/>
                <w:szCs w:val="20"/>
              </w:rPr>
              <w:t>- Bacillus anthracis: Yok (25 g veya ml)</w:t>
            </w:r>
          </w:p>
          <w:p w:rsidR="002175EE" w:rsidRPr="0027543E" w:rsidRDefault="002175EE" w:rsidP="002F6CEE">
            <w:pPr>
              <w:pStyle w:val="NormalWeb"/>
              <w:spacing w:before="0" w:beforeAutospacing="0" w:after="0" w:afterAutospacing="0"/>
              <w:rPr>
                <w:sz w:val="20"/>
                <w:szCs w:val="20"/>
              </w:rPr>
            </w:pPr>
            <w:r w:rsidRPr="0027543E">
              <w:rPr>
                <w:sz w:val="20"/>
                <w:szCs w:val="20"/>
              </w:rPr>
              <w:t>-Clostridium spp: &lt;2 kob/g  veya kob/ml</w:t>
            </w:r>
          </w:p>
          <w:p w:rsidR="002175EE" w:rsidRPr="0027543E" w:rsidRDefault="002175EE" w:rsidP="002F6CEE">
            <w:pPr>
              <w:pStyle w:val="NormalWeb"/>
              <w:spacing w:before="0" w:beforeAutospacing="0" w:after="0" w:afterAutospacing="0"/>
              <w:rPr>
                <w:sz w:val="20"/>
                <w:szCs w:val="20"/>
              </w:rPr>
            </w:pPr>
            <w:r w:rsidRPr="0027543E">
              <w:rPr>
                <w:sz w:val="20"/>
                <w:szCs w:val="20"/>
              </w:rPr>
              <w:t xml:space="preserve">- Clostridium perfiringens:Yok </w:t>
            </w:r>
          </w:p>
          <w:p w:rsidR="002175EE" w:rsidRPr="0027543E" w:rsidRDefault="002175EE" w:rsidP="002F6CEE">
            <w:pPr>
              <w:pStyle w:val="NormalWeb"/>
              <w:spacing w:before="0" w:beforeAutospacing="0" w:after="0" w:afterAutospacing="0"/>
              <w:rPr>
                <w:sz w:val="20"/>
                <w:szCs w:val="20"/>
              </w:rPr>
            </w:pPr>
            <w:r w:rsidRPr="0027543E">
              <w:rPr>
                <w:sz w:val="20"/>
                <w:szCs w:val="20"/>
              </w:rPr>
              <w:t xml:space="preserve">-Listeria spp: Yok </w:t>
            </w:r>
          </w:p>
          <w:p w:rsidR="002175EE" w:rsidRPr="0027543E" w:rsidRDefault="002175EE" w:rsidP="002F6CEE">
            <w:pPr>
              <w:pStyle w:val="NormalWeb"/>
              <w:spacing w:before="0" w:beforeAutospacing="0" w:after="0" w:afterAutospacing="0"/>
              <w:rPr>
                <w:sz w:val="20"/>
                <w:szCs w:val="20"/>
              </w:rPr>
            </w:pPr>
            <w:r w:rsidRPr="0027543E">
              <w:rPr>
                <w:sz w:val="20"/>
                <w:szCs w:val="20"/>
              </w:rPr>
              <w:t xml:space="preserve">-Staphylococcal Enterotoksin: Yok </w:t>
            </w:r>
          </w:p>
          <w:p w:rsidR="002175EE" w:rsidRPr="0027543E" w:rsidRDefault="002175EE" w:rsidP="000F3C40">
            <w:pPr>
              <w:pStyle w:val="NormalWeb"/>
              <w:spacing w:before="0" w:beforeAutospacing="0" w:after="0" w:afterAutospacing="0"/>
              <w:rPr>
                <w:sz w:val="20"/>
                <w:szCs w:val="20"/>
              </w:rPr>
            </w:pPr>
            <w:r w:rsidRPr="0027543E">
              <w:rPr>
                <w:sz w:val="20"/>
                <w:szCs w:val="20"/>
              </w:rPr>
              <w:t>-E.coli:Yok</w:t>
            </w:r>
          </w:p>
          <w:p w:rsidR="002175EE" w:rsidRPr="0027543E" w:rsidRDefault="002175EE" w:rsidP="000F3C40">
            <w:pPr>
              <w:pStyle w:val="NormalWeb"/>
              <w:spacing w:before="0" w:beforeAutospacing="0" w:after="0" w:afterAutospacing="0"/>
              <w:rPr>
                <w:sz w:val="20"/>
                <w:szCs w:val="20"/>
              </w:rPr>
            </w:pPr>
            <w:r w:rsidRPr="0027543E">
              <w:rPr>
                <w:sz w:val="20"/>
                <w:szCs w:val="20"/>
              </w:rPr>
              <w:t>- E.coli: 0157 Yok</w:t>
            </w:r>
          </w:p>
          <w:p w:rsidR="002175EE" w:rsidRPr="0027543E" w:rsidRDefault="002175EE" w:rsidP="002F6CEE">
            <w:pPr>
              <w:pStyle w:val="NormalWeb"/>
              <w:spacing w:before="0" w:beforeAutospacing="0" w:after="0" w:afterAutospacing="0"/>
              <w:rPr>
                <w:sz w:val="20"/>
                <w:szCs w:val="20"/>
              </w:rPr>
            </w:pPr>
            <w:r w:rsidRPr="0027543E">
              <w:rPr>
                <w:sz w:val="20"/>
                <w:szCs w:val="20"/>
              </w:rPr>
              <w:t>-Plastik madde ya da diğer mevcut muhtemelen geri dönüşümü olmayan madde parçacıklarının büyüklüğü 10 mm’yi geçmeyecektir.</w:t>
            </w:r>
          </w:p>
          <w:p w:rsidR="002175EE" w:rsidRPr="0027543E" w:rsidRDefault="002175EE" w:rsidP="002F6CEE">
            <w:pPr>
              <w:pStyle w:val="NormalWeb"/>
              <w:spacing w:before="0" w:beforeAutospacing="0" w:after="0" w:afterAutospacing="0"/>
              <w:rPr>
                <w:sz w:val="20"/>
                <w:szCs w:val="20"/>
              </w:rPr>
            </w:pPr>
            <w:r w:rsidRPr="0027543E">
              <w:rPr>
                <w:sz w:val="20"/>
                <w:szCs w:val="20"/>
              </w:rPr>
              <w:t>Üründe kullanılan hammadde kaynağı belirtilecektir.</w:t>
            </w:r>
          </w:p>
          <w:p w:rsidR="002175EE" w:rsidRPr="0027543E" w:rsidRDefault="002175EE" w:rsidP="00183509">
            <w:pPr>
              <w:pStyle w:val="NormalWeb"/>
              <w:spacing w:before="0" w:beforeAutospacing="0" w:after="0" w:afterAutospacing="0"/>
              <w:rPr>
                <w:color w:val="FF0000"/>
                <w:sz w:val="20"/>
                <w:szCs w:val="20"/>
              </w:rPr>
            </w:pPr>
            <w:r w:rsidRPr="0027543E">
              <w:rPr>
                <w:sz w:val="20"/>
                <w:szCs w:val="20"/>
              </w:rPr>
              <w:t>Kuru maddedeki Arsenik miktarı 20 mg/kg ı geçemez.</w:t>
            </w:r>
          </w:p>
        </w:tc>
        <w:tc>
          <w:tcPr>
            <w:tcW w:w="600" w:type="pct"/>
          </w:tcPr>
          <w:p w:rsidR="002175EE" w:rsidRPr="0027543E" w:rsidRDefault="002175EE" w:rsidP="002F6CEE">
            <w:pPr>
              <w:pStyle w:val="NormalWeb"/>
              <w:tabs>
                <w:tab w:val="left" w:pos="804"/>
              </w:tabs>
              <w:spacing w:before="0" w:beforeAutospacing="0" w:after="0" w:afterAutospacing="0"/>
              <w:rPr>
                <w:sz w:val="20"/>
                <w:szCs w:val="20"/>
              </w:rPr>
            </w:pPr>
            <w:r w:rsidRPr="0027543E">
              <w:rPr>
                <w:sz w:val="20"/>
                <w:szCs w:val="20"/>
                <w:vertAlign w:val="subscript"/>
              </w:rPr>
              <w:t>P</w:t>
            </w:r>
            <w:r w:rsidRPr="0027543E">
              <w:rPr>
                <w:sz w:val="20"/>
                <w:szCs w:val="20"/>
              </w:rPr>
              <w:t>H</w:t>
            </w:r>
          </w:p>
          <w:p w:rsidR="002175EE" w:rsidRPr="0027543E" w:rsidRDefault="002175EE" w:rsidP="002F6CEE">
            <w:pPr>
              <w:pStyle w:val="NormalWeb"/>
              <w:tabs>
                <w:tab w:val="left" w:pos="804"/>
              </w:tabs>
              <w:spacing w:before="0" w:beforeAutospacing="0" w:after="0" w:afterAutospacing="0"/>
              <w:rPr>
                <w:sz w:val="20"/>
                <w:szCs w:val="20"/>
              </w:rPr>
            </w:pPr>
            <w:r w:rsidRPr="0027543E">
              <w:rPr>
                <w:sz w:val="20"/>
                <w:szCs w:val="20"/>
              </w:rPr>
              <w:t>*</w:t>
            </w:r>
          </w:p>
          <w:p w:rsidR="002175EE" w:rsidRPr="0027543E" w:rsidRDefault="002175EE" w:rsidP="002E01AC">
            <w:pPr>
              <w:pStyle w:val="NormalWeb"/>
              <w:tabs>
                <w:tab w:val="left" w:pos="804"/>
              </w:tabs>
              <w:spacing w:before="0" w:beforeAutospacing="0" w:after="0" w:afterAutospacing="0"/>
              <w:rPr>
                <w:sz w:val="20"/>
                <w:szCs w:val="20"/>
                <w:u w:val="single"/>
              </w:rPr>
            </w:pPr>
            <w:r w:rsidRPr="0027543E">
              <w:rPr>
                <w:sz w:val="20"/>
                <w:szCs w:val="20"/>
              </w:rPr>
              <w:t>EC (dS/m) değeri en fazla: 10</w:t>
            </w:r>
          </w:p>
        </w:tc>
        <w:tc>
          <w:tcPr>
            <w:tcW w:w="911" w:type="pct"/>
          </w:tcPr>
          <w:p w:rsidR="002175EE" w:rsidRPr="0027543E" w:rsidRDefault="002175EE" w:rsidP="002F6CEE">
            <w:pPr>
              <w:pStyle w:val="NormalWeb"/>
              <w:spacing w:before="0" w:beforeAutospacing="0" w:after="0" w:afterAutospacing="0"/>
              <w:rPr>
                <w:sz w:val="20"/>
                <w:szCs w:val="20"/>
              </w:rPr>
            </w:pPr>
            <w:r w:rsidRPr="0027543E">
              <w:rPr>
                <w:sz w:val="20"/>
                <w:szCs w:val="20"/>
              </w:rPr>
              <w:t>-Toplam organik madde</w:t>
            </w:r>
          </w:p>
          <w:p w:rsidR="002175EE" w:rsidRPr="0027543E" w:rsidRDefault="002175EE" w:rsidP="002F6CEE">
            <w:pPr>
              <w:pStyle w:val="NormalWeb"/>
              <w:spacing w:before="0" w:beforeAutospacing="0" w:after="0" w:afterAutospacing="0"/>
              <w:rPr>
                <w:sz w:val="20"/>
                <w:szCs w:val="20"/>
              </w:rPr>
            </w:pPr>
            <w:r w:rsidRPr="0027543E">
              <w:rPr>
                <w:sz w:val="20"/>
                <w:szCs w:val="20"/>
              </w:rPr>
              <w:t>- Maksimum nem</w:t>
            </w:r>
          </w:p>
          <w:p w:rsidR="002175EE" w:rsidRPr="0027543E" w:rsidRDefault="002175EE" w:rsidP="002F6CEE">
            <w:pPr>
              <w:pStyle w:val="NormalWeb"/>
              <w:spacing w:before="0" w:beforeAutospacing="0" w:after="0" w:afterAutospacing="0"/>
              <w:rPr>
                <w:sz w:val="20"/>
                <w:szCs w:val="20"/>
              </w:rPr>
            </w:pPr>
            <w:r w:rsidRPr="0027543E">
              <w:rPr>
                <w:sz w:val="20"/>
                <w:szCs w:val="20"/>
              </w:rPr>
              <w:t>-Toplam azot ( % 1’i geçerse)</w:t>
            </w:r>
          </w:p>
          <w:p w:rsidR="002175EE" w:rsidRPr="0027543E" w:rsidRDefault="002175EE" w:rsidP="002F6CEE">
            <w:pPr>
              <w:pStyle w:val="NormalWeb"/>
              <w:spacing w:before="0" w:beforeAutospacing="0" w:after="0" w:afterAutospacing="0"/>
              <w:rPr>
                <w:sz w:val="20"/>
                <w:szCs w:val="20"/>
              </w:rPr>
            </w:pPr>
            <w:r w:rsidRPr="0027543E">
              <w:rPr>
                <w:sz w:val="20"/>
                <w:szCs w:val="20"/>
              </w:rPr>
              <w:t>-Toplam  fosfor pentaoksit(P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 1’i geçerse)</w:t>
            </w:r>
          </w:p>
          <w:p w:rsidR="002175EE" w:rsidRPr="0027543E" w:rsidRDefault="002175EE" w:rsidP="002F6CEE">
            <w:pPr>
              <w:pStyle w:val="NormalWeb"/>
              <w:spacing w:before="0" w:beforeAutospacing="0" w:after="0" w:afterAutospacing="0"/>
              <w:ind w:right="-94"/>
              <w:rPr>
                <w:sz w:val="20"/>
                <w:szCs w:val="20"/>
              </w:rPr>
            </w:pPr>
            <w:r w:rsidRPr="0027543E">
              <w:rPr>
                <w:sz w:val="20"/>
                <w:szCs w:val="20"/>
              </w:rPr>
              <w:t>-Suda çözünür potasyum oksit(K</w:t>
            </w:r>
            <w:r w:rsidRPr="0027543E">
              <w:rPr>
                <w:sz w:val="20"/>
                <w:szCs w:val="20"/>
                <w:vertAlign w:val="subscript"/>
              </w:rPr>
              <w:t>2</w:t>
            </w:r>
            <w:r w:rsidRPr="0027543E">
              <w:rPr>
                <w:sz w:val="20"/>
                <w:szCs w:val="20"/>
              </w:rPr>
              <w:t>O) (% 1’i geçerse)</w:t>
            </w:r>
          </w:p>
          <w:p w:rsidR="002175EE" w:rsidRPr="0027543E" w:rsidRDefault="002175EE" w:rsidP="002F6CEE">
            <w:pPr>
              <w:pStyle w:val="NormalWeb"/>
              <w:spacing w:before="0" w:beforeAutospacing="0" w:after="0" w:afterAutospacing="0"/>
              <w:rPr>
                <w:sz w:val="20"/>
                <w:szCs w:val="20"/>
              </w:rPr>
            </w:pPr>
            <w:r w:rsidRPr="0027543E">
              <w:rPr>
                <w:sz w:val="20"/>
                <w:szCs w:val="20"/>
              </w:rPr>
              <w:t>- C/N</w:t>
            </w:r>
          </w:p>
        </w:tc>
      </w:tr>
      <w:tr w:rsidR="002175EE" w:rsidRPr="0027543E" w:rsidTr="00591C95">
        <w:trPr>
          <w:trHeight w:val="834"/>
          <w:jc w:val="center"/>
        </w:trPr>
        <w:tc>
          <w:tcPr>
            <w:tcW w:w="210" w:type="pct"/>
          </w:tcPr>
          <w:p w:rsidR="002175EE" w:rsidRPr="0027543E" w:rsidRDefault="002175EE" w:rsidP="002F6CEE">
            <w:pPr>
              <w:pStyle w:val="NormalWeb"/>
              <w:spacing w:before="0" w:beforeAutospacing="0" w:after="0" w:afterAutospacing="0"/>
              <w:jc w:val="center"/>
              <w:rPr>
                <w:sz w:val="20"/>
                <w:szCs w:val="20"/>
              </w:rPr>
            </w:pPr>
            <w:r w:rsidRPr="0027543E">
              <w:rPr>
                <w:sz w:val="20"/>
                <w:szCs w:val="20"/>
              </w:rPr>
              <w:t>2</w:t>
            </w:r>
          </w:p>
        </w:tc>
        <w:tc>
          <w:tcPr>
            <w:tcW w:w="626" w:type="pct"/>
          </w:tcPr>
          <w:p w:rsidR="002175EE" w:rsidRPr="0027543E" w:rsidRDefault="002175EE" w:rsidP="002F6CEE">
            <w:pPr>
              <w:pStyle w:val="NormalWeb"/>
              <w:spacing w:before="0" w:beforeAutospacing="0" w:after="0" w:afterAutospacing="0"/>
              <w:ind w:right="-127"/>
              <w:rPr>
                <w:sz w:val="20"/>
                <w:szCs w:val="20"/>
              </w:rPr>
            </w:pPr>
            <w:r w:rsidRPr="0027543E">
              <w:rPr>
                <w:sz w:val="20"/>
                <w:szCs w:val="20"/>
              </w:rPr>
              <w:t>Leonardit</w:t>
            </w:r>
          </w:p>
        </w:tc>
        <w:tc>
          <w:tcPr>
            <w:tcW w:w="1115" w:type="pct"/>
          </w:tcPr>
          <w:p w:rsidR="002175EE" w:rsidRPr="0027543E" w:rsidRDefault="002175EE" w:rsidP="00453BB8">
            <w:pPr>
              <w:pStyle w:val="NormalWeb"/>
              <w:spacing w:before="0" w:beforeAutospacing="0" w:after="0" w:afterAutospacing="0"/>
              <w:rPr>
                <w:sz w:val="20"/>
                <w:szCs w:val="20"/>
              </w:rPr>
            </w:pPr>
            <w:r w:rsidRPr="0027543E">
              <w:rPr>
                <w:sz w:val="20"/>
                <w:szCs w:val="20"/>
              </w:rPr>
              <w:t xml:space="preserve">Eski çağlardan kalma bitki ve hayvan kalıntılarının göl ve bataklık ortamlarda tortulaşması sonucu oluşan basınç, sıcaklık ve anaerobik koşullarda materyalin bozunması ve humifikasyonu sonucu tabakalaşmış organik killi sedimanter kayaçtır. </w:t>
            </w:r>
          </w:p>
        </w:tc>
        <w:tc>
          <w:tcPr>
            <w:tcW w:w="1537" w:type="pct"/>
          </w:tcPr>
          <w:p w:rsidR="002175EE" w:rsidRPr="0027543E" w:rsidRDefault="002175EE" w:rsidP="002F6CEE">
            <w:pPr>
              <w:pStyle w:val="NormalWeb"/>
              <w:spacing w:before="0" w:beforeAutospacing="0" w:after="0" w:afterAutospacing="0"/>
              <w:rPr>
                <w:sz w:val="20"/>
                <w:szCs w:val="20"/>
              </w:rPr>
            </w:pPr>
            <w:r w:rsidRPr="0027543E">
              <w:rPr>
                <w:sz w:val="20"/>
                <w:szCs w:val="20"/>
              </w:rPr>
              <w:t>-Toplam (hümik + fulvik) asit en az : % 40</w:t>
            </w:r>
          </w:p>
          <w:p w:rsidR="002175EE" w:rsidRPr="0027543E" w:rsidRDefault="002175EE" w:rsidP="002F6CEE">
            <w:pPr>
              <w:pStyle w:val="NormalWeb"/>
              <w:spacing w:before="0" w:beforeAutospacing="0" w:after="0" w:afterAutospacing="0"/>
              <w:rPr>
                <w:sz w:val="20"/>
                <w:szCs w:val="20"/>
              </w:rPr>
            </w:pPr>
            <w:r w:rsidRPr="0027543E">
              <w:rPr>
                <w:sz w:val="20"/>
                <w:szCs w:val="20"/>
              </w:rPr>
              <w:t>- CaCO</w:t>
            </w:r>
            <w:r w:rsidRPr="0027543E">
              <w:rPr>
                <w:sz w:val="20"/>
                <w:szCs w:val="20"/>
                <w:vertAlign w:val="subscript"/>
              </w:rPr>
              <w:t>3</w:t>
            </w:r>
            <w:r w:rsidRPr="0027543E">
              <w:rPr>
                <w:sz w:val="20"/>
                <w:szCs w:val="20"/>
              </w:rPr>
              <w:t xml:space="preserve">  maksimum: % 8</w:t>
            </w:r>
          </w:p>
          <w:p w:rsidR="002175EE" w:rsidRPr="0027543E" w:rsidRDefault="002175EE" w:rsidP="002F6CEE">
            <w:pPr>
              <w:pStyle w:val="NormalWeb"/>
              <w:spacing w:before="0" w:beforeAutospacing="0" w:after="0" w:afterAutospacing="0"/>
              <w:rPr>
                <w:sz w:val="20"/>
                <w:szCs w:val="20"/>
              </w:rPr>
            </w:pPr>
          </w:p>
          <w:p w:rsidR="002175EE" w:rsidRPr="0027543E" w:rsidRDefault="002175EE" w:rsidP="002F6CEE">
            <w:pPr>
              <w:pStyle w:val="NormalWeb"/>
              <w:spacing w:before="0" w:beforeAutospacing="0" w:after="0" w:afterAutospacing="0"/>
              <w:rPr>
                <w:sz w:val="20"/>
                <w:szCs w:val="20"/>
              </w:rPr>
            </w:pPr>
            <w:r w:rsidRPr="0027543E">
              <w:rPr>
                <w:sz w:val="20"/>
                <w:szCs w:val="20"/>
              </w:rPr>
              <w:t>-Maksimum nem : % 35</w:t>
            </w:r>
          </w:p>
          <w:p w:rsidR="002175EE" w:rsidRPr="0027543E" w:rsidRDefault="002175EE" w:rsidP="00221774">
            <w:pPr>
              <w:pStyle w:val="NormalWeb"/>
              <w:spacing w:before="0" w:beforeAutospacing="0" w:after="0" w:afterAutospacing="0"/>
              <w:rPr>
                <w:sz w:val="20"/>
                <w:szCs w:val="20"/>
              </w:rPr>
            </w:pPr>
            <w:r w:rsidRPr="0027543E">
              <w:rPr>
                <w:sz w:val="20"/>
                <w:szCs w:val="20"/>
              </w:rPr>
              <w:t> </w:t>
            </w:r>
          </w:p>
        </w:tc>
        <w:tc>
          <w:tcPr>
            <w:tcW w:w="600" w:type="pct"/>
          </w:tcPr>
          <w:p w:rsidR="002175EE" w:rsidRPr="0027543E" w:rsidRDefault="002175EE" w:rsidP="002F6CEE">
            <w:pPr>
              <w:pStyle w:val="NormalWeb"/>
              <w:spacing w:before="0" w:beforeAutospacing="0" w:after="0" w:afterAutospacing="0"/>
              <w:rPr>
                <w:sz w:val="20"/>
                <w:szCs w:val="20"/>
              </w:rPr>
            </w:pPr>
            <w:r w:rsidRPr="0027543E">
              <w:rPr>
                <w:sz w:val="20"/>
                <w:szCs w:val="20"/>
                <w:vertAlign w:val="subscript"/>
              </w:rPr>
              <w:t>P</w:t>
            </w:r>
            <w:r w:rsidRPr="0027543E">
              <w:rPr>
                <w:sz w:val="20"/>
                <w:szCs w:val="20"/>
              </w:rPr>
              <w:t>H</w:t>
            </w:r>
          </w:p>
          <w:p w:rsidR="002175EE" w:rsidRPr="0027543E" w:rsidRDefault="002175EE" w:rsidP="002F6CEE">
            <w:pPr>
              <w:pStyle w:val="NormalWeb"/>
              <w:spacing w:before="0" w:beforeAutospacing="0" w:after="0" w:afterAutospacing="0"/>
              <w:rPr>
                <w:sz w:val="20"/>
                <w:szCs w:val="20"/>
              </w:rPr>
            </w:pPr>
            <w:r w:rsidRPr="0027543E">
              <w:rPr>
                <w:sz w:val="20"/>
                <w:szCs w:val="20"/>
              </w:rPr>
              <w:t>*</w:t>
            </w:r>
          </w:p>
        </w:tc>
        <w:tc>
          <w:tcPr>
            <w:tcW w:w="911" w:type="pct"/>
          </w:tcPr>
          <w:p w:rsidR="002175EE" w:rsidRPr="0027543E" w:rsidRDefault="002175EE" w:rsidP="002F6CEE">
            <w:pPr>
              <w:pStyle w:val="NormalWeb"/>
              <w:spacing w:before="0" w:beforeAutospacing="0" w:after="0" w:afterAutospacing="0"/>
              <w:rPr>
                <w:sz w:val="20"/>
                <w:szCs w:val="20"/>
              </w:rPr>
            </w:pPr>
            <w:r w:rsidRPr="0027543E">
              <w:rPr>
                <w:sz w:val="20"/>
                <w:szCs w:val="20"/>
              </w:rPr>
              <w:t>- Organik madde</w:t>
            </w:r>
          </w:p>
          <w:p w:rsidR="002175EE" w:rsidRPr="0027543E" w:rsidRDefault="002175EE" w:rsidP="002F6CEE">
            <w:pPr>
              <w:pStyle w:val="NormalWeb"/>
              <w:spacing w:before="0" w:beforeAutospacing="0" w:after="0" w:afterAutospacing="0"/>
              <w:rPr>
                <w:sz w:val="20"/>
                <w:szCs w:val="20"/>
              </w:rPr>
            </w:pPr>
            <w:r w:rsidRPr="0027543E">
              <w:rPr>
                <w:sz w:val="20"/>
                <w:szCs w:val="20"/>
              </w:rPr>
              <w:t>- Toplam (hümik + fulvik) asit</w:t>
            </w:r>
          </w:p>
          <w:p w:rsidR="002175EE" w:rsidRPr="0027543E" w:rsidRDefault="002175EE" w:rsidP="002F6CEE">
            <w:pPr>
              <w:pStyle w:val="NormalWeb"/>
              <w:spacing w:before="0" w:beforeAutospacing="0" w:after="0" w:afterAutospacing="0"/>
              <w:rPr>
                <w:sz w:val="20"/>
                <w:szCs w:val="20"/>
              </w:rPr>
            </w:pPr>
            <w:r w:rsidRPr="0027543E">
              <w:rPr>
                <w:sz w:val="20"/>
                <w:szCs w:val="20"/>
              </w:rPr>
              <w:t>- Maksimum nem</w:t>
            </w:r>
          </w:p>
          <w:p w:rsidR="002175EE" w:rsidRPr="0027543E" w:rsidRDefault="002175EE" w:rsidP="002F6CEE">
            <w:pPr>
              <w:pStyle w:val="NormalWeb"/>
              <w:spacing w:before="0" w:beforeAutospacing="0" w:after="0" w:afterAutospacing="0"/>
              <w:ind w:right="-151"/>
              <w:rPr>
                <w:sz w:val="20"/>
                <w:szCs w:val="20"/>
              </w:rPr>
            </w:pPr>
          </w:p>
        </w:tc>
      </w:tr>
    </w:tbl>
    <w:p w:rsidR="002175EE" w:rsidRPr="0083191E" w:rsidRDefault="002175EE" w:rsidP="00327712">
      <w:pPr>
        <w:pStyle w:val="NormalWeb"/>
        <w:tabs>
          <w:tab w:val="left" w:pos="960"/>
        </w:tabs>
        <w:spacing w:before="0" w:beforeAutospacing="0" w:after="0" w:afterAutospacing="0" w:line="276" w:lineRule="auto"/>
        <w:ind w:left="480"/>
        <w:jc w:val="both"/>
      </w:pPr>
    </w:p>
    <w:p w:rsidR="002175EE" w:rsidRDefault="002175EE" w:rsidP="00012E77">
      <w:pPr>
        <w:pStyle w:val="NormalWeb"/>
        <w:spacing w:before="0" w:beforeAutospacing="0" w:after="0" w:afterAutospacing="0" w:line="276" w:lineRule="auto"/>
        <w:ind w:left="240" w:right="120"/>
        <w:rPr>
          <w:b/>
          <w:bCs/>
        </w:rPr>
      </w:pPr>
    </w:p>
    <w:p w:rsidR="002175EE" w:rsidRDefault="002175EE" w:rsidP="002D65D3">
      <w:pPr>
        <w:pStyle w:val="NormalWeb"/>
        <w:spacing w:before="0" w:beforeAutospacing="0" w:after="0" w:afterAutospacing="0"/>
        <w:ind w:left="238" w:right="119"/>
        <w:rPr>
          <w:b/>
          <w:bCs/>
        </w:rPr>
      </w:pPr>
    </w:p>
    <w:p w:rsidR="002175EE" w:rsidRPr="00012E77" w:rsidRDefault="002175EE" w:rsidP="002D65D3">
      <w:pPr>
        <w:pStyle w:val="NormalWeb"/>
        <w:spacing w:before="0" w:beforeAutospacing="0" w:after="0" w:afterAutospacing="0"/>
        <w:ind w:left="238" w:right="119"/>
        <w:rPr>
          <w:b/>
          <w:bCs/>
        </w:rPr>
      </w:pPr>
      <w:r w:rsidRPr="0083191E">
        <w:rPr>
          <w:b/>
          <w:bCs/>
        </w:rPr>
        <w:t>B-Mineral Toprak Düzenleyiciler</w:t>
      </w:r>
    </w:p>
    <w:tbl>
      <w:tblPr>
        <w:tblpPr w:leftFromText="141" w:rightFromText="141" w:vertAnchor="text" w:horzAnchor="margin" w:tblpXSpec="center" w:tblpY="362"/>
        <w:tblW w:w="15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1631"/>
        <w:gridCol w:w="4480"/>
        <w:gridCol w:w="3848"/>
        <w:gridCol w:w="1481"/>
        <w:gridCol w:w="3156"/>
      </w:tblGrid>
      <w:tr w:rsidR="002175EE" w:rsidRPr="0027543E" w:rsidTr="002217F3">
        <w:trPr>
          <w:trHeight w:val="763"/>
        </w:trPr>
        <w:tc>
          <w:tcPr>
            <w:tcW w:w="209" w:type="pct"/>
          </w:tcPr>
          <w:p w:rsidR="002175EE" w:rsidRPr="0027543E" w:rsidRDefault="002175EE" w:rsidP="002217F3">
            <w:pPr>
              <w:pStyle w:val="NormalWeb"/>
              <w:spacing w:before="0" w:beforeAutospacing="0" w:after="0" w:afterAutospacing="0"/>
              <w:jc w:val="center"/>
              <w:rPr>
                <w:sz w:val="20"/>
                <w:szCs w:val="20"/>
              </w:rPr>
            </w:pPr>
            <w:r w:rsidRPr="0027543E">
              <w:rPr>
                <w:b/>
                <w:bCs/>
                <w:sz w:val="20"/>
                <w:szCs w:val="20"/>
              </w:rPr>
              <w:t>NO</w:t>
            </w:r>
          </w:p>
        </w:tc>
        <w:tc>
          <w:tcPr>
            <w:tcW w:w="535" w:type="pct"/>
          </w:tcPr>
          <w:p w:rsidR="002175EE" w:rsidRPr="0027543E" w:rsidRDefault="002175EE" w:rsidP="002217F3">
            <w:pPr>
              <w:pStyle w:val="NormalWeb"/>
              <w:spacing w:before="0" w:beforeAutospacing="0" w:after="0" w:afterAutospacing="0" w:line="276" w:lineRule="auto"/>
              <w:rPr>
                <w:sz w:val="20"/>
                <w:szCs w:val="20"/>
              </w:rPr>
            </w:pPr>
            <w:r w:rsidRPr="0027543E">
              <w:rPr>
                <w:b/>
                <w:bCs/>
                <w:sz w:val="20"/>
                <w:szCs w:val="20"/>
              </w:rPr>
              <w:t>Ürünün Tip İsmi.</w:t>
            </w:r>
          </w:p>
        </w:tc>
        <w:tc>
          <w:tcPr>
            <w:tcW w:w="1470" w:type="pct"/>
          </w:tcPr>
          <w:p w:rsidR="002175EE" w:rsidRPr="0027543E" w:rsidRDefault="002175EE" w:rsidP="002217F3">
            <w:pPr>
              <w:pStyle w:val="NormalWeb"/>
              <w:spacing w:before="0" w:beforeAutospacing="0" w:after="0" w:afterAutospacing="0" w:line="276" w:lineRule="auto"/>
              <w:rPr>
                <w:b/>
                <w:bCs/>
                <w:sz w:val="20"/>
                <w:szCs w:val="20"/>
              </w:rPr>
            </w:pPr>
            <w:r w:rsidRPr="0027543E">
              <w:rPr>
                <w:b/>
                <w:bCs/>
                <w:sz w:val="20"/>
                <w:szCs w:val="20"/>
              </w:rPr>
              <w:t>Mineral ürünün elde ediliş şekli ve ana</w:t>
            </w:r>
          </w:p>
          <w:p w:rsidR="002175EE" w:rsidRPr="0027543E" w:rsidRDefault="002175EE" w:rsidP="002217F3">
            <w:pPr>
              <w:pStyle w:val="NormalWeb"/>
              <w:spacing w:before="0" w:beforeAutospacing="0" w:after="0" w:afterAutospacing="0" w:line="276" w:lineRule="auto"/>
              <w:rPr>
                <w:sz w:val="20"/>
                <w:szCs w:val="20"/>
              </w:rPr>
            </w:pPr>
            <w:r w:rsidRPr="0027543E">
              <w:rPr>
                <w:b/>
                <w:bCs/>
                <w:sz w:val="20"/>
                <w:szCs w:val="20"/>
              </w:rPr>
              <w:t>bileşenlerine ait bilgiler</w:t>
            </w:r>
          </w:p>
        </w:tc>
        <w:tc>
          <w:tcPr>
            <w:tcW w:w="1263" w:type="pct"/>
          </w:tcPr>
          <w:p w:rsidR="002175EE" w:rsidRPr="0027543E" w:rsidRDefault="002175EE" w:rsidP="002217F3">
            <w:pPr>
              <w:pStyle w:val="NormalWeb"/>
              <w:spacing w:before="0" w:beforeAutospacing="0" w:after="0" w:afterAutospacing="0" w:line="276" w:lineRule="auto"/>
              <w:rPr>
                <w:sz w:val="20"/>
                <w:szCs w:val="20"/>
              </w:rPr>
            </w:pPr>
            <w:r w:rsidRPr="0027543E">
              <w:rPr>
                <w:b/>
                <w:bCs/>
                <w:sz w:val="20"/>
                <w:szCs w:val="20"/>
              </w:rPr>
              <w:t>Ürünün hammadde muhtevası, miktarı ile bünyesinde bulunması gereken bitki besin maddesi içeriği ve diğer kriterler</w:t>
            </w:r>
          </w:p>
        </w:tc>
        <w:tc>
          <w:tcPr>
            <w:tcW w:w="486" w:type="pct"/>
          </w:tcPr>
          <w:p w:rsidR="002175EE" w:rsidRPr="0027543E" w:rsidRDefault="002175EE" w:rsidP="002217F3">
            <w:pPr>
              <w:pStyle w:val="NormalWeb"/>
              <w:spacing w:before="0" w:beforeAutospacing="0" w:after="0" w:afterAutospacing="0" w:line="276" w:lineRule="auto"/>
              <w:ind w:right="-130"/>
              <w:rPr>
                <w:sz w:val="20"/>
                <w:szCs w:val="20"/>
              </w:rPr>
            </w:pPr>
            <w:r w:rsidRPr="0027543E">
              <w:rPr>
                <w:b/>
                <w:bCs/>
                <w:sz w:val="20"/>
                <w:szCs w:val="20"/>
              </w:rPr>
              <w:t>Ürüne ait EC, pH ve diğer istenen bilgiler</w:t>
            </w:r>
          </w:p>
        </w:tc>
        <w:tc>
          <w:tcPr>
            <w:tcW w:w="1036" w:type="pct"/>
          </w:tcPr>
          <w:p w:rsidR="002175EE" w:rsidRPr="0027543E" w:rsidRDefault="002175EE" w:rsidP="002217F3">
            <w:pPr>
              <w:pStyle w:val="NormalWeb"/>
              <w:spacing w:before="0" w:beforeAutospacing="0" w:after="0" w:afterAutospacing="0" w:line="276" w:lineRule="auto"/>
              <w:rPr>
                <w:sz w:val="20"/>
                <w:szCs w:val="20"/>
              </w:rPr>
            </w:pPr>
            <w:r w:rsidRPr="0027543E">
              <w:rPr>
                <w:b/>
                <w:bCs/>
                <w:sz w:val="20"/>
                <w:szCs w:val="20"/>
              </w:rPr>
              <w:t>Etiket üzerinde beyan edilmesi gereken zorunlu içerik</w:t>
            </w:r>
          </w:p>
        </w:tc>
      </w:tr>
      <w:tr w:rsidR="002175EE" w:rsidRPr="0027543E" w:rsidTr="002217F3">
        <w:trPr>
          <w:trHeight w:val="1020"/>
        </w:trPr>
        <w:tc>
          <w:tcPr>
            <w:tcW w:w="209" w:type="pct"/>
            <w:vMerge w:val="restart"/>
          </w:tcPr>
          <w:p w:rsidR="002175EE" w:rsidRPr="0027543E" w:rsidRDefault="002175EE" w:rsidP="002217F3">
            <w:pPr>
              <w:pStyle w:val="NormalWeb"/>
              <w:spacing w:before="0" w:beforeAutospacing="0" w:after="0" w:afterAutospacing="0" w:line="276" w:lineRule="auto"/>
              <w:jc w:val="center"/>
              <w:rPr>
                <w:sz w:val="20"/>
                <w:szCs w:val="20"/>
              </w:rPr>
            </w:pPr>
            <w:r w:rsidRPr="0027543E">
              <w:rPr>
                <w:sz w:val="20"/>
                <w:szCs w:val="20"/>
              </w:rPr>
              <w:t>1</w:t>
            </w:r>
          </w:p>
        </w:tc>
        <w:tc>
          <w:tcPr>
            <w:tcW w:w="535" w:type="pct"/>
            <w:vMerge w:val="restart"/>
          </w:tcPr>
          <w:p w:rsidR="002175EE" w:rsidRPr="0027543E" w:rsidRDefault="002175EE" w:rsidP="002217F3">
            <w:pPr>
              <w:pStyle w:val="NormalWeb"/>
              <w:spacing w:before="0" w:beforeAutospacing="0" w:after="0" w:afterAutospacing="0" w:line="360" w:lineRule="auto"/>
              <w:rPr>
                <w:sz w:val="20"/>
                <w:szCs w:val="20"/>
              </w:rPr>
            </w:pPr>
            <w:r w:rsidRPr="0027543E">
              <w:rPr>
                <w:sz w:val="20"/>
                <w:szCs w:val="20"/>
              </w:rPr>
              <w:t xml:space="preserve"> Tarım Kireci</w:t>
            </w:r>
          </w:p>
        </w:tc>
        <w:tc>
          <w:tcPr>
            <w:tcW w:w="1470" w:type="pct"/>
          </w:tcPr>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Kireç Taşı:</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Tabii olarak bulunan Kalsitin öğütülmesi ile elde edilen ürün.</w:t>
            </w:r>
          </w:p>
          <w:p w:rsidR="002175EE" w:rsidRPr="0027543E" w:rsidRDefault="002175EE" w:rsidP="002217F3">
            <w:pPr>
              <w:pStyle w:val="NormalWeb"/>
              <w:spacing w:before="0" w:beforeAutospacing="0" w:after="0" w:afterAutospacing="0" w:line="276" w:lineRule="auto"/>
              <w:rPr>
                <w:sz w:val="20"/>
                <w:szCs w:val="20"/>
              </w:rPr>
            </w:pPr>
          </w:p>
        </w:tc>
        <w:tc>
          <w:tcPr>
            <w:tcW w:w="1263" w:type="pct"/>
          </w:tcPr>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-Kalsiyum karbonat (CaCO</w:t>
            </w:r>
            <w:r w:rsidRPr="00E421D1">
              <w:rPr>
                <w:sz w:val="20"/>
                <w:szCs w:val="20"/>
              </w:rPr>
              <w:t>3</w:t>
            </w:r>
            <w:r w:rsidRPr="0027543E">
              <w:rPr>
                <w:sz w:val="20"/>
                <w:szCs w:val="20"/>
              </w:rPr>
              <w:t>)  en az:% 90</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-Tane Büyüklüğü en fazla 2 mm olmalıdır.</w:t>
            </w:r>
          </w:p>
          <w:p w:rsidR="002175EE" w:rsidRPr="0027543E" w:rsidRDefault="002175EE" w:rsidP="002217F3">
            <w:pPr>
              <w:rPr>
                <w:rFonts w:ascii="Times New Roman" w:hAnsi="Times New Roman" w:cs="Times New Roman"/>
                <w:color w:val="auto"/>
                <w:spacing w:val="0"/>
                <w:sz w:val="20"/>
                <w:szCs w:val="20"/>
              </w:rPr>
            </w:pPr>
            <w:r w:rsidRPr="0027543E">
              <w:rPr>
                <w:rFonts w:ascii="Times New Roman" w:hAnsi="Times New Roman" w:cs="Times New Roman"/>
                <w:color w:val="auto"/>
                <w:spacing w:val="0"/>
                <w:sz w:val="20"/>
                <w:szCs w:val="20"/>
              </w:rPr>
              <w:t>-Mineral analizi</w:t>
            </w:r>
          </w:p>
          <w:p w:rsidR="002175EE" w:rsidRPr="00E421D1" w:rsidRDefault="002175EE" w:rsidP="002217F3">
            <w:pPr>
              <w:rPr>
                <w:rFonts w:ascii="Times New Roman" w:hAnsi="Times New Roman" w:cs="Times New Roman"/>
                <w:color w:val="auto"/>
                <w:spacing w:val="0"/>
                <w:sz w:val="20"/>
                <w:szCs w:val="20"/>
              </w:rPr>
            </w:pPr>
          </w:p>
        </w:tc>
        <w:tc>
          <w:tcPr>
            <w:tcW w:w="486" w:type="pct"/>
            <w:vMerge w:val="restart"/>
          </w:tcPr>
          <w:p w:rsidR="002175EE" w:rsidRPr="0027543E" w:rsidRDefault="002175EE" w:rsidP="002217F3">
            <w:pPr>
              <w:pStyle w:val="NormalWeb"/>
              <w:tabs>
                <w:tab w:val="left" w:pos="856"/>
              </w:tabs>
              <w:spacing w:before="0" w:beforeAutospacing="0" w:after="0" w:afterAutospacing="0" w:line="276" w:lineRule="auto"/>
              <w:rPr>
                <w:sz w:val="20"/>
                <w:szCs w:val="20"/>
              </w:rPr>
            </w:pP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 pH</w:t>
            </w:r>
          </w:p>
        </w:tc>
        <w:tc>
          <w:tcPr>
            <w:tcW w:w="1036" w:type="pct"/>
            <w:vMerge w:val="restart"/>
          </w:tcPr>
          <w:p w:rsidR="002175EE" w:rsidRPr="0027543E" w:rsidRDefault="002175EE" w:rsidP="002217F3">
            <w:pPr>
              <w:pStyle w:val="NormalWeb"/>
              <w:spacing w:before="0" w:beforeAutospacing="0" w:after="0" w:afterAutospacing="0" w:line="276" w:lineRule="auto"/>
              <w:rPr>
                <w:sz w:val="20"/>
                <w:szCs w:val="20"/>
              </w:rPr>
            </w:pPr>
            <w:r w:rsidRPr="0027543E">
              <w:rPr>
                <w:sz w:val="20"/>
                <w:szCs w:val="20"/>
                <w:vertAlign w:val="subscript"/>
              </w:rPr>
              <w:t>-</w:t>
            </w:r>
            <w:r w:rsidRPr="0027543E">
              <w:rPr>
                <w:sz w:val="20"/>
                <w:szCs w:val="20"/>
              </w:rPr>
              <w:t>Toplam CaCO</w:t>
            </w:r>
            <w:r w:rsidRPr="0027543E">
              <w:rPr>
                <w:sz w:val="20"/>
                <w:szCs w:val="20"/>
                <w:vertAlign w:val="subscript"/>
              </w:rPr>
              <w:t>3</w:t>
            </w:r>
            <w:r w:rsidRPr="0027543E">
              <w:rPr>
                <w:sz w:val="20"/>
                <w:szCs w:val="20"/>
              </w:rPr>
              <w:t>(Kireç Taşı için)</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-Toplam CaO(Sönmemiş Kireç için)</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 Toplam  Ca(OH)</w:t>
            </w:r>
            <w:r w:rsidRPr="0027543E">
              <w:rPr>
                <w:sz w:val="20"/>
                <w:szCs w:val="20"/>
                <w:vertAlign w:val="subscript"/>
              </w:rPr>
              <w:t>2</w:t>
            </w:r>
            <w:r w:rsidRPr="0027543E">
              <w:rPr>
                <w:sz w:val="20"/>
                <w:szCs w:val="20"/>
              </w:rPr>
              <w:t>(Sönmüş Kireç için)</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-Ürünün kimyasal formülü ve Türkçe okunuşu</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-Nötrleştirme gücü (CaCO</w:t>
            </w:r>
            <w:r w:rsidRPr="0027543E">
              <w:rPr>
                <w:sz w:val="20"/>
                <w:szCs w:val="20"/>
                <w:vertAlign w:val="subscript"/>
              </w:rPr>
              <w:t>3</w:t>
            </w:r>
            <w:r w:rsidRPr="0027543E">
              <w:rPr>
                <w:sz w:val="20"/>
                <w:szCs w:val="20"/>
              </w:rPr>
              <w:t>eşdeğeri)</w:t>
            </w:r>
          </w:p>
          <w:p w:rsidR="002175EE" w:rsidRDefault="002175EE" w:rsidP="002217F3">
            <w:pPr>
              <w:pStyle w:val="NormalWeb"/>
              <w:spacing w:before="0" w:beforeAutospacing="0" w:after="0" w:afterAutospacing="0" w:line="276" w:lineRule="auto"/>
              <w:rPr>
                <w:sz w:val="20"/>
                <w:szCs w:val="20"/>
              </w:rPr>
            </w:pPr>
            <w:r w:rsidRPr="0027543E">
              <w:rPr>
                <w:sz w:val="20"/>
                <w:szCs w:val="20"/>
              </w:rPr>
              <w:t>-Tane büyüklüğü</w:t>
            </w:r>
          </w:p>
          <w:p w:rsidR="002175EE" w:rsidRPr="0027543E" w:rsidRDefault="002175EE" w:rsidP="006E4CBF">
            <w:pPr>
              <w:pStyle w:val="NormalWeb"/>
              <w:spacing w:before="0" w:beforeAutospacing="0" w:after="0" w:afterAutospacing="0"/>
              <w:rPr>
                <w:sz w:val="20"/>
                <w:szCs w:val="20"/>
              </w:rPr>
            </w:pPr>
            <w:r w:rsidRPr="0027543E">
              <w:rPr>
                <w:sz w:val="20"/>
                <w:szCs w:val="20"/>
              </w:rPr>
              <w:t xml:space="preserve">- Nem </w:t>
            </w:r>
            <w:r>
              <w:rPr>
                <w:sz w:val="20"/>
                <w:szCs w:val="20"/>
              </w:rPr>
              <w:t>± 1</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-“Toprak Asitliğini Gidermek Amacıyla Kullanılır” ibaresi</w:t>
            </w:r>
          </w:p>
        </w:tc>
      </w:tr>
      <w:tr w:rsidR="002175EE" w:rsidRPr="0027543E" w:rsidTr="002217F3">
        <w:trPr>
          <w:trHeight w:val="945"/>
        </w:trPr>
        <w:tc>
          <w:tcPr>
            <w:tcW w:w="209" w:type="pct"/>
            <w:vMerge/>
          </w:tcPr>
          <w:p w:rsidR="002175EE" w:rsidRPr="0027543E" w:rsidRDefault="002175EE" w:rsidP="002217F3">
            <w:pPr>
              <w:pStyle w:val="NormalWeb"/>
              <w:spacing w:before="0" w:beforeAutospacing="0" w:after="0" w:afterAutospacing="0" w:line="276" w:lineRule="auto"/>
              <w:jc w:val="center"/>
              <w:rPr>
                <w:sz w:val="20"/>
                <w:szCs w:val="20"/>
              </w:rPr>
            </w:pPr>
          </w:p>
        </w:tc>
        <w:tc>
          <w:tcPr>
            <w:tcW w:w="535" w:type="pct"/>
            <w:vMerge/>
          </w:tcPr>
          <w:p w:rsidR="002175EE" w:rsidRPr="0027543E" w:rsidRDefault="002175EE" w:rsidP="002217F3">
            <w:pPr>
              <w:pStyle w:val="NormalWeb"/>
              <w:spacing w:before="0" w:beforeAutospacing="0" w:after="0" w:afterAutospacing="0" w:line="360" w:lineRule="auto"/>
              <w:rPr>
                <w:sz w:val="20"/>
                <w:szCs w:val="20"/>
              </w:rPr>
            </w:pPr>
          </w:p>
        </w:tc>
        <w:tc>
          <w:tcPr>
            <w:tcW w:w="1470" w:type="pct"/>
          </w:tcPr>
          <w:p w:rsidR="002175EE" w:rsidRPr="0027543E" w:rsidRDefault="002175EE" w:rsidP="002217F3">
            <w:pPr>
              <w:pStyle w:val="NormalWeb"/>
              <w:spacing w:before="0" w:beforeAutospacing="0" w:after="0" w:afterAutospacing="0" w:line="276" w:lineRule="auto"/>
              <w:rPr>
                <w:sz w:val="20"/>
                <w:szCs w:val="20"/>
              </w:rPr>
            </w:pP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Sönmemiş Kireç:</w:t>
            </w:r>
            <w:r>
              <w:rPr>
                <w:sz w:val="20"/>
                <w:szCs w:val="20"/>
              </w:rPr>
              <w:t xml:space="preserve"> </w:t>
            </w:r>
            <w:r w:rsidRPr="0027543E">
              <w:rPr>
                <w:sz w:val="20"/>
                <w:szCs w:val="20"/>
              </w:rPr>
              <w:t>Kireç taşını ısıl işleme tabi tutarak elde edilen ürün.</w:t>
            </w:r>
          </w:p>
        </w:tc>
        <w:tc>
          <w:tcPr>
            <w:tcW w:w="1263" w:type="pct"/>
          </w:tcPr>
          <w:p w:rsidR="002175EE" w:rsidRDefault="002175EE" w:rsidP="002217F3">
            <w:pPr>
              <w:pStyle w:val="NormalWeb"/>
              <w:spacing w:before="0" w:beforeAutospacing="0" w:after="0" w:afterAutospacing="0" w:line="276" w:lineRule="auto"/>
              <w:rPr>
                <w:sz w:val="20"/>
                <w:szCs w:val="20"/>
              </w:rPr>
            </w:pP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-Kalsiyum Oksit (CaO) en az:%50</w:t>
            </w:r>
          </w:p>
          <w:p w:rsidR="002175EE" w:rsidRDefault="002175EE" w:rsidP="002217F3">
            <w:pPr>
              <w:rPr>
                <w:rFonts w:ascii="Times New Roman" w:hAnsi="Times New Roman" w:cs="Times New Roman"/>
                <w:color w:val="auto"/>
                <w:spacing w:val="0"/>
                <w:sz w:val="20"/>
                <w:szCs w:val="20"/>
              </w:rPr>
            </w:pPr>
            <w:r w:rsidRPr="0027543E">
              <w:rPr>
                <w:rFonts w:ascii="Times New Roman" w:hAnsi="Times New Roman" w:cs="Times New Roman"/>
                <w:color w:val="auto"/>
                <w:spacing w:val="0"/>
                <w:sz w:val="20"/>
                <w:szCs w:val="20"/>
              </w:rPr>
              <w:t>-Mineral analizi</w:t>
            </w:r>
          </w:p>
          <w:p w:rsidR="002175EE" w:rsidRPr="00E421D1" w:rsidRDefault="002175EE" w:rsidP="002217F3">
            <w:pPr>
              <w:rPr>
                <w:rFonts w:ascii="Times New Roman" w:hAnsi="Times New Roman" w:cs="Times New Roman"/>
                <w:color w:val="auto"/>
                <w:spacing w:val="0"/>
                <w:sz w:val="20"/>
                <w:szCs w:val="20"/>
              </w:rPr>
            </w:pPr>
          </w:p>
        </w:tc>
        <w:tc>
          <w:tcPr>
            <w:tcW w:w="486" w:type="pct"/>
            <w:vMerge/>
          </w:tcPr>
          <w:p w:rsidR="002175EE" w:rsidRPr="0027543E" w:rsidRDefault="002175EE" w:rsidP="002217F3">
            <w:pPr>
              <w:pStyle w:val="NormalWeb"/>
              <w:tabs>
                <w:tab w:val="left" w:pos="856"/>
              </w:tabs>
              <w:spacing w:before="0" w:beforeAutospacing="0" w:after="0" w:afterAutospacing="0" w:line="276" w:lineRule="auto"/>
              <w:rPr>
                <w:sz w:val="20"/>
                <w:szCs w:val="20"/>
              </w:rPr>
            </w:pPr>
          </w:p>
        </w:tc>
        <w:tc>
          <w:tcPr>
            <w:tcW w:w="1036" w:type="pct"/>
            <w:vMerge/>
          </w:tcPr>
          <w:p w:rsidR="002175EE" w:rsidRPr="0027543E" w:rsidRDefault="002175EE" w:rsidP="002217F3">
            <w:pPr>
              <w:pStyle w:val="NormalWeb"/>
              <w:spacing w:before="0" w:beforeAutospacing="0" w:after="0" w:afterAutospacing="0" w:line="276" w:lineRule="auto"/>
              <w:rPr>
                <w:sz w:val="20"/>
                <w:szCs w:val="20"/>
                <w:vertAlign w:val="subscript"/>
              </w:rPr>
            </w:pPr>
          </w:p>
        </w:tc>
      </w:tr>
      <w:tr w:rsidR="002175EE" w:rsidRPr="0027543E" w:rsidTr="002217F3">
        <w:tc>
          <w:tcPr>
            <w:tcW w:w="209" w:type="pct"/>
            <w:vMerge/>
          </w:tcPr>
          <w:p w:rsidR="002175EE" w:rsidRPr="0027543E" w:rsidRDefault="002175EE" w:rsidP="002217F3">
            <w:pPr>
              <w:pStyle w:val="NormalWeb"/>
              <w:spacing w:before="0" w:beforeAutospacing="0" w:after="0" w:afterAutospacing="0" w:line="276" w:lineRule="auto"/>
              <w:jc w:val="center"/>
              <w:rPr>
                <w:sz w:val="20"/>
                <w:szCs w:val="20"/>
              </w:rPr>
            </w:pPr>
          </w:p>
        </w:tc>
        <w:tc>
          <w:tcPr>
            <w:tcW w:w="535" w:type="pct"/>
            <w:vMerge/>
          </w:tcPr>
          <w:p w:rsidR="002175EE" w:rsidRPr="0027543E" w:rsidRDefault="002175EE" w:rsidP="002217F3">
            <w:pPr>
              <w:pStyle w:val="NormalWeb"/>
              <w:spacing w:before="0" w:beforeAutospacing="0" w:after="0" w:afterAutospacing="0" w:line="360" w:lineRule="auto"/>
              <w:rPr>
                <w:sz w:val="20"/>
                <w:szCs w:val="20"/>
              </w:rPr>
            </w:pPr>
          </w:p>
        </w:tc>
        <w:tc>
          <w:tcPr>
            <w:tcW w:w="1470" w:type="pct"/>
          </w:tcPr>
          <w:p w:rsidR="002175EE" w:rsidRPr="0027543E" w:rsidRDefault="002175EE" w:rsidP="002217F3">
            <w:pPr>
              <w:pStyle w:val="NormalWeb"/>
              <w:spacing w:before="0" w:beforeAutospacing="0" w:after="0" w:afterAutospacing="0" w:line="276" w:lineRule="auto"/>
              <w:rPr>
                <w:sz w:val="20"/>
                <w:szCs w:val="20"/>
              </w:rPr>
            </w:pP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Sönmüş Tarım Kireci:</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Yanmış kirecin suyla muamelesi sonucunda elde edilen ürün.</w:t>
            </w:r>
          </w:p>
          <w:p w:rsidR="002175EE" w:rsidRPr="0027543E" w:rsidRDefault="002175EE" w:rsidP="002217F3">
            <w:pPr>
              <w:pStyle w:val="NormalWeb"/>
              <w:spacing w:before="0" w:beforeAutospacing="0" w:after="0" w:afterAutospacing="0" w:line="276" w:lineRule="auto"/>
              <w:rPr>
                <w:sz w:val="20"/>
                <w:szCs w:val="20"/>
              </w:rPr>
            </w:pPr>
          </w:p>
        </w:tc>
        <w:tc>
          <w:tcPr>
            <w:tcW w:w="1263" w:type="pct"/>
          </w:tcPr>
          <w:p w:rsidR="002175EE" w:rsidRPr="0027543E" w:rsidRDefault="002175EE" w:rsidP="002217F3">
            <w:pPr>
              <w:pStyle w:val="NormalWeb"/>
              <w:spacing w:before="0" w:beforeAutospacing="0" w:after="0" w:afterAutospacing="0" w:line="276" w:lineRule="auto"/>
              <w:rPr>
                <w:sz w:val="20"/>
                <w:szCs w:val="20"/>
              </w:rPr>
            </w:pP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-Kalsiyum hidroksit Ca(OH)</w:t>
            </w:r>
            <w:r w:rsidRPr="0027543E">
              <w:rPr>
                <w:sz w:val="20"/>
                <w:szCs w:val="20"/>
                <w:vertAlign w:val="subscript"/>
              </w:rPr>
              <w:t>2</w:t>
            </w:r>
            <w:r w:rsidRPr="0027543E">
              <w:rPr>
                <w:sz w:val="20"/>
                <w:szCs w:val="20"/>
              </w:rPr>
              <w:t>: En az %60</w:t>
            </w:r>
          </w:p>
          <w:p w:rsidR="002175EE" w:rsidRDefault="002175EE" w:rsidP="002217F3">
            <w:pPr>
              <w:rPr>
                <w:rFonts w:ascii="Times New Roman" w:hAnsi="Times New Roman" w:cs="Times New Roman"/>
                <w:color w:val="auto"/>
                <w:spacing w:val="0"/>
                <w:sz w:val="20"/>
                <w:szCs w:val="20"/>
              </w:rPr>
            </w:pPr>
            <w:r w:rsidRPr="0027543E">
              <w:rPr>
                <w:rFonts w:ascii="Times New Roman" w:hAnsi="Times New Roman" w:cs="Times New Roman"/>
                <w:color w:val="auto"/>
                <w:spacing w:val="0"/>
                <w:sz w:val="20"/>
                <w:szCs w:val="20"/>
              </w:rPr>
              <w:t>-Mineral analizi</w:t>
            </w:r>
          </w:p>
          <w:p w:rsidR="002175EE" w:rsidRPr="0027543E" w:rsidRDefault="002175EE" w:rsidP="002217F3">
            <w:pPr>
              <w:pStyle w:val="NormalWeb"/>
              <w:spacing w:before="0" w:beforeAutospacing="0" w:after="0" w:afterAutospacing="0" w:line="276" w:lineRule="auto"/>
              <w:rPr>
                <w:sz w:val="20"/>
                <w:szCs w:val="20"/>
              </w:rPr>
            </w:pPr>
          </w:p>
        </w:tc>
        <w:tc>
          <w:tcPr>
            <w:tcW w:w="486" w:type="pct"/>
            <w:vMerge/>
          </w:tcPr>
          <w:p w:rsidR="002175EE" w:rsidRPr="0027543E" w:rsidRDefault="002175EE" w:rsidP="002217F3">
            <w:pPr>
              <w:pStyle w:val="NormalWeb"/>
              <w:spacing w:before="0" w:beforeAutospacing="0" w:after="0" w:afterAutospacing="0" w:line="276" w:lineRule="auto"/>
              <w:rPr>
                <w:sz w:val="20"/>
                <w:szCs w:val="20"/>
              </w:rPr>
            </w:pPr>
          </w:p>
        </w:tc>
        <w:tc>
          <w:tcPr>
            <w:tcW w:w="1036" w:type="pct"/>
            <w:vMerge/>
          </w:tcPr>
          <w:p w:rsidR="002175EE" w:rsidRPr="0027543E" w:rsidRDefault="002175EE" w:rsidP="002217F3">
            <w:pPr>
              <w:pStyle w:val="NormalWeb"/>
              <w:spacing w:before="0" w:beforeAutospacing="0" w:after="0" w:afterAutospacing="0" w:line="276" w:lineRule="auto"/>
              <w:rPr>
                <w:sz w:val="20"/>
                <w:szCs w:val="20"/>
                <w:vertAlign w:val="subscript"/>
              </w:rPr>
            </w:pPr>
          </w:p>
        </w:tc>
      </w:tr>
      <w:tr w:rsidR="002175EE" w:rsidRPr="0027543E" w:rsidTr="002217F3">
        <w:tc>
          <w:tcPr>
            <w:tcW w:w="209" w:type="pct"/>
          </w:tcPr>
          <w:p w:rsidR="002175EE" w:rsidRPr="0027543E" w:rsidRDefault="002175EE" w:rsidP="002217F3">
            <w:pPr>
              <w:pStyle w:val="NormalWeb"/>
              <w:spacing w:before="0" w:beforeAutospacing="0" w:after="0" w:afterAutospacing="0" w:line="276" w:lineRule="auto"/>
              <w:jc w:val="center"/>
              <w:rPr>
                <w:sz w:val="20"/>
                <w:szCs w:val="20"/>
              </w:rPr>
            </w:pPr>
            <w:r w:rsidRPr="0027543E">
              <w:rPr>
                <w:sz w:val="20"/>
                <w:szCs w:val="20"/>
              </w:rPr>
              <w:t>2</w:t>
            </w:r>
          </w:p>
        </w:tc>
        <w:tc>
          <w:tcPr>
            <w:tcW w:w="535" w:type="pct"/>
          </w:tcPr>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 xml:space="preserve"> Jips</w:t>
            </w:r>
          </w:p>
        </w:tc>
        <w:tc>
          <w:tcPr>
            <w:tcW w:w="1470" w:type="pct"/>
          </w:tcPr>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Alkali topraklarda sodyum ıslahı amacıyla kullanılan kalsiyum sülfat  içeren buharlaşmayla çökelmiş doğal ürün.</w:t>
            </w:r>
          </w:p>
        </w:tc>
        <w:tc>
          <w:tcPr>
            <w:tcW w:w="1263" w:type="pct"/>
          </w:tcPr>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-Kalsiyum Oksit en az:%25</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-Kükürt trioksit en az: %35</w:t>
            </w:r>
          </w:p>
          <w:p w:rsidR="002175EE" w:rsidRDefault="002175EE" w:rsidP="002217F3">
            <w:pPr>
              <w:pStyle w:val="NormalWeb"/>
              <w:spacing w:before="0" w:beforeAutospacing="0" w:after="0" w:afterAutospacing="0" w:line="276" w:lineRule="auto"/>
              <w:rPr>
                <w:sz w:val="20"/>
                <w:szCs w:val="20"/>
              </w:rPr>
            </w:pPr>
            <w:r w:rsidRPr="0027543E">
              <w:rPr>
                <w:sz w:val="20"/>
                <w:szCs w:val="20"/>
              </w:rPr>
              <w:t>-Mineral analizi</w:t>
            </w:r>
          </w:p>
          <w:p w:rsidR="002175EE" w:rsidRPr="0027543E" w:rsidRDefault="002175EE" w:rsidP="002217F3">
            <w:pPr>
              <w:pStyle w:val="NormalWeb"/>
              <w:spacing w:before="0" w:beforeAutospacing="0" w:after="0" w:afterAutospacing="0" w:line="276" w:lineRule="auto"/>
              <w:rPr>
                <w:sz w:val="20"/>
                <w:szCs w:val="20"/>
              </w:rPr>
            </w:pPr>
          </w:p>
        </w:tc>
        <w:tc>
          <w:tcPr>
            <w:tcW w:w="486" w:type="pct"/>
          </w:tcPr>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w:t>
            </w:r>
          </w:p>
        </w:tc>
        <w:tc>
          <w:tcPr>
            <w:tcW w:w="1036" w:type="pct"/>
          </w:tcPr>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-Toplam CaO</w:t>
            </w:r>
          </w:p>
          <w:p w:rsidR="002175EE" w:rsidRPr="0027543E" w:rsidRDefault="002175EE" w:rsidP="002217F3">
            <w:pPr>
              <w:pStyle w:val="NormalWeb"/>
              <w:spacing w:before="0" w:beforeAutospacing="0" w:after="0" w:afterAutospacing="0" w:line="276" w:lineRule="auto"/>
              <w:rPr>
                <w:sz w:val="20"/>
                <w:szCs w:val="20"/>
                <w:vertAlign w:val="subscript"/>
              </w:rPr>
            </w:pPr>
            <w:r w:rsidRPr="0027543E">
              <w:rPr>
                <w:sz w:val="20"/>
                <w:szCs w:val="20"/>
              </w:rPr>
              <w:t>-Toplam SO</w:t>
            </w:r>
            <w:r w:rsidRPr="0027543E">
              <w:rPr>
                <w:sz w:val="20"/>
                <w:szCs w:val="20"/>
                <w:vertAlign w:val="subscript"/>
              </w:rPr>
              <w:t>3</w:t>
            </w:r>
          </w:p>
          <w:p w:rsidR="002175EE" w:rsidRDefault="002175EE" w:rsidP="002217F3">
            <w:pPr>
              <w:pStyle w:val="NormalWeb"/>
              <w:spacing w:before="0" w:beforeAutospacing="0" w:after="0" w:afterAutospacing="0" w:line="276" w:lineRule="auto"/>
              <w:rPr>
                <w:sz w:val="20"/>
                <w:szCs w:val="20"/>
              </w:rPr>
            </w:pPr>
            <w:r w:rsidRPr="0027543E">
              <w:rPr>
                <w:sz w:val="20"/>
                <w:szCs w:val="20"/>
              </w:rPr>
              <w:t>-Tane büyüklüğü</w:t>
            </w:r>
          </w:p>
          <w:p w:rsidR="002175EE" w:rsidRPr="0027543E" w:rsidRDefault="002175EE" w:rsidP="006E4CBF">
            <w:pPr>
              <w:pStyle w:val="NormalWeb"/>
              <w:spacing w:before="0" w:beforeAutospacing="0" w:after="0" w:afterAutospacing="0"/>
              <w:rPr>
                <w:sz w:val="20"/>
                <w:szCs w:val="20"/>
              </w:rPr>
            </w:pPr>
            <w:r w:rsidRPr="0027543E">
              <w:rPr>
                <w:sz w:val="20"/>
                <w:szCs w:val="20"/>
              </w:rPr>
              <w:t xml:space="preserve">- Nem </w:t>
            </w:r>
            <w:r>
              <w:rPr>
                <w:sz w:val="20"/>
                <w:szCs w:val="20"/>
              </w:rPr>
              <w:t>± 1</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-“Alkali Topraklarda Sodyum Islahı İçin Kullanılır” ibaresi</w:t>
            </w:r>
          </w:p>
        </w:tc>
      </w:tr>
      <w:tr w:rsidR="002175EE" w:rsidRPr="0027543E" w:rsidTr="002217F3">
        <w:tc>
          <w:tcPr>
            <w:tcW w:w="209" w:type="pct"/>
          </w:tcPr>
          <w:p w:rsidR="002175EE" w:rsidRPr="0027543E" w:rsidRDefault="002175EE" w:rsidP="002217F3">
            <w:pPr>
              <w:pStyle w:val="NormalWeb"/>
              <w:spacing w:before="0" w:beforeAutospacing="0" w:after="0" w:afterAutospacing="0" w:line="276" w:lineRule="auto"/>
              <w:jc w:val="center"/>
              <w:rPr>
                <w:sz w:val="20"/>
                <w:szCs w:val="20"/>
              </w:rPr>
            </w:pPr>
            <w:r w:rsidRPr="0027543E">
              <w:rPr>
                <w:sz w:val="20"/>
                <w:szCs w:val="20"/>
              </w:rPr>
              <w:t>3</w:t>
            </w:r>
          </w:p>
        </w:tc>
        <w:tc>
          <w:tcPr>
            <w:tcW w:w="535" w:type="pct"/>
          </w:tcPr>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Magnezyum Kalsiyum Karbonat</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(Dolomit)</w:t>
            </w:r>
          </w:p>
        </w:tc>
        <w:tc>
          <w:tcPr>
            <w:tcW w:w="1470" w:type="pct"/>
          </w:tcPr>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Ana bileşkesi olarak magnezyumlu kalsiyum karbonat içeren ve toprağı nemli, havadar ve geçirgen tutan doğal ürün</w:t>
            </w:r>
          </w:p>
        </w:tc>
        <w:tc>
          <w:tcPr>
            <w:tcW w:w="1263" w:type="pct"/>
          </w:tcPr>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-Kalsiyum Oksit CaO en az : % 25</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-Magnezyum Oksit MgO en az :% 15</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-Tane Büyüklüğü: %80&lt; 200 mikron</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-Pelet veya granül ticari formülasyonlar kullanılabilir.</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 xml:space="preserve">-Mineral analizi </w:t>
            </w:r>
          </w:p>
        </w:tc>
        <w:tc>
          <w:tcPr>
            <w:tcW w:w="486" w:type="pct"/>
          </w:tcPr>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w:t>
            </w:r>
          </w:p>
        </w:tc>
        <w:tc>
          <w:tcPr>
            <w:tcW w:w="1036" w:type="pct"/>
          </w:tcPr>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Toplam CaO</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-Toplam MgO</w:t>
            </w:r>
          </w:p>
          <w:p w:rsidR="002175EE" w:rsidRDefault="002175EE" w:rsidP="002217F3">
            <w:pPr>
              <w:pStyle w:val="NormalWeb"/>
              <w:spacing w:before="0" w:beforeAutospacing="0" w:after="0" w:afterAutospacing="0" w:line="276" w:lineRule="auto"/>
              <w:rPr>
                <w:sz w:val="20"/>
                <w:szCs w:val="20"/>
              </w:rPr>
            </w:pPr>
            <w:r w:rsidRPr="0027543E">
              <w:rPr>
                <w:sz w:val="20"/>
                <w:szCs w:val="20"/>
              </w:rPr>
              <w:t>-Tane büyüklüğü</w:t>
            </w:r>
          </w:p>
          <w:p w:rsidR="002175EE" w:rsidRPr="0027543E" w:rsidRDefault="002175EE" w:rsidP="006E4CBF">
            <w:pPr>
              <w:pStyle w:val="NormalWeb"/>
              <w:spacing w:before="0" w:beforeAutospacing="0" w:after="0" w:afterAutospacing="0"/>
              <w:rPr>
                <w:sz w:val="20"/>
                <w:szCs w:val="20"/>
              </w:rPr>
            </w:pPr>
            <w:r w:rsidRPr="0027543E">
              <w:rPr>
                <w:sz w:val="20"/>
                <w:szCs w:val="20"/>
              </w:rPr>
              <w:t xml:space="preserve">- Nem </w:t>
            </w:r>
            <w:r>
              <w:rPr>
                <w:sz w:val="20"/>
                <w:szCs w:val="20"/>
              </w:rPr>
              <w:t>± 1</w:t>
            </w:r>
          </w:p>
          <w:p w:rsidR="002175EE" w:rsidRPr="0027543E" w:rsidRDefault="002175EE" w:rsidP="002217F3">
            <w:pPr>
              <w:pStyle w:val="NormalWeb"/>
              <w:spacing w:before="0" w:beforeAutospacing="0" w:after="0" w:afterAutospacing="0" w:line="276" w:lineRule="auto"/>
              <w:rPr>
                <w:sz w:val="20"/>
                <w:szCs w:val="20"/>
              </w:rPr>
            </w:pPr>
            <w:r w:rsidRPr="0027543E">
              <w:rPr>
                <w:sz w:val="20"/>
                <w:szCs w:val="20"/>
              </w:rPr>
              <w:t>-“Toprak Asitliğini Gidermek Amacıyla Kullanılır” ibaresi</w:t>
            </w:r>
          </w:p>
          <w:p w:rsidR="002175EE" w:rsidRPr="0027543E" w:rsidRDefault="002175EE" w:rsidP="002217F3">
            <w:pPr>
              <w:pStyle w:val="NormalWeb"/>
              <w:spacing w:before="0" w:beforeAutospacing="0" w:after="0" w:afterAutospacing="0" w:line="276" w:lineRule="auto"/>
              <w:rPr>
                <w:sz w:val="20"/>
                <w:szCs w:val="20"/>
              </w:rPr>
            </w:pPr>
          </w:p>
        </w:tc>
      </w:tr>
    </w:tbl>
    <w:p w:rsidR="002175EE" w:rsidRDefault="002175EE" w:rsidP="00327712">
      <w:pPr>
        <w:rPr>
          <w:rFonts w:ascii="Times New Roman" w:hAnsi="Times New Roman" w:cs="Times New Roman"/>
          <w:sz w:val="24"/>
          <w:szCs w:val="24"/>
        </w:rPr>
      </w:pPr>
    </w:p>
    <w:p w:rsidR="002175EE" w:rsidRDefault="002175EE" w:rsidP="00327712">
      <w:pPr>
        <w:rPr>
          <w:rFonts w:ascii="Times New Roman" w:hAnsi="Times New Roman" w:cs="Times New Roman"/>
          <w:sz w:val="24"/>
          <w:szCs w:val="24"/>
        </w:rPr>
      </w:pPr>
    </w:p>
    <w:p w:rsidR="002175EE" w:rsidRDefault="002175EE" w:rsidP="002217F3">
      <w:pPr>
        <w:rPr>
          <w:rFonts w:ascii="Times New Roman" w:hAnsi="Times New Roman" w:cs="Times New Roman"/>
          <w:sz w:val="24"/>
          <w:szCs w:val="24"/>
        </w:rPr>
      </w:pPr>
    </w:p>
    <w:p w:rsidR="002175EE" w:rsidRDefault="002175EE" w:rsidP="002217F3">
      <w:pPr>
        <w:rPr>
          <w:rFonts w:ascii="Times New Roman" w:hAnsi="Times New Roman" w:cs="Times New Roman"/>
          <w:sz w:val="24"/>
          <w:szCs w:val="24"/>
        </w:rPr>
      </w:pPr>
    </w:p>
    <w:p w:rsidR="002175EE" w:rsidRPr="002217F3" w:rsidRDefault="002175EE" w:rsidP="002217F3">
      <w:pPr>
        <w:tabs>
          <w:tab w:val="left" w:pos="10365"/>
        </w:tabs>
        <w:rPr>
          <w:rFonts w:ascii="Times New Roman" w:hAnsi="Times New Roman" w:cs="Times New Roman"/>
          <w:sz w:val="24"/>
          <w:szCs w:val="24"/>
        </w:rPr>
      </w:pPr>
      <w:r>
        <w:rPr>
          <w:rFonts w:ascii="Times New Roman" w:hAnsi="Times New Roman" w:cs="Times New Roman"/>
          <w:sz w:val="24"/>
          <w:szCs w:val="24"/>
        </w:rPr>
        <w:tab/>
      </w:r>
    </w:p>
    <w:tbl>
      <w:tblPr>
        <w:tblpPr w:leftFromText="141" w:rightFromText="141" w:vertAnchor="text" w:tblpXSpec="center" w:tblpY="1"/>
        <w:tblW w:w="15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
        <w:gridCol w:w="2017"/>
        <w:gridCol w:w="5100"/>
        <w:gridCol w:w="3096"/>
        <w:gridCol w:w="1414"/>
        <w:gridCol w:w="3086"/>
      </w:tblGrid>
      <w:tr w:rsidR="002175EE" w:rsidRPr="0027543E" w:rsidTr="001E65EA">
        <w:trPr>
          <w:trHeight w:val="2973"/>
        </w:trPr>
        <w:tc>
          <w:tcPr>
            <w:tcW w:w="171" w:type="pct"/>
          </w:tcPr>
          <w:p w:rsidR="002175EE" w:rsidRPr="0027543E" w:rsidRDefault="002175EE" w:rsidP="00FD35D4">
            <w:pPr>
              <w:pStyle w:val="NormalWeb"/>
              <w:spacing w:before="0" w:beforeAutospacing="0" w:after="0" w:afterAutospacing="0" w:line="276" w:lineRule="auto"/>
              <w:rPr>
                <w:sz w:val="20"/>
                <w:szCs w:val="20"/>
              </w:rPr>
            </w:pPr>
            <w:r w:rsidRPr="0027543E">
              <w:rPr>
                <w:sz w:val="20"/>
                <w:szCs w:val="20"/>
              </w:rPr>
              <w:t>4</w:t>
            </w:r>
          </w:p>
          <w:p w:rsidR="002175EE" w:rsidRPr="0027543E" w:rsidRDefault="002175EE" w:rsidP="00FD35D4">
            <w:pPr>
              <w:pStyle w:val="NormalWeb"/>
              <w:spacing w:before="0" w:beforeAutospacing="0" w:after="0" w:afterAutospacing="0" w:line="276" w:lineRule="auto"/>
              <w:rPr>
                <w:sz w:val="20"/>
                <w:szCs w:val="20"/>
              </w:rPr>
            </w:pPr>
          </w:p>
          <w:p w:rsidR="002175EE" w:rsidRPr="0027543E" w:rsidRDefault="002175EE" w:rsidP="00FD35D4">
            <w:pPr>
              <w:pStyle w:val="NormalWeb"/>
              <w:spacing w:before="0" w:beforeAutospacing="0" w:after="0" w:afterAutospacing="0" w:line="276" w:lineRule="auto"/>
              <w:rPr>
                <w:sz w:val="20"/>
                <w:szCs w:val="20"/>
              </w:rPr>
            </w:pPr>
          </w:p>
          <w:p w:rsidR="002175EE" w:rsidRPr="0027543E" w:rsidRDefault="002175EE" w:rsidP="00FD35D4">
            <w:pPr>
              <w:pStyle w:val="NormalWeb"/>
              <w:spacing w:before="0" w:beforeAutospacing="0" w:after="0" w:afterAutospacing="0" w:line="276" w:lineRule="auto"/>
              <w:rPr>
                <w:sz w:val="20"/>
                <w:szCs w:val="20"/>
              </w:rPr>
            </w:pPr>
          </w:p>
        </w:tc>
        <w:tc>
          <w:tcPr>
            <w:tcW w:w="662"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KLİNOPTİLOLİT</w:t>
            </w:r>
          </w:p>
          <w:p w:rsidR="002175EE" w:rsidRPr="0027543E" w:rsidRDefault="002175EE" w:rsidP="002F6CEE">
            <w:pPr>
              <w:pStyle w:val="NormalWeb"/>
              <w:spacing w:before="0" w:beforeAutospacing="0" w:after="0" w:afterAutospacing="0" w:line="276" w:lineRule="auto"/>
              <w:rPr>
                <w:sz w:val="20"/>
                <w:szCs w:val="20"/>
              </w:rPr>
            </w:pPr>
          </w:p>
          <w:p w:rsidR="002175EE" w:rsidRPr="0027543E" w:rsidRDefault="002175EE" w:rsidP="002F6CEE">
            <w:pPr>
              <w:pStyle w:val="NormalWeb"/>
              <w:spacing w:before="0" w:beforeAutospacing="0" w:after="0" w:afterAutospacing="0" w:line="276" w:lineRule="auto"/>
              <w:rPr>
                <w:sz w:val="20"/>
                <w:szCs w:val="20"/>
              </w:rPr>
            </w:pPr>
          </w:p>
        </w:tc>
        <w:tc>
          <w:tcPr>
            <w:tcW w:w="1674" w:type="pct"/>
          </w:tcPr>
          <w:p w:rsidR="002175EE" w:rsidRPr="0027543E" w:rsidRDefault="002175EE" w:rsidP="00421B26">
            <w:pPr>
              <w:pStyle w:val="NormalWeb"/>
              <w:spacing w:before="0" w:beforeAutospacing="0" w:after="0" w:afterAutospacing="0"/>
              <w:rPr>
                <w:sz w:val="20"/>
                <w:szCs w:val="20"/>
              </w:rPr>
            </w:pPr>
            <w:r w:rsidRPr="0027543E">
              <w:rPr>
                <w:sz w:val="20"/>
                <w:szCs w:val="20"/>
              </w:rPr>
              <w:t>Ana bileşkesi Sodyum, kalsiyum, potasyum ve alüminasilikat olan bir mineraldir. Su absorblama kapasitesi yüksek olduğundan toprağı nemli, havadar ve geçirgen tutan ve içeriğinde eriyonit minerali bulundurmayan mineral.</w:t>
            </w: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tc>
        <w:tc>
          <w:tcPr>
            <w:tcW w:w="1016" w:type="pct"/>
          </w:tcPr>
          <w:p w:rsidR="002175EE" w:rsidRPr="0027543E" w:rsidRDefault="002175EE" w:rsidP="00421B26">
            <w:pPr>
              <w:pStyle w:val="NormalWeb"/>
              <w:spacing w:before="0" w:beforeAutospacing="0" w:after="0" w:afterAutospacing="0"/>
              <w:rPr>
                <w:sz w:val="20"/>
                <w:szCs w:val="20"/>
              </w:rPr>
            </w:pPr>
            <w:r w:rsidRPr="0027543E">
              <w:rPr>
                <w:sz w:val="20"/>
                <w:szCs w:val="20"/>
              </w:rPr>
              <w:t>-Klinoptilolit oranı en az: %75</w:t>
            </w:r>
          </w:p>
          <w:p w:rsidR="002175EE" w:rsidRPr="0027543E" w:rsidRDefault="002175EE" w:rsidP="00421B26">
            <w:pPr>
              <w:pStyle w:val="NormalWeb"/>
              <w:spacing w:before="0" w:beforeAutospacing="0" w:after="0" w:afterAutospacing="0"/>
              <w:rPr>
                <w:sz w:val="20"/>
                <w:szCs w:val="20"/>
              </w:rPr>
            </w:pPr>
            <w:r w:rsidRPr="0027543E">
              <w:rPr>
                <w:sz w:val="20"/>
                <w:szCs w:val="20"/>
              </w:rPr>
              <w:t>-Mineral analizi</w:t>
            </w:r>
          </w:p>
          <w:p w:rsidR="002175EE" w:rsidRPr="0027543E" w:rsidRDefault="002175EE" w:rsidP="00E421D1">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tc>
        <w:tc>
          <w:tcPr>
            <w:tcW w:w="464" w:type="pct"/>
          </w:tcPr>
          <w:p w:rsidR="002175EE" w:rsidRPr="0027543E" w:rsidRDefault="002175EE" w:rsidP="00421B26">
            <w:pPr>
              <w:pStyle w:val="NormalWeb"/>
              <w:spacing w:before="0" w:beforeAutospacing="0" w:after="0" w:afterAutospacing="0"/>
              <w:rPr>
                <w:sz w:val="20"/>
                <w:szCs w:val="20"/>
              </w:rPr>
            </w:pPr>
            <w:r w:rsidRPr="0027543E">
              <w:rPr>
                <w:sz w:val="20"/>
                <w:szCs w:val="20"/>
              </w:rPr>
              <w:t>pH</w:t>
            </w:r>
          </w:p>
          <w:p w:rsidR="002175EE" w:rsidRPr="0027543E" w:rsidRDefault="002175EE" w:rsidP="00421B26">
            <w:pPr>
              <w:pStyle w:val="NormalWeb"/>
              <w:spacing w:before="0" w:beforeAutospacing="0" w:after="0" w:afterAutospacing="0"/>
              <w:rPr>
                <w:sz w:val="20"/>
                <w:szCs w:val="20"/>
              </w:rPr>
            </w:pPr>
            <w:r w:rsidRPr="0027543E">
              <w:rPr>
                <w:sz w:val="20"/>
                <w:szCs w:val="20"/>
              </w:rPr>
              <w:t>*</w:t>
            </w: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p w:rsidR="002175EE" w:rsidRPr="0027543E" w:rsidRDefault="002175EE" w:rsidP="00421B26">
            <w:pPr>
              <w:pStyle w:val="NormalWeb"/>
              <w:spacing w:before="0" w:beforeAutospacing="0" w:after="0" w:afterAutospacing="0"/>
              <w:rPr>
                <w:sz w:val="20"/>
                <w:szCs w:val="20"/>
              </w:rPr>
            </w:pPr>
          </w:p>
        </w:tc>
        <w:tc>
          <w:tcPr>
            <w:tcW w:w="1013" w:type="pct"/>
          </w:tcPr>
          <w:p w:rsidR="002175EE" w:rsidRPr="0027543E" w:rsidRDefault="002175EE" w:rsidP="00421B26">
            <w:pPr>
              <w:pStyle w:val="NormalWeb"/>
              <w:spacing w:before="0" w:beforeAutospacing="0" w:after="0" w:afterAutospacing="0"/>
              <w:rPr>
                <w:sz w:val="20"/>
                <w:szCs w:val="20"/>
              </w:rPr>
            </w:pPr>
            <w:r w:rsidRPr="0027543E">
              <w:rPr>
                <w:sz w:val="20"/>
                <w:szCs w:val="20"/>
              </w:rPr>
              <w:t>-Tane büyüklüğü</w:t>
            </w:r>
          </w:p>
          <w:p w:rsidR="002175EE" w:rsidRPr="0027543E" w:rsidRDefault="002175EE" w:rsidP="00421B26">
            <w:pPr>
              <w:pStyle w:val="NormalWeb"/>
              <w:spacing w:before="0" w:beforeAutospacing="0" w:after="0" w:afterAutospacing="0"/>
              <w:rPr>
                <w:sz w:val="20"/>
                <w:szCs w:val="20"/>
              </w:rPr>
            </w:pPr>
            <w:r w:rsidRPr="0027543E">
              <w:rPr>
                <w:sz w:val="20"/>
                <w:szCs w:val="20"/>
              </w:rPr>
              <w:t>- Porozite</w:t>
            </w:r>
          </w:p>
          <w:p w:rsidR="002175EE" w:rsidRPr="0027543E" w:rsidRDefault="002175EE" w:rsidP="00421B26">
            <w:pPr>
              <w:pStyle w:val="NormalWeb"/>
              <w:spacing w:before="0" w:beforeAutospacing="0" w:after="0" w:afterAutospacing="0"/>
              <w:rPr>
                <w:sz w:val="20"/>
                <w:szCs w:val="20"/>
              </w:rPr>
            </w:pPr>
            <w:r w:rsidRPr="0027543E">
              <w:rPr>
                <w:sz w:val="20"/>
                <w:szCs w:val="20"/>
              </w:rPr>
              <w:t>-Toplam Sodyum</w:t>
            </w:r>
            <w:r>
              <w:rPr>
                <w:sz w:val="20"/>
                <w:szCs w:val="20"/>
              </w:rPr>
              <w:t xml:space="preserve"> </w:t>
            </w:r>
            <w:r w:rsidRPr="0027543E">
              <w:rPr>
                <w:sz w:val="20"/>
                <w:szCs w:val="20"/>
              </w:rPr>
              <w:t>(Na)</w:t>
            </w:r>
          </w:p>
          <w:p w:rsidR="002175EE" w:rsidRPr="0027543E" w:rsidRDefault="002175EE" w:rsidP="00421B26">
            <w:pPr>
              <w:pStyle w:val="NormalWeb"/>
              <w:spacing w:before="0" w:beforeAutospacing="0" w:after="0" w:afterAutospacing="0"/>
              <w:rPr>
                <w:sz w:val="20"/>
                <w:szCs w:val="20"/>
              </w:rPr>
            </w:pPr>
            <w:r w:rsidRPr="0027543E">
              <w:rPr>
                <w:sz w:val="20"/>
                <w:szCs w:val="20"/>
              </w:rPr>
              <w:t xml:space="preserve">- Toplam K </w:t>
            </w:r>
          </w:p>
          <w:p w:rsidR="002175EE" w:rsidRPr="0027543E" w:rsidRDefault="002175EE" w:rsidP="00421B26">
            <w:pPr>
              <w:pStyle w:val="NormalWeb"/>
              <w:spacing w:before="0" w:beforeAutospacing="0" w:after="0" w:afterAutospacing="0"/>
              <w:rPr>
                <w:sz w:val="20"/>
                <w:szCs w:val="20"/>
              </w:rPr>
            </w:pPr>
            <w:r w:rsidRPr="0027543E">
              <w:rPr>
                <w:sz w:val="20"/>
                <w:szCs w:val="20"/>
              </w:rPr>
              <w:t>- Ağır (killi) Bünyeli Toprakların Islahında ve Çeşitli Yetiştirme Ortamlarında Kullanılır.</w:t>
            </w:r>
          </w:p>
          <w:p w:rsidR="002175EE" w:rsidRPr="0027543E" w:rsidRDefault="002175EE" w:rsidP="00421B26">
            <w:pPr>
              <w:pStyle w:val="NormalWeb"/>
              <w:spacing w:before="0" w:beforeAutospacing="0" w:after="0" w:afterAutospacing="0"/>
              <w:rPr>
                <w:sz w:val="20"/>
                <w:szCs w:val="20"/>
              </w:rPr>
            </w:pPr>
            <w:r w:rsidRPr="0027543E">
              <w:rPr>
                <w:sz w:val="20"/>
                <w:szCs w:val="20"/>
              </w:rPr>
              <w:t xml:space="preserve">- Nem </w:t>
            </w:r>
            <w:r>
              <w:rPr>
                <w:sz w:val="20"/>
                <w:szCs w:val="20"/>
              </w:rPr>
              <w:t>±1</w:t>
            </w:r>
          </w:p>
          <w:p w:rsidR="002175EE" w:rsidRPr="0027543E" w:rsidRDefault="002175EE" w:rsidP="00FD35D4">
            <w:pPr>
              <w:pStyle w:val="NormalWeb"/>
              <w:spacing w:before="0" w:beforeAutospacing="0" w:after="0" w:afterAutospacing="0"/>
              <w:rPr>
                <w:sz w:val="20"/>
                <w:szCs w:val="20"/>
              </w:rPr>
            </w:pPr>
            <w:r w:rsidRPr="0027543E">
              <w:rPr>
                <w:sz w:val="20"/>
                <w:szCs w:val="20"/>
              </w:rPr>
              <w:t>-Kullanımda dikkat edilecek hususlar eklenecek.</w:t>
            </w:r>
          </w:p>
        </w:tc>
      </w:tr>
      <w:tr w:rsidR="002175EE" w:rsidRPr="0027543E" w:rsidTr="001E65EA">
        <w:trPr>
          <w:trHeight w:val="57"/>
        </w:trPr>
        <w:tc>
          <w:tcPr>
            <w:tcW w:w="171"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5</w:t>
            </w:r>
          </w:p>
        </w:tc>
        <w:tc>
          <w:tcPr>
            <w:tcW w:w="662"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Vermikulit</w:t>
            </w:r>
          </w:p>
        </w:tc>
        <w:tc>
          <w:tcPr>
            <w:tcW w:w="1674" w:type="pct"/>
          </w:tcPr>
          <w:p w:rsidR="002175EE" w:rsidRPr="0027543E" w:rsidRDefault="002175EE" w:rsidP="00421B26">
            <w:pPr>
              <w:pStyle w:val="NormalWeb"/>
              <w:spacing w:before="0" w:beforeAutospacing="0" w:after="0" w:afterAutospacing="0"/>
              <w:rPr>
                <w:sz w:val="20"/>
                <w:szCs w:val="20"/>
              </w:rPr>
            </w:pPr>
            <w:r w:rsidRPr="0027543E">
              <w:rPr>
                <w:sz w:val="20"/>
                <w:szCs w:val="20"/>
              </w:rPr>
              <w:t>Ana bileşkesi mikalı kil minerali olan Demir-Magnezyum alümina silikattır. Su absorblama kapasitesi yüksek olduğundan toprağı nemli ve havadar ve geçirgen tutar.</w:t>
            </w:r>
          </w:p>
        </w:tc>
        <w:tc>
          <w:tcPr>
            <w:tcW w:w="1016" w:type="pct"/>
          </w:tcPr>
          <w:p w:rsidR="002175EE" w:rsidRDefault="002175EE" w:rsidP="00421B26">
            <w:pPr>
              <w:pStyle w:val="NormalWeb"/>
              <w:spacing w:before="0" w:beforeAutospacing="0" w:after="0" w:afterAutospacing="0"/>
              <w:rPr>
                <w:sz w:val="20"/>
                <w:szCs w:val="20"/>
              </w:rPr>
            </w:pPr>
            <w:r w:rsidRPr="0027543E">
              <w:rPr>
                <w:sz w:val="20"/>
                <w:szCs w:val="20"/>
              </w:rPr>
              <w:t>-Porozite en az : % 40</w:t>
            </w:r>
          </w:p>
          <w:p w:rsidR="002175EE" w:rsidRPr="0027543E" w:rsidRDefault="002175EE" w:rsidP="00421B26">
            <w:pPr>
              <w:pStyle w:val="NormalWeb"/>
              <w:spacing w:before="0" w:beforeAutospacing="0" w:after="0" w:afterAutospacing="0"/>
              <w:rPr>
                <w:sz w:val="20"/>
                <w:szCs w:val="20"/>
              </w:rPr>
            </w:pPr>
          </w:p>
        </w:tc>
        <w:tc>
          <w:tcPr>
            <w:tcW w:w="464" w:type="pct"/>
          </w:tcPr>
          <w:p w:rsidR="002175EE" w:rsidRPr="0027543E" w:rsidRDefault="002175EE" w:rsidP="00421B26">
            <w:pPr>
              <w:pStyle w:val="NormalWeb"/>
              <w:spacing w:before="0" w:beforeAutospacing="0" w:after="0" w:afterAutospacing="0"/>
              <w:rPr>
                <w:sz w:val="20"/>
                <w:szCs w:val="20"/>
              </w:rPr>
            </w:pPr>
            <w:r w:rsidRPr="0027543E">
              <w:rPr>
                <w:sz w:val="20"/>
                <w:szCs w:val="20"/>
              </w:rPr>
              <w:t>pH</w:t>
            </w:r>
          </w:p>
          <w:p w:rsidR="002175EE" w:rsidRPr="0027543E" w:rsidRDefault="002175EE" w:rsidP="00421B26">
            <w:pPr>
              <w:pStyle w:val="NormalWeb"/>
              <w:spacing w:before="0" w:beforeAutospacing="0" w:after="0" w:afterAutospacing="0"/>
              <w:rPr>
                <w:sz w:val="20"/>
                <w:szCs w:val="20"/>
              </w:rPr>
            </w:pPr>
            <w:r w:rsidRPr="0027543E">
              <w:rPr>
                <w:sz w:val="20"/>
                <w:szCs w:val="20"/>
              </w:rPr>
              <w:t>*</w:t>
            </w:r>
          </w:p>
        </w:tc>
        <w:tc>
          <w:tcPr>
            <w:tcW w:w="1013" w:type="pct"/>
          </w:tcPr>
          <w:p w:rsidR="002175EE" w:rsidRPr="0027543E" w:rsidRDefault="002175EE" w:rsidP="00421B26">
            <w:pPr>
              <w:pStyle w:val="NormalWeb"/>
              <w:spacing w:before="0" w:beforeAutospacing="0" w:after="0" w:afterAutospacing="0"/>
              <w:rPr>
                <w:sz w:val="20"/>
                <w:szCs w:val="20"/>
              </w:rPr>
            </w:pPr>
            <w:r w:rsidRPr="0027543E">
              <w:rPr>
                <w:sz w:val="20"/>
                <w:szCs w:val="20"/>
              </w:rPr>
              <w:t>-Tane büyüklüğü</w:t>
            </w:r>
          </w:p>
          <w:p w:rsidR="002175EE" w:rsidRPr="0027543E" w:rsidRDefault="002175EE" w:rsidP="00421B26">
            <w:pPr>
              <w:pStyle w:val="NormalWeb"/>
              <w:spacing w:before="0" w:beforeAutospacing="0" w:after="0" w:afterAutospacing="0"/>
              <w:rPr>
                <w:sz w:val="20"/>
                <w:szCs w:val="20"/>
              </w:rPr>
            </w:pPr>
            <w:r w:rsidRPr="0027543E">
              <w:rPr>
                <w:sz w:val="20"/>
                <w:szCs w:val="20"/>
              </w:rPr>
              <w:t>-Porozite</w:t>
            </w:r>
          </w:p>
          <w:p w:rsidR="002175EE" w:rsidRPr="0027543E" w:rsidRDefault="002175EE" w:rsidP="00421B26">
            <w:pPr>
              <w:pStyle w:val="NormalWeb"/>
              <w:spacing w:before="0" w:beforeAutospacing="0" w:after="0" w:afterAutospacing="0"/>
              <w:rPr>
                <w:sz w:val="20"/>
                <w:szCs w:val="20"/>
              </w:rPr>
            </w:pPr>
            <w:r w:rsidRPr="0027543E">
              <w:rPr>
                <w:sz w:val="20"/>
                <w:szCs w:val="20"/>
              </w:rPr>
              <w:t xml:space="preserve">-  Nem </w:t>
            </w:r>
            <w:r>
              <w:rPr>
                <w:sz w:val="20"/>
                <w:szCs w:val="20"/>
              </w:rPr>
              <w:t>±1</w:t>
            </w:r>
            <w:r w:rsidRPr="0027543E">
              <w:rPr>
                <w:sz w:val="20"/>
                <w:szCs w:val="20"/>
              </w:rPr>
              <w:t xml:space="preserve"> </w:t>
            </w:r>
          </w:p>
          <w:p w:rsidR="002175EE" w:rsidRPr="0027543E" w:rsidRDefault="002175EE" w:rsidP="00421B26">
            <w:pPr>
              <w:pStyle w:val="NormalWeb"/>
              <w:spacing w:before="0" w:beforeAutospacing="0" w:after="0" w:afterAutospacing="0"/>
              <w:rPr>
                <w:sz w:val="20"/>
                <w:szCs w:val="20"/>
              </w:rPr>
            </w:pPr>
          </w:p>
        </w:tc>
      </w:tr>
      <w:tr w:rsidR="002175EE" w:rsidRPr="0027543E" w:rsidTr="001E65EA">
        <w:tc>
          <w:tcPr>
            <w:tcW w:w="171"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6</w:t>
            </w:r>
          </w:p>
        </w:tc>
        <w:tc>
          <w:tcPr>
            <w:tcW w:w="662"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Diatomit ( Diatom toprağı)</w:t>
            </w:r>
          </w:p>
        </w:tc>
        <w:tc>
          <w:tcPr>
            <w:tcW w:w="1674" w:type="pct"/>
          </w:tcPr>
          <w:p w:rsidR="002175EE" w:rsidRPr="0027543E" w:rsidRDefault="002175EE" w:rsidP="00225432">
            <w:pPr>
              <w:pStyle w:val="NormalWeb"/>
              <w:spacing w:before="0" w:beforeAutospacing="0" w:after="0" w:afterAutospacing="0" w:line="276" w:lineRule="auto"/>
              <w:rPr>
                <w:sz w:val="20"/>
                <w:szCs w:val="20"/>
              </w:rPr>
            </w:pPr>
            <w:r w:rsidRPr="0027543E">
              <w:rPr>
                <w:sz w:val="20"/>
                <w:szCs w:val="20"/>
              </w:rPr>
              <w:t xml:space="preserve">Tek hücreli canlıların ve mikroorganizmaların tatlı su göllerinde çökelmesi ve yataklanması sonucu oluşan  kayaç. </w:t>
            </w:r>
          </w:p>
        </w:tc>
        <w:tc>
          <w:tcPr>
            <w:tcW w:w="1016"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-Porozite: en az : % 40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-Silisyum Dioksit SiO</w:t>
            </w:r>
            <w:r w:rsidRPr="0027543E">
              <w:rPr>
                <w:sz w:val="20"/>
                <w:szCs w:val="20"/>
                <w:vertAlign w:val="subscript"/>
              </w:rPr>
              <w:t>2</w:t>
            </w:r>
            <w:r w:rsidRPr="0027543E">
              <w:rPr>
                <w:sz w:val="20"/>
                <w:szCs w:val="20"/>
              </w:rPr>
              <w:t xml:space="preserve"> en az: % 40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-Mineral analizi</w:t>
            </w:r>
          </w:p>
        </w:tc>
        <w:tc>
          <w:tcPr>
            <w:tcW w:w="464"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tc>
        <w:tc>
          <w:tcPr>
            <w:tcW w:w="1013"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-Porozite</w:t>
            </w:r>
          </w:p>
          <w:p w:rsidR="002175EE" w:rsidRPr="0027543E" w:rsidRDefault="002175EE" w:rsidP="002F6CEE">
            <w:pPr>
              <w:pStyle w:val="NormalWeb"/>
              <w:spacing w:before="0" w:beforeAutospacing="0" w:after="0" w:afterAutospacing="0" w:line="276" w:lineRule="auto"/>
              <w:rPr>
                <w:sz w:val="20"/>
                <w:szCs w:val="20"/>
                <w:vertAlign w:val="subscript"/>
              </w:rPr>
            </w:pPr>
            <w:r w:rsidRPr="0027543E">
              <w:rPr>
                <w:sz w:val="20"/>
                <w:szCs w:val="20"/>
              </w:rPr>
              <w:t>-Toplam SiO</w:t>
            </w:r>
            <w:r w:rsidRPr="0027543E">
              <w:rPr>
                <w:sz w:val="20"/>
                <w:szCs w:val="20"/>
                <w:vertAlign w:val="subscript"/>
              </w:rPr>
              <w:t>2</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   Nem </w:t>
            </w:r>
            <w:r>
              <w:rPr>
                <w:sz w:val="20"/>
                <w:szCs w:val="20"/>
              </w:rPr>
              <w:t>±1</w:t>
            </w:r>
            <w:r w:rsidRPr="0027543E">
              <w:rPr>
                <w:sz w:val="20"/>
                <w:szCs w:val="20"/>
              </w:rPr>
              <w:t xml:space="preserve">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-Asit bünyeli topraklarda kullanımı tercih edilir.</w:t>
            </w:r>
          </w:p>
        </w:tc>
      </w:tr>
      <w:tr w:rsidR="002175EE" w:rsidRPr="0027543E" w:rsidTr="001E65EA">
        <w:trPr>
          <w:trHeight w:val="1221"/>
        </w:trPr>
        <w:tc>
          <w:tcPr>
            <w:tcW w:w="171"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7</w:t>
            </w:r>
          </w:p>
        </w:tc>
        <w:tc>
          <w:tcPr>
            <w:tcW w:w="662"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Sünger taşı (Pomza) /Perlit</w:t>
            </w:r>
          </w:p>
        </w:tc>
        <w:tc>
          <w:tcPr>
            <w:tcW w:w="1674"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Volkanik küllerin göl ve deniz ortamında çökelmesi ve yataklanması sonucu oluşan bir kayaçtır.</w:t>
            </w:r>
          </w:p>
        </w:tc>
        <w:tc>
          <w:tcPr>
            <w:tcW w:w="1016"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-Porozite en az : % 40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-Silisyum Dioksit SiO</w:t>
            </w:r>
            <w:r w:rsidRPr="0027543E">
              <w:rPr>
                <w:sz w:val="20"/>
                <w:szCs w:val="20"/>
                <w:vertAlign w:val="subscript"/>
              </w:rPr>
              <w:t>2</w:t>
            </w:r>
            <w:r w:rsidRPr="0027543E">
              <w:rPr>
                <w:sz w:val="20"/>
                <w:szCs w:val="20"/>
              </w:rPr>
              <w:t xml:space="preserve"> en az :% 50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-Alüminyum Oksit  AL</w:t>
            </w:r>
            <w:r w:rsidRPr="0027543E">
              <w:rPr>
                <w:sz w:val="20"/>
                <w:szCs w:val="20"/>
                <w:vertAlign w:val="subscript"/>
              </w:rPr>
              <w:t>2</w:t>
            </w:r>
            <w:r w:rsidRPr="0027543E">
              <w:rPr>
                <w:sz w:val="20"/>
                <w:szCs w:val="20"/>
              </w:rPr>
              <w:t>O</w:t>
            </w:r>
            <w:r w:rsidRPr="0027543E">
              <w:rPr>
                <w:sz w:val="20"/>
                <w:szCs w:val="20"/>
                <w:vertAlign w:val="subscript"/>
              </w:rPr>
              <w:t>3</w:t>
            </w:r>
            <w:r w:rsidRPr="0027543E">
              <w:rPr>
                <w:sz w:val="20"/>
                <w:szCs w:val="20"/>
              </w:rPr>
              <w:t xml:space="preserve"> en az : % 10</w:t>
            </w:r>
          </w:p>
          <w:p w:rsidR="002175EE" w:rsidRDefault="002175EE" w:rsidP="002F6CEE">
            <w:pPr>
              <w:pStyle w:val="NormalWeb"/>
              <w:spacing w:before="0" w:beforeAutospacing="0" w:after="0" w:afterAutospacing="0" w:line="276" w:lineRule="auto"/>
              <w:rPr>
                <w:sz w:val="20"/>
                <w:szCs w:val="20"/>
              </w:rPr>
            </w:pPr>
            <w:r w:rsidRPr="0027543E">
              <w:rPr>
                <w:sz w:val="20"/>
                <w:szCs w:val="20"/>
              </w:rPr>
              <w:t>-Mineral analizi</w:t>
            </w:r>
          </w:p>
          <w:p w:rsidR="002175EE" w:rsidRPr="0027543E" w:rsidRDefault="002175EE" w:rsidP="002F6CEE">
            <w:pPr>
              <w:pStyle w:val="NormalWeb"/>
              <w:spacing w:before="0" w:beforeAutospacing="0" w:after="0" w:afterAutospacing="0" w:line="276" w:lineRule="auto"/>
              <w:rPr>
                <w:sz w:val="20"/>
                <w:szCs w:val="20"/>
              </w:rPr>
            </w:pPr>
          </w:p>
        </w:tc>
        <w:tc>
          <w:tcPr>
            <w:tcW w:w="464"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tc>
        <w:tc>
          <w:tcPr>
            <w:tcW w:w="1013"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SiO</w:t>
            </w:r>
            <w:r w:rsidRPr="0027543E">
              <w:rPr>
                <w:sz w:val="20"/>
                <w:szCs w:val="20"/>
                <w:vertAlign w:val="subscript"/>
              </w:rPr>
              <w:t>2</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Al</w:t>
            </w:r>
            <w:r w:rsidRPr="0027543E">
              <w:rPr>
                <w:sz w:val="20"/>
                <w:szCs w:val="20"/>
                <w:vertAlign w:val="subscript"/>
              </w:rPr>
              <w:t>2</w:t>
            </w:r>
            <w:r w:rsidRPr="0027543E">
              <w:rPr>
                <w:sz w:val="20"/>
                <w:szCs w:val="20"/>
              </w:rPr>
              <w:t>O</w:t>
            </w:r>
            <w:r w:rsidRPr="0027543E">
              <w:rPr>
                <w:sz w:val="20"/>
                <w:szCs w:val="20"/>
                <w:vertAlign w:val="subscript"/>
              </w:rPr>
              <w:t>3</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-Tane büyüklüğü</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-Porozite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 Nem </w:t>
            </w:r>
            <w:r>
              <w:rPr>
                <w:sz w:val="20"/>
                <w:szCs w:val="20"/>
              </w:rPr>
              <w:t>±1</w:t>
            </w:r>
            <w:r w:rsidRPr="0027543E">
              <w:rPr>
                <w:sz w:val="20"/>
                <w:szCs w:val="20"/>
              </w:rPr>
              <w:t xml:space="preserve">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-Ağır (killi) Bünyeli Toprakların Islahında Kullanılır.</w:t>
            </w:r>
          </w:p>
        </w:tc>
      </w:tr>
    </w:tbl>
    <w:p w:rsidR="002175EE" w:rsidRDefault="002175EE" w:rsidP="00815B30">
      <w:pPr>
        <w:pStyle w:val="NormalWeb"/>
        <w:tabs>
          <w:tab w:val="left" w:pos="960"/>
        </w:tabs>
        <w:spacing w:before="0" w:beforeAutospacing="0" w:after="0" w:afterAutospacing="0" w:line="276" w:lineRule="auto"/>
        <w:ind w:left="480"/>
        <w:jc w:val="both"/>
        <w:rPr>
          <w:b/>
          <w:bCs/>
        </w:rPr>
      </w:pPr>
    </w:p>
    <w:p w:rsidR="002175EE" w:rsidRDefault="002175EE" w:rsidP="00815B30">
      <w:pPr>
        <w:pStyle w:val="NormalWeb"/>
        <w:tabs>
          <w:tab w:val="left" w:pos="960"/>
        </w:tabs>
        <w:spacing w:before="0" w:beforeAutospacing="0" w:after="0" w:afterAutospacing="0" w:line="276" w:lineRule="auto"/>
        <w:ind w:left="480"/>
        <w:jc w:val="both"/>
        <w:rPr>
          <w:b/>
          <w:bCs/>
        </w:rPr>
      </w:pPr>
    </w:p>
    <w:p w:rsidR="002175EE" w:rsidRDefault="002175EE" w:rsidP="00815B30">
      <w:pPr>
        <w:pStyle w:val="NormalWeb"/>
        <w:tabs>
          <w:tab w:val="left" w:pos="960"/>
        </w:tabs>
        <w:spacing w:before="0" w:beforeAutospacing="0" w:after="0" w:afterAutospacing="0" w:line="276" w:lineRule="auto"/>
        <w:ind w:left="480"/>
        <w:jc w:val="both"/>
        <w:rPr>
          <w:b/>
          <w:bCs/>
        </w:rPr>
      </w:pPr>
    </w:p>
    <w:p w:rsidR="002175EE" w:rsidRDefault="002175EE" w:rsidP="00815B30">
      <w:pPr>
        <w:pStyle w:val="NormalWeb"/>
        <w:tabs>
          <w:tab w:val="left" w:pos="960"/>
        </w:tabs>
        <w:spacing w:before="0" w:beforeAutospacing="0" w:after="0" w:afterAutospacing="0" w:line="276" w:lineRule="auto"/>
        <w:ind w:left="480"/>
        <w:jc w:val="both"/>
        <w:rPr>
          <w:b/>
          <w:bCs/>
        </w:rPr>
      </w:pPr>
    </w:p>
    <w:p w:rsidR="002175EE" w:rsidRDefault="002175EE" w:rsidP="00815B30">
      <w:pPr>
        <w:pStyle w:val="NormalWeb"/>
        <w:tabs>
          <w:tab w:val="left" w:pos="960"/>
        </w:tabs>
        <w:spacing w:before="0" w:beforeAutospacing="0" w:after="0" w:afterAutospacing="0" w:line="276" w:lineRule="auto"/>
        <w:ind w:left="480"/>
        <w:jc w:val="both"/>
        <w:rPr>
          <w:b/>
          <w:bCs/>
        </w:rPr>
      </w:pPr>
    </w:p>
    <w:p w:rsidR="002175EE" w:rsidRDefault="002175EE" w:rsidP="00815B30">
      <w:pPr>
        <w:pStyle w:val="NormalWeb"/>
        <w:tabs>
          <w:tab w:val="left" w:pos="960"/>
        </w:tabs>
        <w:spacing w:before="0" w:beforeAutospacing="0" w:after="0" w:afterAutospacing="0" w:line="276" w:lineRule="auto"/>
        <w:ind w:left="480"/>
        <w:jc w:val="both"/>
        <w:rPr>
          <w:b/>
          <w:bCs/>
        </w:rPr>
      </w:pPr>
    </w:p>
    <w:p w:rsidR="002175EE" w:rsidRDefault="002175EE" w:rsidP="00815B30">
      <w:pPr>
        <w:pStyle w:val="NormalWeb"/>
        <w:tabs>
          <w:tab w:val="left" w:pos="960"/>
        </w:tabs>
        <w:spacing w:before="0" w:beforeAutospacing="0" w:after="0" w:afterAutospacing="0" w:line="276" w:lineRule="auto"/>
        <w:ind w:left="480"/>
        <w:jc w:val="both"/>
        <w:rPr>
          <w:b/>
          <w:bCs/>
        </w:rPr>
      </w:pPr>
    </w:p>
    <w:p w:rsidR="002175EE" w:rsidRDefault="002175EE" w:rsidP="00815B30">
      <w:pPr>
        <w:pStyle w:val="NormalWeb"/>
        <w:tabs>
          <w:tab w:val="left" w:pos="960"/>
        </w:tabs>
        <w:spacing w:before="0" w:beforeAutospacing="0" w:after="0" w:afterAutospacing="0" w:line="276" w:lineRule="auto"/>
        <w:ind w:left="480"/>
        <w:jc w:val="both"/>
        <w:rPr>
          <w:b/>
          <w:bCs/>
        </w:rPr>
      </w:pPr>
    </w:p>
    <w:p w:rsidR="002175EE" w:rsidRPr="0083191E" w:rsidRDefault="002175EE" w:rsidP="00815B30">
      <w:pPr>
        <w:pStyle w:val="NormalWeb"/>
        <w:tabs>
          <w:tab w:val="left" w:pos="960"/>
        </w:tabs>
        <w:spacing w:before="0" w:beforeAutospacing="0" w:after="0" w:afterAutospacing="0" w:line="276" w:lineRule="auto"/>
        <w:ind w:left="480"/>
        <w:jc w:val="both"/>
        <w:rPr>
          <w:b/>
          <w:bCs/>
        </w:rPr>
      </w:pPr>
    </w:p>
    <w:p w:rsidR="002175EE" w:rsidRDefault="002175EE" w:rsidP="00327712">
      <w:pPr>
        <w:pStyle w:val="NormalWeb"/>
        <w:spacing w:before="0" w:beforeAutospacing="0" w:after="0" w:afterAutospacing="0" w:line="276" w:lineRule="auto"/>
        <w:ind w:left="600"/>
        <w:outlineLvl w:val="0"/>
        <w:rPr>
          <w:b/>
          <w:bCs/>
        </w:rPr>
      </w:pPr>
      <w:r w:rsidRPr="0083191E">
        <w:rPr>
          <w:b/>
          <w:bCs/>
        </w:rPr>
        <w:t xml:space="preserve">C-Organik +  Mineral Toprak Düzenleyiciler   </w:t>
      </w:r>
    </w:p>
    <w:p w:rsidR="002175EE" w:rsidRPr="0083191E" w:rsidRDefault="002175EE" w:rsidP="00327712">
      <w:pPr>
        <w:pStyle w:val="NormalWeb"/>
        <w:spacing w:before="0" w:beforeAutospacing="0" w:after="0" w:afterAutospacing="0" w:line="276" w:lineRule="auto"/>
        <w:ind w:left="600"/>
        <w:outlineLvl w:val="0"/>
        <w:rPr>
          <w:b/>
          <w:bCs/>
        </w:rPr>
      </w:pP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4"/>
        <w:gridCol w:w="1575"/>
        <w:gridCol w:w="2900"/>
        <w:gridCol w:w="4439"/>
        <w:gridCol w:w="1425"/>
        <w:gridCol w:w="3497"/>
      </w:tblGrid>
      <w:tr w:rsidR="002175EE" w:rsidRPr="0027543E">
        <w:trPr>
          <w:jc w:val="center"/>
        </w:trPr>
        <w:tc>
          <w:tcPr>
            <w:tcW w:w="271" w:type="pct"/>
          </w:tcPr>
          <w:p w:rsidR="002175EE" w:rsidRPr="0027543E" w:rsidRDefault="002175EE" w:rsidP="002F6CEE">
            <w:pPr>
              <w:pStyle w:val="NormalWeb"/>
              <w:spacing w:before="0" w:beforeAutospacing="0" w:after="0" w:afterAutospacing="0" w:line="276" w:lineRule="auto"/>
              <w:jc w:val="center"/>
              <w:rPr>
                <w:b/>
                <w:bCs/>
                <w:sz w:val="20"/>
                <w:szCs w:val="20"/>
              </w:rPr>
            </w:pPr>
            <w:r w:rsidRPr="0027543E">
              <w:rPr>
                <w:b/>
                <w:bCs/>
                <w:sz w:val="20"/>
                <w:szCs w:val="20"/>
              </w:rPr>
              <w:t>NO</w:t>
            </w:r>
          </w:p>
        </w:tc>
        <w:tc>
          <w:tcPr>
            <w:tcW w:w="538" w:type="pct"/>
          </w:tcPr>
          <w:p w:rsidR="002175EE" w:rsidRPr="0027543E" w:rsidRDefault="002175EE" w:rsidP="002F6CEE">
            <w:pPr>
              <w:pStyle w:val="NormalWeb"/>
              <w:spacing w:before="0" w:beforeAutospacing="0" w:after="0" w:afterAutospacing="0" w:line="276" w:lineRule="auto"/>
              <w:jc w:val="center"/>
              <w:rPr>
                <w:sz w:val="20"/>
                <w:szCs w:val="20"/>
              </w:rPr>
            </w:pPr>
            <w:r w:rsidRPr="0027543E">
              <w:rPr>
                <w:b/>
                <w:bCs/>
                <w:sz w:val="20"/>
                <w:szCs w:val="20"/>
              </w:rPr>
              <w:t>Ürünün Tip İsmi.</w:t>
            </w:r>
          </w:p>
        </w:tc>
        <w:tc>
          <w:tcPr>
            <w:tcW w:w="991" w:type="pct"/>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Organik + mineral ürünün elde ediliş şekli ve</w:t>
            </w:r>
            <w:r>
              <w:rPr>
                <w:b/>
                <w:bCs/>
                <w:sz w:val="20"/>
                <w:szCs w:val="20"/>
              </w:rPr>
              <w:t xml:space="preserve"> ana bileşenlerine ait bilgiler</w:t>
            </w:r>
            <w:r w:rsidRPr="0027543E">
              <w:rPr>
                <w:b/>
                <w:bCs/>
                <w:sz w:val="20"/>
                <w:szCs w:val="20"/>
              </w:rPr>
              <w:t xml:space="preserve"> </w:t>
            </w:r>
          </w:p>
        </w:tc>
        <w:tc>
          <w:tcPr>
            <w:tcW w:w="1517" w:type="pct"/>
          </w:tcPr>
          <w:p w:rsidR="002175EE" w:rsidRPr="0027543E" w:rsidRDefault="002175EE" w:rsidP="002F6CEE">
            <w:pPr>
              <w:pStyle w:val="NormalWeb"/>
              <w:spacing w:before="0" w:beforeAutospacing="0" w:after="0" w:afterAutospacing="0" w:line="276" w:lineRule="auto"/>
              <w:rPr>
                <w:b/>
                <w:bCs/>
                <w:sz w:val="20"/>
                <w:szCs w:val="20"/>
              </w:rPr>
            </w:pPr>
            <w:r w:rsidRPr="0027543E">
              <w:rPr>
                <w:b/>
                <w:bCs/>
                <w:sz w:val="20"/>
                <w:szCs w:val="20"/>
              </w:rPr>
              <w:t>Ürünün hammadde muhtevası ve diğer kriterler</w:t>
            </w:r>
          </w:p>
          <w:p w:rsidR="002175EE" w:rsidRPr="0027543E" w:rsidRDefault="002175EE" w:rsidP="002F6CEE">
            <w:pPr>
              <w:pStyle w:val="NormalWeb"/>
              <w:spacing w:before="0" w:beforeAutospacing="0" w:after="0" w:afterAutospacing="0" w:line="276" w:lineRule="auto"/>
              <w:rPr>
                <w:sz w:val="20"/>
                <w:szCs w:val="20"/>
              </w:rPr>
            </w:pPr>
          </w:p>
        </w:tc>
        <w:tc>
          <w:tcPr>
            <w:tcW w:w="487" w:type="pct"/>
          </w:tcPr>
          <w:p w:rsidR="002175EE" w:rsidRPr="0027543E" w:rsidRDefault="002175EE" w:rsidP="002F6CEE">
            <w:pPr>
              <w:pStyle w:val="NormalWeb"/>
              <w:spacing w:before="0" w:beforeAutospacing="0" w:after="0" w:afterAutospacing="0" w:line="276" w:lineRule="auto"/>
              <w:ind w:right="-127"/>
              <w:rPr>
                <w:sz w:val="20"/>
                <w:szCs w:val="20"/>
              </w:rPr>
            </w:pPr>
            <w:r w:rsidRPr="0027543E">
              <w:rPr>
                <w:b/>
                <w:bCs/>
                <w:sz w:val="20"/>
                <w:szCs w:val="20"/>
              </w:rPr>
              <w:t>Ürüne ait EC, pH ve diğer istenen bilgiler</w:t>
            </w:r>
          </w:p>
        </w:tc>
        <w:tc>
          <w:tcPr>
            <w:tcW w:w="1195" w:type="pct"/>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Etiket üzerinde beyan edilmesi gereken zorunlu içerik</w:t>
            </w:r>
          </w:p>
        </w:tc>
      </w:tr>
      <w:tr w:rsidR="002175EE" w:rsidRPr="0027543E">
        <w:trPr>
          <w:jc w:val="center"/>
        </w:trPr>
        <w:tc>
          <w:tcPr>
            <w:tcW w:w="271"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1</w:t>
            </w:r>
          </w:p>
        </w:tc>
        <w:tc>
          <w:tcPr>
            <w:tcW w:w="538"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Karışım Toprak Düzenleyicisi  (Doğal)</w:t>
            </w:r>
          </w:p>
        </w:tc>
        <w:tc>
          <w:tcPr>
            <w:tcW w:w="991"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xml:space="preserve">Organik toprak düzenleyicisi ürün/ürünlerle mineral toprak düzenleyicisi ürün/ürünlerle karışımı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Not: Toprak pH</w:t>
            </w:r>
            <w:r>
              <w:rPr>
                <w:sz w:val="20"/>
                <w:szCs w:val="20"/>
              </w:rPr>
              <w:t>’</w:t>
            </w:r>
            <w:r w:rsidRPr="0027543E">
              <w:rPr>
                <w:sz w:val="20"/>
                <w:szCs w:val="20"/>
              </w:rPr>
              <w:t>sını düzenlemek amacı ile elementel kükürt katılmasına izin verilir.</w:t>
            </w:r>
          </w:p>
        </w:tc>
        <w:tc>
          <w:tcPr>
            <w:tcW w:w="1517"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 En Az: % 5</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-Maksimum nem : % 20</w:t>
            </w:r>
          </w:p>
          <w:p w:rsidR="002175EE" w:rsidRPr="0027543E" w:rsidRDefault="002175EE" w:rsidP="005D5818">
            <w:pPr>
              <w:pStyle w:val="NormalWeb"/>
              <w:spacing w:before="0" w:beforeAutospacing="0" w:after="0" w:afterAutospacing="0" w:line="276" w:lineRule="auto"/>
              <w:rPr>
                <w:sz w:val="20"/>
                <w:szCs w:val="20"/>
                <w:vertAlign w:val="subscript"/>
              </w:rPr>
            </w:pPr>
            <w:r w:rsidRPr="0027543E">
              <w:rPr>
                <w:sz w:val="20"/>
                <w:szCs w:val="20"/>
              </w:rPr>
              <w:t>-Toplam SO</w:t>
            </w:r>
            <w:r w:rsidRPr="0027543E">
              <w:rPr>
                <w:sz w:val="20"/>
                <w:szCs w:val="20"/>
                <w:vertAlign w:val="subscript"/>
              </w:rPr>
              <w:t>3</w:t>
            </w:r>
          </w:p>
          <w:p w:rsidR="002175EE" w:rsidRPr="0027543E" w:rsidRDefault="002175EE" w:rsidP="005D5818">
            <w:pPr>
              <w:pStyle w:val="NormalWeb"/>
              <w:spacing w:before="0" w:beforeAutospacing="0" w:after="0" w:afterAutospacing="0" w:line="276" w:lineRule="auto"/>
              <w:rPr>
                <w:sz w:val="20"/>
                <w:szCs w:val="20"/>
                <w:vertAlign w:val="subscript"/>
              </w:rPr>
            </w:pPr>
            <w:r w:rsidRPr="0027543E">
              <w:rPr>
                <w:sz w:val="20"/>
                <w:szCs w:val="20"/>
              </w:rPr>
              <w:t>-Suda çözünür SO</w:t>
            </w:r>
            <w:r w:rsidRPr="0027543E">
              <w:rPr>
                <w:sz w:val="20"/>
                <w:szCs w:val="20"/>
                <w:vertAlign w:val="subscript"/>
              </w:rPr>
              <w:t>3</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-5 mm’lik elekten ürünün % 90’ı geçecektir.</w:t>
            </w:r>
          </w:p>
          <w:p w:rsidR="002175EE" w:rsidRDefault="002175EE" w:rsidP="002F6CEE">
            <w:pPr>
              <w:pStyle w:val="NormalWeb"/>
              <w:spacing w:before="0" w:beforeAutospacing="0" w:after="0" w:afterAutospacing="0" w:line="276" w:lineRule="auto"/>
              <w:rPr>
                <w:sz w:val="20"/>
                <w:szCs w:val="20"/>
              </w:rPr>
            </w:pPr>
            <w:r w:rsidRPr="0027543E">
              <w:rPr>
                <w:sz w:val="20"/>
                <w:szCs w:val="20"/>
              </w:rPr>
              <w:t>-Üründe kullanılan hammadde kaynağı belirtilecektir.</w:t>
            </w:r>
          </w:p>
          <w:p w:rsidR="002175EE" w:rsidRPr="0027543E" w:rsidRDefault="002175EE" w:rsidP="002F6CEE">
            <w:pPr>
              <w:pStyle w:val="NormalWeb"/>
              <w:spacing w:before="0" w:beforeAutospacing="0" w:after="0" w:afterAutospacing="0" w:line="276" w:lineRule="auto"/>
              <w:rPr>
                <w:sz w:val="20"/>
                <w:szCs w:val="20"/>
              </w:rPr>
            </w:pPr>
          </w:p>
          <w:p w:rsidR="002175EE" w:rsidRPr="0027543E" w:rsidRDefault="002175EE" w:rsidP="002F6CEE">
            <w:pPr>
              <w:pStyle w:val="NormalWeb"/>
              <w:spacing w:before="0" w:beforeAutospacing="0" w:after="0" w:afterAutospacing="0" w:line="276" w:lineRule="auto"/>
              <w:rPr>
                <w:sz w:val="20"/>
                <w:szCs w:val="20"/>
              </w:rPr>
            </w:pPr>
          </w:p>
        </w:tc>
        <w:tc>
          <w:tcPr>
            <w:tcW w:w="487"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vertAlign w:val="subscript"/>
              </w:rPr>
              <w:t>P</w:t>
            </w:r>
            <w:r w:rsidRPr="0027543E">
              <w:rPr>
                <w:sz w:val="20"/>
                <w:szCs w:val="20"/>
              </w:rPr>
              <w:t>H</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w:t>
            </w:r>
          </w:p>
        </w:tc>
        <w:tc>
          <w:tcPr>
            <w:tcW w:w="1195"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organik madde</w:t>
            </w:r>
          </w:p>
          <w:p w:rsidR="002175EE" w:rsidRPr="0027543E" w:rsidRDefault="002175EE" w:rsidP="00A064EE">
            <w:pPr>
              <w:pStyle w:val="NormalWeb"/>
              <w:spacing w:before="0" w:beforeAutospacing="0" w:after="0" w:afterAutospacing="0" w:line="276" w:lineRule="auto"/>
              <w:rPr>
                <w:sz w:val="20"/>
                <w:szCs w:val="20"/>
                <w:vertAlign w:val="subscript"/>
              </w:rPr>
            </w:pPr>
            <w:r w:rsidRPr="0027543E">
              <w:rPr>
                <w:sz w:val="20"/>
                <w:szCs w:val="20"/>
              </w:rPr>
              <w:t>-Toplam SO</w:t>
            </w:r>
            <w:r w:rsidRPr="0027543E">
              <w:rPr>
                <w:sz w:val="20"/>
                <w:szCs w:val="20"/>
                <w:vertAlign w:val="subscript"/>
              </w:rPr>
              <w:t>3</w:t>
            </w:r>
          </w:p>
          <w:p w:rsidR="002175EE" w:rsidRPr="0027543E" w:rsidRDefault="002175EE" w:rsidP="00C2785D">
            <w:pPr>
              <w:pStyle w:val="NormalWeb"/>
              <w:spacing w:before="0" w:beforeAutospacing="0" w:after="0" w:afterAutospacing="0" w:line="276" w:lineRule="auto"/>
              <w:rPr>
                <w:sz w:val="20"/>
                <w:szCs w:val="20"/>
                <w:vertAlign w:val="subscript"/>
              </w:rPr>
            </w:pPr>
            <w:r w:rsidRPr="0027543E">
              <w:rPr>
                <w:sz w:val="20"/>
                <w:szCs w:val="20"/>
              </w:rPr>
              <w:t>-Suda çözünür (farkı beyan edilir) SO</w:t>
            </w:r>
            <w:r w:rsidRPr="0027543E">
              <w:rPr>
                <w:sz w:val="20"/>
                <w:szCs w:val="20"/>
                <w:vertAlign w:val="subscript"/>
              </w:rPr>
              <w:t>3</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(hümik+fulvik) asit</w:t>
            </w:r>
            <w:r>
              <w:rPr>
                <w:sz w:val="20"/>
                <w:szCs w:val="20"/>
              </w:rPr>
              <w:t xml:space="preserve">               </w:t>
            </w:r>
            <w:r w:rsidRPr="0027543E">
              <w:rPr>
                <w:sz w:val="20"/>
                <w:szCs w:val="20"/>
              </w:rPr>
              <w:t>(%1 i geçerse)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Maksimum nem</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-Suda çözünür potasyum oksit(K</w:t>
            </w:r>
            <w:r w:rsidRPr="0027543E">
              <w:rPr>
                <w:sz w:val="20"/>
                <w:szCs w:val="20"/>
                <w:vertAlign w:val="subscript"/>
              </w:rPr>
              <w:t>2</w:t>
            </w:r>
            <w:r w:rsidRPr="0027543E">
              <w:rPr>
                <w:sz w:val="20"/>
                <w:szCs w:val="20"/>
              </w:rPr>
              <w:t xml:space="preserve">O) </w:t>
            </w:r>
            <w:r>
              <w:rPr>
                <w:sz w:val="20"/>
                <w:szCs w:val="20"/>
              </w:rPr>
              <w:t xml:space="preserve">  </w:t>
            </w:r>
            <w:r w:rsidRPr="0027543E">
              <w:rPr>
                <w:sz w:val="20"/>
                <w:szCs w:val="20"/>
              </w:rPr>
              <w:t>(% 1’i geçerse)</w:t>
            </w:r>
          </w:p>
        </w:tc>
      </w:tr>
      <w:tr w:rsidR="002175EE" w:rsidRPr="0027543E">
        <w:trPr>
          <w:jc w:val="center"/>
        </w:trPr>
        <w:tc>
          <w:tcPr>
            <w:tcW w:w="271"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2</w:t>
            </w:r>
          </w:p>
        </w:tc>
        <w:tc>
          <w:tcPr>
            <w:tcW w:w="538"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Karışım Toprak Düzenleyicisi</w:t>
            </w:r>
          </w:p>
        </w:tc>
        <w:tc>
          <w:tcPr>
            <w:tcW w:w="991"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Şeker Sanayiinde prosesten kaynaklanan organik+mineral karışımı ürün</w:t>
            </w:r>
          </w:p>
        </w:tc>
        <w:tc>
          <w:tcPr>
            <w:tcW w:w="1517"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-Organik Madde En Az: % 10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-Kalsiyum karbonat (CaCO</w:t>
            </w:r>
            <w:r w:rsidRPr="0027543E">
              <w:rPr>
                <w:sz w:val="20"/>
                <w:szCs w:val="20"/>
                <w:vertAlign w:val="subscript"/>
              </w:rPr>
              <w:t>3</w:t>
            </w:r>
            <w:r w:rsidRPr="0027543E">
              <w:rPr>
                <w:sz w:val="20"/>
                <w:szCs w:val="20"/>
              </w:rPr>
              <w:t>)  en az:% 60</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-Maksimum nem : % 20</w:t>
            </w:r>
          </w:p>
          <w:p w:rsidR="002175EE" w:rsidRPr="0027543E" w:rsidRDefault="002175EE" w:rsidP="00E421D1">
            <w:pPr>
              <w:pStyle w:val="NormalWeb"/>
              <w:spacing w:before="0" w:beforeAutospacing="0" w:after="0" w:afterAutospacing="0" w:line="276" w:lineRule="auto"/>
              <w:rPr>
                <w:sz w:val="20"/>
                <w:szCs w:val="20"/>
              </w:rPr>
            </w:pPr>
          </w:p>
        </w:tc>
        <w:tc>
          <w:tcPr>
            <w:tcW w:w="487"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vertAlign w:val="subscript"/>
              </w:rPr>
              <w:t>P</w:t>
            </w:r>
            <w:r w:rsidRPr="0027543E">
              <w:rPr>
                <w:sz w:val="20"/>
                <w:szCs w:val="20"/>
              </w:rPr>
              <w:t>H</w:t>
            </w:r>
          </w:p>
          <w:p w:rsidR="002175EE" w:rsidRPr="0027543E" w:rsidRDefault="002175EE" w:rsidP="002F6CEE">
            <w:pPr>
              <w:pStyle w:val="NormalWeb"/>
              <w:spacing w:before="0" w:beforeAutospacing="0" w:after="0" w:afterAutospacing="0" w:line="276" w:lineRule="auto"/>
              <w:rPr>
                <w:sz w:val="20"/>
                <w:szCs w:val="20"/>
                <w:vertAlign w:val="subscript"/>
              </w:rPr>
            </w:pPr>
            <w:r w:rsidRPr="0027543E">
              <w:rPr>
                <w:sz w:val="20"/>
                <w:szCs w:val="20"/>
              </w:rPr>
              <w:t>*</w:t>
            </w:r>
          </w:p>
        </w:tc>
        <w:tc>
          <w:tcPr>
            <w:tcW w:w="1195"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organik madde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-Kalsiyum karbonat (CaCO</w:t>
            </w:r>
            <w:r w:rsidRPr="0027543E">
              <w:rPr>
                <w:sz w:val="20"/>
                <w:szCs w:val="20"/>
                <w:vertAlign w:val="subscript"/>
              </w:rPr>
              <w:t>3</w:t>
            </w:r>
            <w:r w:rsidRPr="0027543E">
              <w:rPr>
                <w:sz w:val="20"/>
                <w:szCs w:val="20"/>
              </w:rPr>
              <w:t xml:space="preserve">)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Maksimum nem</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azot ( % 1’i geçerse)</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-Toplam fosforpentaoksit (P</w:t>
            </w:r>
            <w:r w:rsidRPr="0027543E">
              <w:rPr>
                <w:sz w:val="20"/>
                <w:szCs w:val="20"/>
                <w:vertAlign w:val="subscript"/>
              </w:rPr>
              <w:t>2</w:t>
            </w:r>
            <w:r w:rsidRPr="0027543E">
              <w:rPr>
                <w:sz w:val="20"/>
                <w:szCs w:val="20"/>
              </w:rPr>
              <w:t>O</w:t>
            </w:r>
            <w:r w:rsidRPr="0027543E">
              <w:rPr>
                <w:sz w:val="20"/>
                <w:szCs w:val="20"/>
                <w:vertAlign w:val="subscript"/>
              </w:rPr>
              <w:t>5</w:t>
            </w:r>
            <w:r w:rsidRPr="0027543E">
              <w:rPr>
                <w:sz w:val="20"/>
                <w:szCs w:val="20"/>
              </w:rPr>
              <w:t xml:space="preserve">)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1’i geçerse)</w:t>
            </w:r>
          </w:p>
          <w:p w:rsidR="002175EE" w:rsidRPr="0027543E" w:rsidRDefault="002175EE" w:rsidP="00584979">
            <w:pPr>
              <w:pStyle w:val="NormalWeb"/>
              <w:spacing w:before="0" w:beforeAutospacing="0" w:after="0" w:afterAutospacing="0" w:line="276" w:lineRule="auto"/>
              <w:rPr>
                <w:sz w:val="20"/>
                <w:szCs w:val="20"/>
              </w:rPr>
            </w:pPr>
            <w:r w:rsidRPr="0027543E">
              <w:rPr>
                <w:sz w:val="20"/>
                <w:szCs w:val="20"/>
              </w:rPr>
              <w:t>-Suda çözünür potasyumoksit (K</w:t>
            </w:r>
            <w:r w:rsidRPr="0027543E">
              <w:rPr>
                <w:sz w:val="20"/>
                <w:szCs w:val="20"/>
                <w:vertAlign w:val="subscript"/>
              </w:rPr>
              <w:t>2</w:t>
            </w:r>
            <w:r w:rsidRPr="0027543E">
              <w:rPr>
                <w:sz w:val="20"/>
                <w:szCs w:val="20"/>
              </w:rPr>
              <w:t>O)</w:t>
            </w:r>
            <w:r>
              <w:rPr>
                <w:sz w:val="20"/>
                <w:szCs w:val="20"/>
              </w:rPr>
              <w:t xml:space="preserve">  </w:t>
            </w:r>
            <w:r w:rsidRPr="0027543E">
              <w:rPr>
                <w:sz w:val="20"/>
                <w:szCs w:val="20"/>
              </w:rPr>
              <w:t xml:space="preserve"> (% 1’i geçerse)</w:t>
            </w:r>
          </w:p>
        </w:tc>
      </w:tr>
    </w:tbl>
    <w:p w:rsidR="002175EE" w:rsidRPr="0083191E" w:rsidRDefault="002175EE" w:rsidP="00B72ACE">
      <w:pPr>
        <w:pStyle w:val="NormalWeb"/>
        <w:tabs>
          <w:tab w:val="left" w:pos="960"/>
        </w:tabs>
        <w:spacing w:before="0" w:beforeAutospacing="0" w:after="0" w:afterAutospacing="0" w:line="276" w:lineRule="auto"/>
        <w:ind w:left="480"/>
        <w:jc w:val="both"/>
        <w:rPr>
          <w:b/>
          <w:bCs/>
        </w:rPr>
      </w:pPr>
      <w:r w:rsidRPr="0083191E">
        <w:t xml:space="preserve">* </w:t>
      </w:r>
      <w:r w:rsidRPr="0083191E">
        <w:tab/>
      </w:r>
      <w:r w:rsidRPr="0083191E">
        <w:rPr>
          <w:b/>
          <w:bCs/>
        </w:rPr>
        <w:t>Bitki gelişim düzenleyicisi ve bitki koruma ifadeleri kullanılmayacaktır.</w:t>
      </w:r>
    </w:p>
    <w:p w:rsidR="002175EE" w:rsidRPr="0083191E" w:rsidRDefault="002175EE" w:rsidP="00327712">
      <w:pPr>
        <w:pStyle w:val="NormalWeb"/>
        <w:spacing w:before="0" w:beforeAutospacing="0" w:after="0" w:afterAutospacing="0" w:line="276" w:lineRule="auto"/>
        <w:jc w:val="center"/>
        <w:outlineLvl w:val="0"/>
        <w:rPr>
          <w:b/>
          <w:bCs/>
        </w:rPr>
        <w:sectPr w:rsidR="002175EE" w:rsidRPr="0083191E" w:rsidSect="00FF14FE">
          <w:footerReference w:type="default" r:id="rId7"/>
          <w:pgSz w:w="16838" w:h="11906" w:orient="landscape" w:code="9"/>
          <w:pgMar w:top="567" w:right="454" w:bottom="1134" w:left="567" w:header="567" w:footer="567" w:gutter="0"/>
          <w:pgNumType w:start="8"/>
          <w:cols w:space="708"/>
          <w:docGrid w:linePitch="360" w:charSpace="409"/>
        </w:sectPr>
      </w:pPr>
    </w:p>
    <w:p w:rsidR="002175EE" w:rsidRPr="0083191E" w:rsidRDefault="002175EE" w:rsidP="00327712">
      <w:pPr>
        <w:pStyle w:val="NormalWeb"/>
        <w:spacing w:before="0" w:beforeAutospacing="0" w:after="0" w:afterAutospacing="0" w:line="276" w:lineRule="auto"/>
        <w:jc w:val="center"/>
        <w:outlineLvl w:val="0"/>
        <w:rPr>
          <w:b/>
          <w:bCs/>
        </w:rPr>
      </w:pPr>
      <w:r w:rsidRPr="0083191E">
        <w:rPr>
          <w:b/>
          <w:bCs/>
        </w:rPr>
        <w:t>E</w:t>
      </w:r>
      <w:r>
        <w:rPr>
          <w:b/>
          <w:bCs/>
        </w:rPr>
        <w:t>k</w:t>
      </w:r>
      <w:r w:rsidRPr="0083191E">
        <w:rPr>
          <w:b/>
          <w:bCs/>
        </w:rPr>
        <w:t xml:space="preserve"> - 5</w:t>
      </w:r>
    </w:p>
    <w:p w:rsidR="002175EE" w:rsidRDefault="002175EE" w:rsidP="00327712">
      <w:pPr>
        <w:pStyle w:val="NormalWeb"/>
        <w:spacing w:before="0" w:beforeAutospacing="0" w:after="0" w:afterAutospacing="0" w:line="276" w:lineRule="auto"/>
        <w:jc w:val="center"/>
        <w:rPr>
          <w:b/>
          <w:bCs/>
        </w:rPr>
      </w:pPr>
      <w:r w:rsidRPr="0083191E">
        <w:rPr>
          <w:b/>
          <w:bCs/>
        </w:rPr>
        <w:t>MİKROBİYAL GÜBRE</w:t>
      </w:r>
    </w:p>
    <w:p w:rsidR="002175EE" w:rsidRPr="0083191E" w:rsidRDefault="002175EE" w:rsidP="00327712">
      <w:pPr>
        <w:pStyle w:val="NormalWeb"/>
        <w:spacing w:before="0" w:beforeAutospacing="0" w:after="0" w:afterAutospacing="0" w:line="276" w:lineRule="auto"/>
        <w:jc w:val="center"/>
        <w:rPr>
          <w:b/>
          <w:bCs/>
        </w:rPr>
      </w:pPr>
    </w:p>
    <w:tbl>
      <w:tblPr>
        <w:tblW w:w="15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1561"/>
        <w:gridCol w:w="4323"/>
        <w:gridCol w:w="2959"/>
        <w:gridCol w:w="2438"/>
        <w:gridCol w:w="3283"/>
      </w:tblGrid>
      <w:tr w:rsidR="002175EE" w:rsidRPr="0027543E" w:rsidTr="00C35FDD">
        <w:trPr>
          <w:jc w:val="center"/>
        </w:trPr>
        <w:tc>
          <w:tcPr>
            <w:tcW w:w="191"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r w:rsidRPr="0027543E">
              <w:rPr>
                <w:b/>
                <w:bCs/>
                <w:sz w:val="20"/>
                <w:szCs w:val="20"/>
              </w:rPr>
              <w:t>NO</w:t>
            </w:r>
          </w:p>
        </w:tc>
        <w:tc>
          <w:tcPr>
            <w:tcW w:w="515" w:type="pct"/>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Ürünün Tip İsmi.</w:t>
            </w:r>
          </w:p>
        </w:tc>
        <w:tc>
          <w:tcPr>
            <w:tcW w:w="1428" w:type="pct"/>
          </w:tcPr>
          <w:p w:rsidR="002175EE" w:rsidRPr="0027543E" w:rsidRDefault="002175EE" w:rsidP="00A10172">
            <w:pPr>
              <w:pStyle w:val="NormalWeb"/>
              <w:spacing w:before="0" w:beforeAutospacing="0" w:after="0" w:afterAutospacing="0" w:line="276" w:lineRule="auto"/>
              <w:rPr>
                <w:sz w:val="20"/>
                <w:szCs w:val="20"/>
              </w:rPr>
            </w:pPr>
            <w:r w:rsidRPr="0027543E">
              <w:rPr>
                <w:b/>
                <w:bCs/>
                <w:sz w:val="20"/>
                <w:szCs w:val="20"/>
              </w:rPr>
              <w:t>Mikrobiyal gübrenin tanımı.</w:t>
            </w:r>
          </w:p>
        </w:tc>
        <w:tc>
          <w:tcPr>
            <w:tcW w:w="977" w:type="pct"/>
          </w:tcPr>
          <w:p w:rsidR="002175EE" w:rsidRPr="0027543E" w:rsidRDefault="002175EE" w:rsidP="00333FCD">
            <w:pPr>
              <w:pStyle w:val="NormalWeb"/>
              <w:spacing w:before="0" w:beforeAutospacing="0" w:after="0" w:afterAutospacing="0" w:line="276" w:lineRule="auto"/>
              <w:rPr>
                <w:b/>
                <w:bCs/>
                <w:sz w:val="20"/>
                <w:szCs w:val="20"/>
              </w:rPr>
            </w:pPr>
            <w:r w:rsidRPr="0027543E">
              <w:rPr>
                <w:b/>
                <w:bCs/>
                <w:sz w:val="20"/>
                <w:szCs w:val="20"/>
              </w:rPr>
              <w:t>Ürünün içeriği</w:t>
            </w:r>
          </w:p>
        </w:tc>
        <w:tc>
          <w:tcPr>
            <w:tcW w:w="805" w:type="pct"/>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Ürüne ait pH ve diğer istenen bilgiler</w:t>
            </w:r>
          </w:p>
        </w:tc>
        <w:tc>
          <w:tcPr>
            <w:tcW w:w="1084" w:type="pct"/>
          </w:tcPr>
          <w:p w:rsidR="002175EE" w:rsidRPr="0027543E" w:rsidRDefault="002175EE" w:rsidP="002F6CEE">
            <w:pPr>
              <w:pStyle w:val="NormalWeb"/>
              <w:spacing w:before="0" w:beforeAutospacing="0" w:after="0" w:afterAutospacing="0" w:line="276" w:lineRule="auto"/>
              <w:rPr>
                <w:sz w:val="20"/>
                <w:szCs w:val="20"/>
              </w:rPr>
            </w:pPr>
            <w:r w:rsidRPr="0027543E">
              <w:rPr>
                <w:b/>
                <w:bCs/>
                <w:sz w:val="20"/>
                <w:szCs w:val="20"/>
              </w:rPr>
              <w:t>Etiket üzerinde beyan edilmesi gereken zorunlu içerik</w:t>
            </w:r>
          </w:p>
        </w:tc>
      </w:tr>
      <w:tr w:rsidR="002175EE" w:rsidRPr="0027543E" w:rsidTr="00C35FDD">
        <w:trPr>
          <w:jc w:val="center"/>
        </w:trPr>
        <w:tc>
          <w:tcPr>
            <w:tcW w:w="191" w:type="pct"/>
          </w:tcPr>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1</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p w:rsidR="002175EE" w:rsidRPr="0027543E" w:rsidRDefault="002175EE" w:rsidP="002F6CEE">
            <w:pPr>
              <w:pStyle w:val="NormalWeb"/>
              <w:spacing w:before="0" w:beforeAutospacing="0" w:after="0" w:afterAutospacing="0" w:line="276" w:lineRule="auto"/>
              <w:rPr>
                <w:sz w:val="20"/>
                <w:szCs w:val="20"/>
              </w:rPr>
            </w:pPr>
            <w:r w:rsidRPr="0027543E">
              <w:rPr>
                <w:sz w:val="20"/>
                <w:szCs w:val="20"/>
              </w:rPr>
              <w:t> </w:t>
            </w:r>
          </w:p>
        </w:tc>
        <w:tc>
          <w:tcPr>
            <w:tcW w:w="515" w:type="pct"/>
          </w:tcPr>
          <w:p w:rsidR="002175EE" w:rsidRPr="0027543E" w:rsidRDefault="002175EE" w:rsidP="00D843EF">
            <w:pPr>
              <w:pStyle w:val="NormalWeb"/>
              <w:spacing w:before="0" w:beforeAutospacing="0" w:after="0" w:afterAutospacing="0" w:line="276" w:lineRule="auto"/>
              <w:rPr>
                <w:sz w:val="20"/>
                <w:szCs w:val="20"/>
              </w:rPr>
            </w:pPr>
            <w:r w:rsidRPr="0027543E">
              <w:rPr>
                <w:sz w:val="20"/>
                <w:szCs w:val="20"/>
              </w:rPr>
              <w:t>Mikroorganizma içeren gübre</w:t>
            </w:r>
          </w:p>
          <w:p w:rsidR="002175EE" w:rsidRPr="0027543E" w:rsidRDefault="002175EE" w:rsidP="002F6CEE">
            <w:pPr>
              <w:pStyle w:val="NormalWeb"/>
              <w:spacing w:before="0" w:beforeAutospacing="0" w:after="0" w:afterAutospacing="0" w:line="276" w:lineRule="auto"/>
              <w:rPr>
                <w:sz w:val="20"/>
                <w:szCs w:val="20"/>
              </w:rPr>
            </w:pPr>
          </w:p>
        </w:tc>
        <w:tc>
          <w:tcPr>
            <w:tcW w:w="1428" w:type="pct"/>
          </w:tcPr>
          <w:p w:rsidR="002175EE" w:rsidRPr="0027543E" w:rsidRDefault="002175EE" w:rsidP="00E778D0">
            <w:pPr>
              <w:pStyle w:val="NormalWeb"/>
              <w:spacing w:before="120" w:beforeAutospacing="0" w:after="120" w:afterAutospacing="0" w:line="276" w:lineRule="auto"/>
              <w:rPr>
                <w:sz w:val="20"/>
                <w:szCs w:val="20"/>
              </w:rPr>
            </w:pPr>
            <w:r w:rsidRPr="0027543E">
              <w:rPr>
                <w:sz w:val="20"/>
                <w:szCs w:val="20"/>
              </w:rPr>
              <w:t>Bitkilerin büyüme ve gelişmeleri ile ilgili hayati faaliyetlerini yürütebilmeleri için gerekli olan besin elementlerinin sağlanmasında rol oynayan mikroorganizmaların ticari formülasyonlarıdır.</w:t>
            </w:r>
          </w:p>
          <w:p w:rsidR="002175EE" w:rsidRPr="0027543E" w:rsidRDefault="002175EE" w:rsidP="008D54FD">
            <w:pPr>
              <w:pStyle w:val="NormalWeb"/>
              <w:spacing w:before="0" w:beforeAutospacing="0" w:after="0" w:afterAutospacing="0" w:line="276" w:lineRule="auto"/>
              <w:rPr>
                <w:sz w:val="20"/>
                <w:szCs w:val="20"/>
              </w:rPr>
            </w:pPr>
          </w:p>
        </w:tc>
        <w:tc>
          <w:tcPr>
            <w:tcW w:w="977" w:type="pct"/>
          </w:tcPr>
          <w:p w:rsidR="002175EE" w:rsidRPr="0027543E" w:rsidRDefault="002175EE" w:rsidP="003B465D">
            <w:pPr>
              <w:pStyle w:val="NormalWeb"/>
              <w:spacing w:before="120" w:beforeAutospacing="0" w:after="120" w:afterAutospacing="0" w:line="276" w:lineRule="auto"/>
              <w:rPr>
                <w:sz w:val="20"/>
                <w:szCs w:val="20"/>
              </w:rPr>
            </w:pPr>
            <w:r w:rsidRPr="0027543E">
              <w:rPr>
                <w:sz w:val="20"/>
                <w:szCs w:val="20"/>
              </w:rPr>
              <w:t>-Bakteriler, algler ve/veya funguslardan oluşur.</w:t>
            </w:r>
          </w:p>
          <w:p w:rsidR="002175EE" w:rsidRPr="0027543E" w:rsidRDefault="002175EE" w:rsidP="003B465D">
            <w:pPr>
              <w:pStyle w:val="NormalWeb"/>
              <w:spacing w:before="0" w:beforeAutospacing="0" w:after="0" w:afterAutospacing="0" w:line="276" w:lineRule="auto"/>
              <w:rPr>
                <w:sz w:val="20"/>
                <w:szCs w:val="20"/>
              </w:rPr>
            </w:pPr>
          </w:p>
          <w:p w:rsidR="002175EE" w:rsidRPr="0027543E" w:rsidRDefault="002175EE" w:rsidP="003B465D">
            <w:pPr>
              <w:pStyle w:val="NormalWeb"/>
              <w:spacing w:before="0" w:beforeAutospacing="0" w:after="0" w:afterAutospacing="0" w:line="276" w:lineRule="auto"/>
              <w:rPr>
                <w:b/>
                <w:sz w:val="20"/>
                <w:szCs w:val="20"/>
              </w:rPr>
            </w:pPr>
            <w:r w:rsidRPr="0027543E">
              <w:rPr>
                <w:b/>
                <w:sz w:val="20"/>
                <w:szCs w:val="20"/>
              </w:rPr>
              <w:t xml:space="preserve">Bakteriler için:  </w:t>
            </w:r>
          </w:p>
          <w:p w:rsidR="002175EE" w:rsidRPr="0027543E" w:rsidRDefault="002175EE" w:rsidP="003B465D">
            <w:pPr>
              <w:pStyle w:val="NormalWeb"/>
              <w:spacing w:before="0" w:beforeAutospacing="0" w:after="0" w:afterAutospacing="0" w:line="276" w:lineRule="auto"/>
              <w:rPr>
                <w:sz w:val="20"/>
                <w:szCs w:val="20"/>
              </w:rPr>
            </w:pPr>
            <w:r w:rsidRPr="0027543E">
              <w:rPr>
                <w:sz w:val="20"/>
                <w:szCs w:val="20"/>
              </w:rPr>
              <w:t>Canlı organizma sayısı (kob/gr veya kob/ml)</w:t>
            </w:r>
          </w:p>
          <w:p w:rsidR="002175EE" w:rsidRPr="0027543E" w:rsidRDefault="002175EE" w:rsidP="003B465D">
            <w:pPr>
              <w:pStyle w:val="NormalWeb"/>
              <w:spacing w:before="0" w:beforeAutospacing="0" w:after="0" w:afterAutospacing="0" w:line="276" w:lineRule="auto"/>
              <w:rPr>
                <w:sz w:val="20"/>
                <w:szCs w:val="20"/>
              </w:rPr>
            </w:pPr>
          </w:p>
          <w:p w:rsidR="002175EE" w:rsidRPr="0027543E" w:rsidRDefault="002175EE" w:rsidP="003B465D">
            <w:pPr>
              <w:pStyle w:val="NormalWeb"/>
              <w:spacing w:before="0" w:beforeAutospacing="0" w:after="0" w:afterAutospacing="0" w:line="276" w:lineRule="auto"/>
              <w:rPr>
                <w:b/>
                <w:sz w:val="20"/>
                <w:szCs w:val="20"/>
              </w:rPr>
            </w:pPr>
            <w:r w:rsidRPr="0027543E">
              <w:rPr>
                <w:b/>
                <w:sz w:val="20"/>
                <w:szCs w:val="20"/>
              </w:rPr>
              <w:t xml:space="preserve">Diğer mikroorganizmalar için: </w:t>
            </w:r>
          </w:p>
          <w:p w:rsidR="002175EE" w:rsidRPr="0027543E" w:rsidRDefault="002175EE" w:rsidP="003B465D">
            <w:pPr>
              <w:pStyle w:val="NormalWeb"/>
              <w:spacing w:before="0" w:beforeAutospacing="0" w:after="0" w:afterAutospacing="0" w:line="276" w:lineRule="auto"/>
              <w:rPr>
                <w:sz w:val="20"/>
                <w:szCs w:val="20"/>
              </w:rPr>
            </w:pPr>
            <w:r w:rsidRPr="0027543E">
              <w:rPr>
                <w:sz w:val="20"/>
                <w:szCs w:val="20"/>
              </w:rPr>
              <w:t>Klorofil a,</w:t>
            </w:r>
          </w:p>
          <w:p w:rsidR="002175EE" w:rsidRPr="0027543E" w:rsidRDefault="002175EE" w:rsidP="003B465D">
            <w:pPr>
              <w:pStyle w:val="NormalWeb"/>
              <w:spacing w:before="0" w:beforeAutospacing="0" w:after="0" w:afterAutospacing="0" w:line="276" w:lineRule="auto"/>
              <w:rPr>
                <w:sz w:val="20"/>
                <w:szCs w:val="20"/>
              </w:rPr>
            </w:pPr>
            <w:r w:rsidRPr="0027543E">
              <w:rPr>
                <w:sz w:val="20"/>
                <w:szCs w:val="20"/>
              </w:rPr>
              <w:t>Kuru hücre ağırlığı (gr/Kg veya gr/L)</w:t>
            </w:r>
          </w:p>
          <w:p w:rsidR="002175EE" w:rsidRPr="0027543E" w:rsidRDefault="002175EE" w:rsidP="003B465D">
            <w:pPr>
              <w:pStyle w:val="NormalWeb"/>
              <w:spacing w:before="0" w:beforeAutospacing="0" w:after="0" w:afterAutospacing="0" w:line="276" w:lineRule="auto"/>
              <w:rPr>
                <w:sz w:val="20"/>
                <w:szCs w:val="20"/>
              </w:rPr>
            </w:pPr>
            <w:r w:rsidRPr="0027543E">
              <w:rPr>
                <w:sz w:val="20"/>
                <w:szCs w:val="20"/>
              </w:rPr>
              <w:t>Misel ağırlığı (gr/Kg veya gr/L)</w:t>
            </w:r>
          </w:p>
          <w:p w:rsidR="002175EE" w:rsidRPr="0027543E" w:rsidRDefault="002175EE" w:rsidP="003B465D">
            <w:pPr>
              <w:pStyle w:val="NormalWeb"/>
              <w:spacing w:before="0" w:beforeAutospacing="0" w:after="0" w:afterAutospacing="0" w:line="276" w:lineRule="auto"/>
              <w:rPr>
                <w:sz w:val="20"/>
                <w:szCs w:val="20"/>
              </w:rPr>
            </w:pPr>
            <w:r w:rsidRPr="0027543E">
              <w:rPr>
                <w:sz w:val="20"/>
                <w:szCs w:val="20"/>
              </w:rPr>
              <w:t>veya</w:t>
            </w:r>
          </w:p>
          <w:p w:rsidR="002175EE" w:rsidRPr="0027543E" w:rsidRDefault="002175EE" w:rsidP="00964877">
            <w:pPr>
              <w:pStyle w:val="NormalWeb"/>
              <w:spacing w:before="0" w:beforeAutospacing="0" w:after="0" w:afterAutospacing="0" w:line="276" w:lineRule="auto"/>
              <w:rPr>
                <w:b/>
                <w:color w:val="00B050"/>
                <w:sz w:val="20"/>
                <w:szCs w:val="20"/>
              </w:rPr>
            </w:pPr>
            <w:r w:rsidRPr="0027543E">
              <w:rPr>
                <w:sz w:val="20"/>
                <w:szCs w:val="20"/>
              </w:rPr>
              <w:t>Spor sayısı (adet/gr veya adet/ml)</w:t>
            </w:r>
          </w:p>
        </w:tc>
        <w:tc>
          <w:tcPr>
            <w:tcW w:w="805" w:type="pct"/>
          </w:tcPr>
          <w:p w:rsidR="002175EE" w:rsidRPr="0027543E" w:rsidRDefault="002175EE" w:rsidP="00EC6287">
            <w:pPr>
              <w:pStyle w:val="NormalWeb"/>
              <w:spacing w:before="0" w:beforeAutospacing="0" w:after="0" w:afterAutospacing="0" w:line="276" w:lineRule="auto"/>
              <w:rPr>
                <w:sz w:val="20"/>
                <w:szCs w:val="20"/>
              </w:rPr>
            </w:pPr>
            <w:r w:rsidRPr="0027543E">
              <w:rPr>
                <w:sz w:val="20"/>
                <w:szCs w:val="20"/>
              </w:rPr>
              <w:t>*</w:t>
            </w:r>
          </w:p>
          <w:p w:rsidR="002175EE" w:rsidRPr="0027543E" w:rsidRDefault="002175EE" w:rsidP="00EC6287">
            <w:pPr>
              <w:pStyle w:val="NormalWeb"/>
              <w:spacing w:before="0" w:beforeAutospacing="0" w:after="0" w:afterAutospacing="0" w:line="276" w:lineRule="auto"/>
              <w:rPr>
                <w:sz w:val="20"/>
                <w:szCs w:val="20"/>
              </w:rPr>
            </w:pPr>
            <w:r w:rsidRPr="0027543E">
              <w:rPr>
                <w:sz w:val="20"/>
                <w:szCs w:val="20"/>
              </w:rPr>
              <w:t>Mikroorganizma için gerekli pH ve sıcaklık değerleri</w:t>
            </w:r>
          </w:p>
          <w:p w:rsidR="002175EE" w:rsidRPr="0027543E" w:rsidRDefault="002175EE" w:rsidP="00EC6287">
            <w:pPr>
              <w:pStyle w:val="NormalWeb"/>
              <w:spacing w:before="0" w:beforeAutospacing="0" w:after="0" w:afterAutospacing="0" w:line="276" w:lineRule="auto"/>
              <w:rPr>
                <w:sz w:val="20"/>
                <w:szCs w:val="20"/>
              </w:rPr>
            </w:pPr>
            <w:r w:rsidRPr="0027543E">
              <w:rPr>
                <w:sz w:val="20"/>
                <w:szCs w:val="20"/>
              </w:rPr>
              <w:t>-Organizma tür isimleri</w:t>
            </w:r>
          </w:p>
          <w:p w:rsidR="002175EE" w:rsidRPr="0027543E" w:rsidRDefault="002175EE" w:rsidP="00EC6287">
            <w:pPr>
              <w:pStyle w:val="NormalWeb"/>
              <w:spacing w:before="0" w:beforeAutospacing="0" w:after="0" w:afterAutospacing="0" w:line="276" w:lineRule="auto"/>
              <w:rPr>
                <w:sz w:val="20"/>
                <w:szCs w:val="20"/>
              </w:rPr>
            </w:pPr>
            <w:r w:rsidRPr="0027543E">
              <w:rPr>
                <w:sz w:val="20"/>
                <w:szCs w:val="20"/>
              </w:rPr>
              <w:t>-Etkenlik deneme raporu</w:t>
            </w:r>
          </w:p>
          <w:p w:rsidR="002175EE" w:rsidRPr="0027543E" w:rsidRDefault="002175EE" w:rsidP="00EC6287">
            <w:pPr>
              <w:pStyle w:val="NormalWeb"/>
              <w:spacing w:before="0" w:beforeAutospacing="0" w:after="0" w:afterAutospacing="0" w:line="276" w:lineRule="auto"/>
              <w:rPr>
                <w:sz w:val="20"/>
                <w:szCs w:val="20"/>
              </w:rPr>
            </w:pPr>
            <w:r w:rsidRPr="0027543E">
              <w:rPr>
                <w:sz w:val="20"/>
                <w:szCs w:val="20"/>
              </w:rPr>
              <w:t>-Yapraktan uygulanması durumunda buna ait patojen testi dahil uygulanabilirlik raporu</w:t>
            </w:r>
          </w:p>
          <w:p w:rsidR="002175EE" w:rsidRPr="0027543E" w:rsidRDefault="002175EE" w:rsidP="00B4354F">
            <w:pPr>
              <w:pStyle w:val="NormalWeb"/>
              <w:spacing w:before="0" w:beforeAutospacing="0" w:after="0" w:afterAutospacing="0" w:line="276" w:lineRule="auto"/>
              <w:rPr>
                <w:sz w:val="20"/>
                <w:szCs w:val="20"/>
              </w:rPr>
            </w:pPr>
            <w:r w:rsidRPr="0027543E">
              <w:rPr>
                <w:sz w:val="20"/>
                <w:szCs w:val="20"/>
              </w:rPr>
              <w:t>-Kullanılan organizmanın canlılığını muhafaza edebildiği depolama şartları (sıcaklık, nem, v.b.)</w:t>
            </w:r>
          </w:p>
        </w:tc>
        <w:tc>
          <w:tcPr>
            <w:tcW w:w="1084" w:type="pct"/>
          </w:tcPr>
          <w:p w:rsidR="002175EE" w:rsidRPr="0027543E" w:rsidRDefault="002175EE" w:rsidP="00EC6287">
            <w:pPr>
              <w:pStyle w:val="NormalWeb"/>
              <w:spacing w:before="0" w:beforeAutospacing="0" w:after="0" w:afterAutospacing="0" w:line="276" w:lineRule="auto"/>
              <w:rPr>
                <w:sz w:val="20"/>
                <w:szCs w:val="20"/>
              </w:rPr>
            </w:pPr>
            <w:r w:rsidRPr="0027543E">
              <w:rPr>
                <w:sz w:val="20"/>
                <w:szCs w:val="20"/>
              </w:rPr>
              <w:t>-</w:t>
            </w:r>
            <w:r>
              <w:rPr>
                <w:sz w:val="20"/>
                <w:szCs w:val="20"/>
              </w:rPr>
              <w:t xml:space="preserve"> </w:t>
            </w:r>
            <w:r w:rsidRPr="0027543E">
              <w:rPr>
                <w:sz w:val="20"/>
                <w:szCs w:val="20"/>
              </w:rPr>
              <w:t>Kullanılan mikroorganizma/mikroorganizmaların isimleri</w:t>
            </w:r>
          </w:p>
          <w:p w:rsidR="002175EE" w:rsidRPr="0027543E" w:rsidRDefault="002175EE" w:rsidP="00EC6287">
            <w:pPr>
              <w:pStyle w:val="NormalWeb"/>
              <w:spacing w:before="0" w:beforeAutospacing="0" w:after="0" w:afterAutospacing="0" w:line="276" w:lineRule="auto"/>
              <w:rPr>
                <w:sz w:val="20"/>
                <w:szCs w:val="20"/>
              </w:rPr>
            </w:pPr>
            <w:r w:rsidRPr="0027543E">
              <w:rPr>
                <w:sz w:val="20"/>
                <w:szCs w:val="20"/>
              </w:rPr>
              <w:t>- Canlı mikroorganizma miktarı</w:t>
            </w:r>
          </w:p>
          <w:p w:rsidR="002175EE" w:rsidRPr="0027543E" w:rsidRDefault="002175EE" w:rsidP="009F6C70">
            <w:pPr>
              <w:pStyle w:val="NormalWeb"/>
              <w:spacing w:before="0" w:beforeAutospacing="0" w:after="0" w:afterAutospacing="0" w:line="276" w:lineRule="auto"/>
              <w:rPr>
                <w:sz w:val="20"/>
                <w:szCs w:val="20"/>
              </w:rPr>
            </w:pPr>
            <w:r w:rsidRPr="0027543E">
              <w:rPr>
                <w:sz w:val="20"/>
                <w:szCs w:val="20"/>
              </w:rPr>
              <w:t>-</w:t>
            </w:r>
            <w:r>
              <w:rPr>
                <w:sz w:val="20"/>
                <w:szCs w:val="20"/>
              </w:rPr>
              <w:t xml:space="preserve"> </w:t>
            </w:r>
            <w:r w:rsidRPr="0027543E">
              <w:rPr>
                <w:sz w:val="20"/>
                <w:szCs w:val="20"/>
              </w:rPr>
              <w:t xml:space="preserve">Kullanılan mikroorganizmanın canlılığını muhafaza edebildiği uygun depolama şartları (sıcaklık, nem, ışık) </w:t>
            </w:r>
          </w:p>
          <w:p w:rsidR="002175EE" w:rsidRPr="0027543E" w:rsidRDefault="002175EE" w:rsidP="00EC6287">
            <w:pPr>
              <w:pStyle w:val="NormalWeb"/>
              <w:spacing w:before="0" w:beforeAutospacing="0" w:after="0" w:afterAutospacing="0" w:line="276" w:lineRule="auto"/>
              <w:rPr>
                <w:sz w:val="20"/>
                <w:szCs w:val="20"/>
              </w:rPr>
            </w:pPr>
            <w:r w:rsidRPr="0027543E">
              <w:rPr>
                <w:sz w:val="20"/>
                <w:szCs w:val="20"/>
              </w:rPr>
              <w:t>ve süresi</w:t>
            </w:r>
          </w:p>
          <w:p w:rsidR="002175EE" w:rsidRPr="0027543E" w:rsidRDefault="002175EE" w:rsidP="00EC6287">
            <w:pPr>
              <w:pStyle w:val="NormalWeb"/>
              <w:spacing w:before="0" w:beforeAutospacing="0" w:after="0" w:afterAutospacing="0" w:line="276" w:lineRule="auto"/>
              <w:rPr>
                <w:sz w:val="20"/>
                <w:szCs w:val="20"/>
              </w:rPr>
            </w:pPr>
            <w:r w:rsidRPr="0027543E">
              <w:rPr>
                <w:sz w:val="20"/>
                <w:szCs w:val="20"/>
              </w:rPr>
              <w:t>- Kullanım zamanı, dozu ve şekli</w:t>
            </w:r>
          </w:p>
          <w:p w:rsidR="002175EE" w:rsidRPr="0027543E" w:rsidRDefault="002175EE" w:rsidP="009B46D6">
            <w:pPr>
              <w:tabs>
                <w:tab w:val="left" w:pos="566"/>
              </w:tabs>
              <w:spacing w:line="240" w:lineRule="exact"/>
              <w:jc w:val="both"/>
              <w:rPr>
                <w:rFonts w:ascii="Times New Roman" w:hAnsi="Times New Roman" w:cs="Times New Roman"/>
                <w:color w:val="auto"/>
                <w:spacing w:val="0"/>
                <w:sz w:val="20"/>
                <w:szCs w:val="20"/>
                <w:lang w:eastAsia="en-US"/>
              </w:rPr>
            </w:pPr>
            <w:r w:rsidRPr="0027543E">
              <w:rPr>
                <w:rFonts w:ascii="Times New Roman" w:hAnsi="Times New Roman" w:cs="Times New Roman"/>
                <w:color w:val="auto"/>
                <w:spacing w:val="0"/>
                <w:sz w:val="20"/>
                <w:szCs w:val="20"/>
                <w:lang w:eastAsia="en-US"/>
              </w:rPr>
              <w:t>-Ürünün çalıştığı toprak pH sı, toprak sıcaklığı ve toprak yapısını,</w:t>
            </w:r>
          </w:p>
          <w:p w:rsidR="002175EE" w:rsidRPr="0027543E" w:rsidRDefault="002175EE" w:rsidP="008237A5">
            <w:pPr>
              <w:pStyle w:val="NormalWeb"/>
              <w:spacing w:before="0" w:beforeAutospacing="0" w:after="0" w:afterAutospacing="0" w:line="276" w:lineRule="auto"/>
              <w:rPr>
                <w:color w:val="0070C0"/>
                <w:sz w:val="20"/>
                <w:szCs w:val="20"/>
              </w:rPr>
            </w:pPr>
          </w:p>
        </w:tc>
      </w:tr>
    </w:tbl>
    <w:p w:rsidR="002175EE" w:rsidRPr="0083191E" w:rsidRDefault="002175EE" w:rsidP="00C35FDD">
      <w:pPr>
        <w:pStyle w:val="NormalWeb"/>
        <w:tabs>
          <w:tab w:val="left" w:pos="960"/>
        </w:tabs>
        <w:spacing w:before="0" w:beforeAutospacing="0" w:after="0" w:afterAutospacing="0" w:line="276" w:lineRule="auto"/>
        <w:ind w:left="284"/>
        <w:jc w:val="both"/>
        <w:rPr>
          <w:b/>
          <w:bCs/>
        </w:rPr>
      </w:pPr>
      <w:r w:rsidRPr="0083191E">
        <w:t xml:space="preserve">* </w:t>
      </w:r>
      <w:r w:rsidRPr="0083191E">
        <w:rPr>
          <w:b/>
          <w:bCs/>
        </w:rPr>
        <w:t>Bitki gelişim düzenleyicisi ve bitki koruma ifadeleri kullanılmayacaktır.</w:t>
      </w:r>
    </w:p>
    <w:p w:rsidR="002175EE" w:rsidRPr="0083191E" w:rsidRDefault="002175EE" w:rsidP="00C35FDD">
      <w:pPr>
        <w:pStyle w:val="NormalWeb"/>
        <w:spacing w:before="0" w:beforeAutospacing="0" w:after="0" w:afterAutospacing="0" w:line="276" w:lineRule="auto"/>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r>
        <w:rPr>
          <w:b/>
          <w:bCs/>
        </w:rPr>
        <w:t>Ek</w:t>
      </w:r>
      <w:r w:rsidRPr="0083191E">
        <w:rPr>
          <w:b/>
          <w:bCs/>
        </w:rPr>
        <w:t xml:space="preserve"> – 6</w:t>
      </w:r>
    </w:p>
    <w:p w:rsidR="002175EE" w:rsidRPr="0083191E" w:rsidRDefault="002175EE" w:rsidP="00327712">
      <w:pPr>
        <w:pStyle w:val="NormalWeb"/>
        <w:spacing w:before="0" w:beforeAutospacing="0" w:after="0" w:afterAutospacing="0" w:line="276" w:lineRule="auto"/>
        <w:jc w:val="center"/>
        <w:rPr>
          <w:b/>
          <w:bCs/>
        </w:rPr>
      </w:pPr>
      <w:r w:rsidRPr="0083191E">
        <w:rPr>
          <w:b/>
          <w:bCs/>
        </w:rPr>
        <w:t>ENZİM KATKILI ÜRÜNLER</w:t>
      </w:r>
    </w:p>
    <w:p w:rsidR="002175EE" w:rsidRPr="0083191E" w:rsidRDefault="002175EE" w:rsidP="00327712">
      <w:pPr>
        <w:pStyle w:val="NormalWeb"/>
        <w:spacing w:before="0" w:beforeAutospacing="0" w:after="0" w:afterAutospacing="0" w:line="276" w:lineRule="auto"/>
        <w:jc w:val="center"/>
        <w:rPr>
          <w:b/>
          <w:bCs/>
        </w:rPr>
      </w:pPr>
    </w:p>
    <w:tbl>
      <w:tblPr>
        <w:tblW w:w="15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1973"/>
        <w:gridCol w:w="3843"/>
        <w:gridCol w:w="3837"/>
        <w:gridCol w:w="2243"/>
        <w:gridCol w:w="2480"/>
      </w:tblGrid>
      <w:tr w:rsidR="002175EE" w:rsidRPr="00184188">
        <w:trPr>
          <w:jc w:val="center"/>
        </w:trPr>
        <w:tc>
          <w:tcPr>
            <w:tcW w:w="212" w:type="pct"/>
          </w:tcPr>
          <w:p w:rsidR="002175EE" w:rsidRPr="00184188" w:rsidRDefault="002175EE" w:rsidP="002F6CEE">
            <w:pPr>
              <w:pStyle w:val="NormalWeb"/>
              <w:spacing w:before="0" w:beforeAutospacing="0" w:after="0" w:afterAutospacing="0" w:line="276" w:lineRule="auto"/>
              <w:jc w:val="center"/>
              <w:rPr>
                <w:sz w:val="20"/>
                <w:szCs w:val="20"/>
              </w:rPr>
            </w:pPr>
            <w:r w:rsidRPr="00184188">
              <w:rPr>
                <w:b/>
                <w:bCs/>
                <w:sz w:val="20"/>
                <w:szCs w:val="20"/>
              </w:rPr>
              <w:t> NO</w:t>
            </w:r>
          </w:p>
        </w:tc>
        <w:tc>
          <w:tcPr>
            <w:tcW w:w="657" w:type="pct"/>
          </w:tcPr>
          <w:p w:rsidR="002175EE" w:rsidRPr="00184188" w:rsidRDefault="002175EE" w:rsidP="002F6CEE">
            <w:pPr>
              <w:pStyle w:val="NormalWeb"/>
              <w:spacing w:before="0" w:beforeAutospacing="0" w:after="0" w:afterAutospacing="0" w:line="276" w:lineRule="auto"/>
              <w:rPr>
                <w:sz w:val="20"/>
                <w:szCs w:val="20"/>
              </w:rPr>
            </w:pPr>
            <w:r w:rsidRPr="00184188">
              <w:rPr>
                <w:b/>
                <w:bCs/>
                <w:sz w:val="20"/>
                <w:szCs w:val="20"/>
              </w:rPr>
              <w:t>Organik Ürünün Tip İsmi.</w:t>
            </w:r>
          </w:p>
        </w:tc>
        <w:tc>
          <w:tcPr>
            <w:tcW w:w="1280" w:type="pct"/>
          </w:tcPr>
          <w:p w:rsidR="002175EE" w:rsidRPr="00184188" w:rsidRDefault="002175EE" w:rsidP="002F6CEE">
            <w:pPr>
              <w:pStyle w:val="NormalWeb"/>
              <w:spacing w:before="0" w:beforeAutospacing="0" w:after="0" w:afterAutospacing="0" w:line="276" w:lineRule="auto"/>
              <w:rPr>
                <w:sz w:val="20"/>
                <w:szCs w:val="20"/>
              </w:rPr>
            </w:pPr>
            <w:r w:rsidRPr="00184188">
              <w:rPr>
                <w:b/>
                <w:bCs/>
                <w:sz w:val="20"/>
                <w:szCs w:val="20"/>
              </w:rPr>
              <w:t>Organik ürünün elde ediliş şekli ve ana bileşenlerine ait bilgiler.</w:t>
            </w:r>
          </w:p>
        </w:tc>
        <w:tc>
          <w:tcPr>
            <w:tcW w:w="1278" w:type="pct"/>
          </w:tcPr>
          <w:p w:rsidR="002175EE" w:rsidRPr="00184188" w:rsidRDefault="002175EE" w:rsidP="002F6CEE">
            <w:pPr>
              <w:pStyle w:val="NormalWeb"/>
              <w:spacing w:before="0" w:beforeAutospacing="0" w:after="0" w:afterAutospacing="0" w:line="276" w:lineRule="auto"/>
              <w:rPr>
                <w:sz w:val="20"/>
                <w:szCs w:val="20"/>
              </w:rPr>
            </w:pPr>
            <w:r w:rsidRPr="00184188">
              <w:rPr>
                <w:b/>
                <w:bCs/>
                <w:sz w:val="20"/>
                <w:szCs w:val="20"/>
              </w:rPr>
              <w:t>Ürünün hammadde muhtevası, miktarı ile bünyesinde bulunması gereken bitki besin maddesi içeriği ve diğer kriterler</w:t>
            </w:r>
          </w:p>
        </w:tc>
        <w:tc>
          <w:tcPr>
            <w:tcW w:w="747" w:type="pct"/>
          </w:tcPr>
          <w:p w:rsidR="002175EE" w:rsidRPr="00184188" w:rsidRDefault="002175EE" w:rsidP="002F6CEE">
            <w:pPr>
              <w:pStyle w:val="NormalWeb"/>
              <w:spacing w:before="0" w:beforeAutospacing="0" w:after="0" w:afterAutospacing="0" w:line="276" w:lineRule="auto"/>
              <w:rPr>
                <w:sz w:val="20"/>
                <w:szCs w:val="20"/>
              </w:rPr>
            </w:pPr>
            <w:r w:rsidRPr="00184188">
              <w:rPr>
                <w:b/>
                <w:bCs/>
                <w:sz w:val="20"/>
                <w:szCs w:val="20"/>
              </w:rPr>
              <w:t>Ürüne ait EC, pH ve diğer istenen bilgiler</w:t>
            </w:r>
          </w:p>
        </w:tc>
        <w:tc>
          <w:tcPr>
            <w:tcW w:w="826" w:type="pct"/>
          </w:tcPr>
          <w:p w:rsidR="002175EE" w:rsidRPr="00184188" w:rsidRDefault="002175EE" w:rsidP="002F6CEE">
            <w:pPr>
              <w:pStyle w:val="NormalWeb"/>
              <w:spacing w:before="0" w:beforeAutospacing="0" w:after="0" w:afterAutospacing="0" w:line="276" w:lineRule="auto"/>
              <w:rPr>
                <w:sz w:val="20"/>
                <w:szCs w:val="20"/>
              </w:rPr>
            </w:pPr>
            <w:r w:rsidRPr="00184188">
              <w:rPr>
                <w:b/>
                <w:bCs/>
                <w:sz w:val="20"/>
                <w:szCs w:val="20"/>
              </w:rPr>
              <w:t>Etiket üzerinde beyan edilmesi gereken zorunlu içerik</w:t>
            </w:r>
          </w:p>
        </w:tc>
      </w:tr>
      <w:tr w:rsidR="002175EE" w:rsidRPr="00184188">
        <w:trPr>
          <w:trHeight w:val="6581"/>
          <w:jc w:val="center"/>
        </w:trPr>
        <w:tc>
          <w:tcPr>
            <w:tcW w:w="212" w:type="pct"/>
          </w:tcPr>
          <w:p w:rsidR="002175EE" w:rsidRPr="00184188" w:rsidRDefault="002175EE" w:rsidP="002F6CEE">
            <w:pPr>
              <w:pStyle w:val="NormalWeb"/>
              <w:spacing w:before="0" w:beforeAutospacing="0" w:after="0" w:afterAutospacing="0" w:line="276" w:lineRule="auto"/>
              <w:rPr>
                <w:sz w:val="20"/>
                <w:szCs w:val="20"/>
              </w:rPr>
            </w:pPr>
            <w:r w:rsidRPr="00184188">
              <w:rPr>
                <w:sz w:val="20"/>
                <w:szCs w:val="20"/>
              </w:rPr>
              <w:t>1</w:t>
            </w:r>
          </w:p>
        </w:tc>
        <w:tc>
          <w:tcPr>
            <w:tcW w:w="657" w:type="pct"/>
          </w:tcPr>
          <w:p w:rsidR="002175EE" w:rsidRPr="00184188" w:rsidRDefault="002175EE" w:rsidP="002F6CEE">
            <w:pPr>
              <w:pStyle w:val="NormalWeb"/>
              <w:spacing w:before="0" w:beforeAutospacing="0" w:after="0" w:afterAutospacing="0" w:line="276" w:lineRule="auto"/>
              <w:rPr>
                <w:sz w:val="20"/>
                <w:szCs w:val="20"/>
              </w:rPr>
            </w:pPr>
            <w:r w:rsidRPr="00184188">
              <w:rPr>
                <w:sz w:val="20"/>
                <w:szCs w:val="20"/>
              </w:rPr>
              <w:t>Enzimli Ürünler</w:t>
            </w:r>
          </w:p>
        </w:tc>
        <w:tc>
          <w:tcPr>
            <w:tcW w:w="1280" w:type="pct"/>
          </w:tcPr>
          <w:p w:rsidR="002175EE" w:rsidRPr="00184188" w:rsidRDefault="002175EE" w:rsidP="00342ED5">
            <w:pPr>
              <w:pStyle w:val="NormalWeb"/>
              <w:tabs>
                <w:tab w:val="left" w:pos="2540"/>
              </w:tabs>
              <w:spacing w:before="0" w:beforeAutospacing="0" w:after="0" w:afterAutospacing="0" w:line="276" w:lineRule="auto"/>
              <w:rPr>
                <w:sz w:val="20"/>
                <w:szCs w:val="20"/>
              </w:rPr>
            </w:pPr>
            <w:r w:rsidRPr="00184188">
              <w:rPr>
                <w:sz w:val="20"/>
                <w:szCs w:val="20"/>
              </w:rPr>
              <w:t>Enzimler;</w:t>
            </w:r>
            <w:r w:rsidRPr="00184188">
              <w:rPr>
                <w:sz w:val="20"/>
                <w:szCs w:val="20"/>
              </w:rPr>
              <w:tab/>
            </w:r>
          </w:p>
          <w:p w:rsidR="002175EE" w:rsidRPr="00184188" w:rsidRDefault="002175EE" w:rsidP="00342ED5">
            <w:pPr>
              <w:pStyle w:val="NormalWeb"/>
              <w:tabs>
                <w:tab w:val="left" w:pos="2540"/>
              </w:tabs>
              <w:spacing w:before="0" w:beforeAutospacing="0" w:after="0" w:afterAutospacing="0" w:line="276" w:lineRule="auto"/>
              <w:rPr>
                <w:sz w:val="20"/>
                <w:szCs w:val="20"/>
              </w:rPr>
            </w:pPr>
            <w:r w:rsidRPr="00184188">
              <w:rPr>
                <w:sz w:val="20"/>
                <w:szCs w:val="20"/>
              </w:rPr>
              <w:t>Biyolojik reaksiyonların aktivasyon  enerjisini düşüren,</w:t>
            </w:r>
          </w:p>
          <w:p w:rsidR="002175EE" w:rsidRPr="00184188" w:rsidRDefault="002175EE" w:rsidP="00342ED5">
            <w:pPr>
              <w:pStyle w:val="NormalWeb"/>
              <w:tabs>
                <w:tab w:val="left" w:pos="2540"/>
              </w:tabs>
              <w:spacing w:before="0" w:beforeAutospacing="0" w:after="0" w:afterAutospacing="0" w:line="276" w:lineRule="auto"/>
              <w:rPr>
                <w:sz w:val="20"/>
                <w:szCs w:val="20"/>
              </w:rPr>
            </w:pPr>
            <w:r w:rsidRPr="00184188">
              <w:rPr>
                <w:sz w:val="20"/>
                <w:szCs w:val="20"/>
              </w:rPr>
              <w:t xml:space="preserve">daima bir çeşit reaksiyonu gerçekleştiren, </w:t>
            </w:r>
          </w:p>
          <w:p w:rsidR="002175EE" w:rsidRPr="00184188" w:rsidRDefault="002175EE" w:rsidP="00342ED5">
            <w:pPr>
              <w:pStyle w:val="NormalWeb"/>
              <w:tabs>
                <w:tab w:val="left" w:pos="2540"/>
              </w:tabs>
              <w:spacing w:before="0" w:beforeAutospacing="0" w:after="0" w:afterAutospacing="0" w:line="276" w:lineRule="auto"/>
              <w:rPr>
                <w:sz w:val="20"/>
                <w:szCs w:val="20"/>
              </w:rPr>
            </w:pPr>
            <w:r w:rsidRPr="00184188">
              <w:rPr>
                <w:sz w:val="20"/>
                <w:szCs w:val="20"/>
              </w:rPr>
              <w:t>aynı tür reaksiyonu bozulmadan tekrar tekrar yapan, reaksiyonun çabuk dengeye ulaşmasını sağlayan, cansız ortamda da görev yapan, biyokatalizörlerdir.</w:t>
            </w:r>
          </w:p>
          <w:p w:rsidR="002175EE" w:rsidRPr="00184188" w:rsidRDefault="002175EE" w:rsidP="00160059">
            <w:pPr>
              <w:pStyle w:val="NormalWeb"/>
              <w:spacing w:before="0" w:beforeAutospacing="0" w:after="0" w:afterAutospacing="0" w:line="276" w:lineRule="auto"/>
              <w:rPr>
                <w:sz w:val="20"/>
                <w:szCs w:val="20"/>
              </w:rPr>
            </w:pPr>
          </w:p>
          <w:p w:rsidR="002175EE" w:rsidRPr="00184188" w:rsidRDefault="002175EE" w:rsidP="00160059">
            <w:pPr>
              <w:pStyle w:val="NormalWeb"/>
              <w:spacing w:before="0" w:beforeAutospacing="0" w:after="0" w:afterAutospacing="0" w:line="276" w:lineRule="auto"/>
              <w:rPr>
                <w:sz w:val="20"/>
                <w:szCs w:val="20"/>
              </w:rPr>
            </w:pPr>
            <w:r w:rsidRPr="00184188">
              <w:rPr>
                <w:sz w:val="20"/>
                <w:szCs w:val="20"/>
              </w:rPr>
              <w:br/>
              <w:t> </w:t>
            </w:r>
          </w:p>
        </w:tc>
        <w:tc>
          <w:tcPr>
            <w:tcW w:w="1278" w:type="pct"/>
          </w:tcPr>
          <w:p w:rsidR="002175EE" w:rsidRPr="00184188" w:rsidRDefault="002175EE" w:rsidP="00BE666E">
            <w:pPr>
              <w:pStyle w:val="NormalWeb"/>
              <w:spacing w:before="0" w:beforeAutospacing="0" w:after="0" w:afterAutospacing="0" w:line="276" w:lineRule="auto"/>
              <w:rPr>
                <w:sz w:val="20"/>
                <w:szCs w:val="20"/>
              </w:rPr>
            </w:pPr>
            <w:r w:rsidRPr="00184188">
              <w:rPr>
                <w:sz w:val="20"/>
                <w:szCs w:val="20"/>
              </w:rPr>
              <w:t>Toplam organik madde en az :% 10</w:t>
            </w:r>
          </w:p>
          <w:p w:rsidR="002175EE" w:rsidRPr="00184188" w:rsidRDefault="002175EE" w:rsidP="00BE666E">
            <w:pPr>
              <w:pStyle w:val="NormalWeb"/>
              <w:spacing w:before="0" w:beforeAutospacing="0" w:after="0" w:afterAutospacing="0" w:line="276" w:lineRule="auto"/>
              <w:rPr>
                <w:sz w:val="20"/>
                <w:szCs w:val="20"/>
              </w:rPr>
            </w:pPr>
          </w:p>
          <w:p w:rsidR="002175EE" w:rsidRPr="00184188" w:rsidRDefault="002175EE" w:rsidP="00BE666E">
            <w:pPr>
              <w:pStyle w:val="NormalWeb"/>
              <w:spacing w:before="0" w:beforeAutospacing="0" w:after="0" w:afterAutospacing="0" w:line="276" w:lineRule="auto"/>
              <w:rPr>
                <w:sz w:val="20"/>
                <w:szCs w:val="20"/>
              </w:rPr>
            </w:pPr>
            <w:r w:rsidRPr="00184188">
              <w:rPr>
                <w:sz w:val="20"/>
                <w:szCs w:val="20"/>
              </w:rPr>
              <w:t>İkincil bitki besin maddeleri ve/veya iz elementlerin beyanı Tarımda Kullanılan Kimyevi Gübrelere Dair Yönetmelik’te belirtilen en az miktarlarda katılması veya bulunması halinde beyan edilir.</w:t>
            </w:r>
          </w:p>
        </w:tc>
        <w:tc>
          <w:tcPr>
            <w:tcW w:w="747" w:type="pct"/>
          </w:tcPr>
          <w:p w:rsidR="002175EE" w:rsidRPr="00184188" w:rsidRDefault="002175EE" w:rsidP="00C94CCD">
            <w:pPr>
              <w:pStyle w:val="NormalWeb"/>
              <w:spacing w:before="0" w:beforeAutospacing="0" w:after="0" w:afterAutospacing="0" w:line="276" w:lineRule="auto"/>
              <w:rPr>
                <w:sz w:val="20"/>
                <w:szCs w:val="20"/>
              </w:rPr>
            </w:pPr>
            <w:r w:rsidRPr="00184188">
              <w:rPr>
                <w:sz w:val="20"/>
                <w:szCs w:val="20"/>
              </w:rPr>
              <w:t>Kurşun en fazla: 10 ppm</w:t>
            </w:r>
          </w:p>
          <w:p w:rsidR="002175EE" w:rsidRPr="00184188" w:rsidRDefault="002175EE" w:rsidP="00C94CCD">
            <w:pPr>
              <w:pStyle w:val="NormalWeb"/>
              <w:spacing w:before="0" w:beforeAutospacing="0" w:after="0" w:afterAutospacing="0" w:line="276" w:lineRule="auto"/>
              <w:rPr>
                <w:sz w:val="20"/>
                <w:szCs w:val="20"/>
              </w:rPr>
            </w:pPr>
            <w:r w:rsidRPr="00184188">
              <w:rPr>
                <w:sz w:val="20"/>
                <w:szCs w:val="20"/>
              </w:rPr>
              <w:t>Arsenik en fazla:</w:t>
            </w:r>
          </w:p>
          <w:p w:rsidR="002175EE" w:rsidRPr="00184188" w:rsidRDefault="002175EE" w:rsidP="00C94CCD">
            <w:pPr>
              <w:pStyle w:val="NormalWeb"/>
              <w:spacing w:before="0" w:beforeAutospacing="0" w:after="0" w:afterAutospacing="0" w:line="276" w:lineRule="auto"/>
              <w:rPr>
                <w:sz w:val="20"/>
                <w:szCs w:val="20"/>
              </w:rPr>
            </w:pPr>
            <w:r w:rsidRPr="00184188">
              <w:rPr>
                <w:sz w:val="20"/>
                <w:szCs w:val="20"/>
              </w:rPr>
              <w:t>3 ppm</w:t>
            </w:r>
          </w:p>
          <w:p w:rsidR="002175EE" w:rsidRPr="00184188" w:rsidRDefault="002175EE" w:rsidP="00C94CCD">
            <w:pPr>
              <w:pStyle w:val="NormalWeb"/>
              <w:spacing w:before="0" w:beforeAutospacing="0" w:after="0" w:afterAutospacing="0" w:line="276" w:lineRule="auto"/>
              <w:rPr>
                <w:sz w:val="20"/>
                <w:szCs w:val="20"/>
              </w:rPr>
            </w:pPr>
            <w:r w:rsidRPr="00184188">
              <w:rPr>
                <w:sz w:val="20"/>
                <w:szCs w:val="20"/>
              </w:rPr>
              <w:t>Enzim aktivite</w:t>
            </w:r>
            <w:r>
              <w:rPr>
                <w:sz w:val="20"/>
                <w:szCs w:val="20"/>
              </w:rPr>
              <w:t xml:space="preserve"> </w:t>
            </w:r>
            <w:r w:rsidRPr="00184188">
              <w:rPr>
                <w:sz w:val="20"/>
                <w:szCs w:val="20"/>
              </w:rPr>
              <w:t>analizi</w:t>
            </w:r>
          </w:p>
          <w:p w:rsidR="002175EE" w:rsidRPr="00184188" w:rsidRDefault="002175EE" w:rsidP="00C94CCD">
            <w:pPr>
              <w:pStyle w:val="NormalWeb"/>
              <w:spacing w:before="0" w:beforeAutospacing="0" w:after="0" w:afterAutospacing="0" w:line="276" w:lineRule="auto"/>
              <w:rPr>
                <w:sz w:val="20"/>
                <w:szCs w:val="20"/>
              </w:rPr>
            </w:pPr>
            <w:r w:rsidRPr="00184188">
              <w:rPr>
                <w:sz w:val="20"/>
                <w:szCs w:val="20"/>
              </w:rPr>
              <w:t>pH</w:t>
            </w:r>
          </w:p>
          <w:p w:rsidR="002175EE" w:rsidRPr="00184188" w:rsidRDefault="002175EE" w:rsidP="00C94CCD">
            <w:pPr>
              <w:pStyle w:val="NormalWeb"/>
              <w:spacing w:before="0" w:beforeAutospacing="0" w:after="0" w:afterAutospacing="0" w:line="276" w:lineRule="auto"/>
              <w:rPr>
                <w:sz w:val="20"/>
                <w:szCs w:val="20"/>
              </w:rPr>
            </w:pPr>
            <w:r w:rsidRPr="00184188">
              <w:rPr>
                <w:sz w:val="20"/>
                <w:szCs w:val="20"/>
              </w:rPr>
              <w:t>*</w:t>
            </w:r>
          </w:p>
          <w:p w:rsidR="002175EE" w:rsidRPr="00184188" w:rsidRDefault="002175EE" w:rsidP="002F6CEE">
            <w:pPr>
              <w:pStyle w:val="NormalWeb"/>
              <w:spacing w:before="0" w:beforeAutospacing="0" w:after="0" w:afterAutospacing="0" w:line="276" w:lineRule="auto"/>
              <w:rPr>
                <w:sz w:val="20"/>
                <w:szCs w:val="20"/>
              </w:rPr>
            </w:pPr>
          </w:p>
        </w:tc>
        <w:tc>
          <w:tcPr>
            <w:tcW w:w="826" w:type="pct"/>
          </w:tcPr>
          <w:p w:rsidR="002175EE" w:rsidRPr="00184188" w:rsidRDefault="002175EE" w:rsidP="00C94CCD">
            <w:pPr>
              <w:pStyle w:val="NormalWeb"/>
              <w:spacing w:before="0" w:beforeAutospacing="0" w:after="0" w:afterAutospacing="0" w:line="276" w:lineRule="auto"/>
              <w:rPr>
                <w:sz w:val="20"/>
                <w:szCs w:val="20"/>
              </w:rPr>
            </w:pPr>
            <w:r w:rsidRPr="00184188">
              <w:rPr>
                <w:sz w:val="20"/>
                <w:szCs w:val="20"/>
              </w:rPr>
              <w:t>- Toplam organik madde miktarı</w:t>
            </w:r>
          </w:p>
          <w:p w:rsidR="002175EE" w:rsidRPr="00184188" w:rsidRDefault="002175EE" w:rsidP="00C94CCD">
            <w:pPr>
              <w:pStyle w:val="NormalWeb"/>
              <w:spacing w:before="0" w:beforeAutospacing="0" w:after="0" w:afterAutospacing="0" w:line="276" w:lineRule="auto"/>
              <w:rPr>
                <w:sz w:val="20"/>
                <w:szCs w:val="20"/>
              </w:rPr>
            </w:pPr>
            <w:r w:rsidRPr="00184188">
              <w:rPr>
                <w:sz w:val="20"/>
                <w:szCs w:val="20"/>
              </w:rPr>
              <w:t>-Enzimlerin isimleri ve aktiviteleri.</w:t>
            </w:r>
          </w:p>
          <w:p w:rsidR="002175EE" w:rsidRPr="00184188" w:rsidRDefault="002175EE" w:rsidP="006C199D">
            <w:pPr>
              <w:pStyle w:val="NormalWeb"/>
              <w:spacing w:before="0" w:beforeAutospacing="0" w:after="0" w:afterAutospacing="0" w:line="276" w:lineRule="auto"/>
              <w:rPr>
                <w:sz w:val="20"/>
                <w:szCs w:val="20"/>
              </w:rPr>
            </w:pPr>
            <w:r w:rsidRPr="00184188">
              <w:rPr>
                <w:sz w:val="20"/>
                <w:szCs w:val="20"/>
              </w:rPr>
              <w:t xml:space="preserve">-Varsa enzim aktivitesi için gerekli kofaktör olarak rol oynayan veya ürüne                   -Zenginleştirmek amacı ile katılan ikincil bitki besin elementleri ile mikro elementlerin isim ve miktarları </w:t>
            </w:r>
          </w:p>
        </w:tc>
      </w:tr>
    </w:tbl>
    <w:p w:rsidR="002175EE" w:rsidRPr="0083191E" w:rsidRDefault="002175EE" w:rsidP="00C35FDD">
      <w:pPr>
        <w:pStyle w:val="NormalWeb"/>
        <w:tabs>
          <w:tab w:val="left" w:pos="960"/>
        </w:tabs>
        <w:spacing w:before="0" w:beforeAutospacing="0" w:after="0" w:afterAutospacing="0" w:line="276" w:lineRule="auto"/>
        <w:ind w:left="426"/>
        <w:jc w:val="both"/>
        <w:rPr>
          <w:b/>
          <w:bCs/>
        </w:rPr>
      </w:pPr>
      <w:r w:rsidRPr="0083191E">
        <w:t>*</w:t>
      </w:r>
      <w:r w:rsidRPr="0083191E">
        <w:rPr>
          <w:b/>
          <w:bCs/>
        </w:rPr>
        <w:t>Bitki gelişim düzenleyicisi ve bitki koruma ifadeleri kullanılmayacaktır.</w:t>
      </w:r>
    </w:p>
    <w:p w:rsidR="002175EE" w:rsidRPr="0083191E" w:rsidRDefault="002175EE" w:rsidP="00327712">
      <w:pPr>
        <w:rPr>
          <w:rFonts w:ascii="Times New Roman" w:hAnsi="Times New Roman" w:cs="Times New Roman"/>
          <w:sz w:val="24"/>
          <w:szCs w:val="24"/>
        </w:rPr>
        <w:sectPr w:rsidR="002175EE" w:rsidRPr="0083191E" w:rsidSect="000E5760">
          <w:pgSz w:w="16838" w:h="11906" w:orient="landscape" w:code="9"/>
          <w:pgMar w:top="567" w:right="454" w:bottom="1134" w:left="567" w:header="567" w:footer="567" w:gutter="0"/>
          <w:cols w:space="708"/>
          <w:docGrid w:linePitch="360"/>
        </w:sect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Default="002175EE" w:rsidP="007F261E">
      <w:pPr>
        <w:pStyle w:val="NormalWeb"/>
        <w:spacing w:before="0" w:beforeAutospacing="0" w:after="0" w:afterAutospacing="0" w:line="276" w:lineRule="auto"/>
        <w:jc w:val="center"/>
        <w:outlineLvl w:val="0"/>
        <w:rPr>
          <w:b/>
          <w:bCs/>
        </w:rPr>
      </w:pPr>
      <w:r>
        <w:rPr>
          <w:b/>
          <w:bCs/>
        </w:rPr>
        <w:t>Ek – 7</w:t>
      </w: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Pr="00853499" w:rsidRDefault="002175EE" w:rsidP="00853499">
      <w:pPr>
        <w:jc w:val="center"/>
        <w:rPr>
          <w:rFonts w:ascii="Times New Roman" w:hAnsi="Times New Roman" w:cs="Times New Roman"/>
          <w:b/>
          <w:bCs/>
          <w:color w:val="auto"/>
          <w:spacing w:val="0"/>
          <w:sz w:val="24"/>
          <w:szCs w:val="24"/>
        </w:rPr>
      </w:pPr>
      <w:r w:rsidRPr="00853499">
        <w:rPr>
          <w:rFonts w:ascii="Times New Roman" w:hAnsi="Times New Roman" w:cs="Times New Roman"/>
          <w:b/>
          <w:bCs/>
          <w:color w:val="auto"/>
          <w:spacing w:val="0"/>
          <w:sz w:val="24"/>
          <w:szCs w:val="24"/>
        </w:rPr>
        <w:t>T.C</w:t>
      </w:r>
    </w:p>
    <w:p w:rsidR="002175EE" w:rsidRPr="00853499" w:rsidRDefault="002175EE" w:rsidP="00853499">
      <w:pPr>
        <w:jc w:val="center"/>
        <w:rPr>
          <w:rFonts w:ascii="Times New Roman" w:hAnsi="Times New Roman" w:cs="Times New Roman"/>
          <w:b/>
          <w:bCs/>
          <w:color w:val="auto"/>
          <w:spacing w:val="0"/>
          <w:sz w:val="24"/>
          <w:szCs w:val="24"/>
        </w:rPr>
      </w:pPr>
      <w:r w:rsidRPr="00853499">
        <w:rPr>
          <w:rFonts w:ascii="Times New Roman" w:hAnsi="Times New Roman" w:cs="Times New Roman"/>
          <w:b/>
          <w:bCs/>
          <w:color w:val="auto"/>
          <w:spacing w:val="0"/>
          <w:sz w:val="24"/>
          <w:szCs w:val="24"/>
        </w:rPr>
        <w:t>…………… VALİLİĞİ</w:t>
      </w:r>
    </w:p>
    <w:p w:rsidR="002175EE" w:rsidRPr="00853499" w:rsidRDefault="002175EE" w:rsidP="00853499">
      <w:pPr>
        <w:jc w:val="center"/>
        <w:rPr>
          <w:rFonts w:ascii="Times New Roman" w:hAnsi="Times New Roman" w:cs="Times New Roman"/>
          <w:b/>
          <w:bCs/>
          <w:color w:val="auto"/>
          <w:spacing w:val="0"/>
          <w:sz w:val="24"/>
          <w:szCs w:val="24"/>
        </w:rPr>
      </w:pPr>
      <w:r w:rsidRPr="00853499">
        <w:rPr>
          <w:rFonts w:ascii="Times New Roman" w:hAnsi="Times New Roman" w:cs="Times New Roman"/>
          <w:b/>
          <w:bCs/>
          <w:color w:val="auto"/>
          <w:spacing w:val="0"/>
          <w:sz w:val="24"/>
          <w:szCs w:val="24"/>
        </w:rPr>
        <w:t>İl</w:t>
      </w:r>
      <w:r>
        <w:rPr>
          <w:rFonts w:ascii="Times New Roman" w:hAnsi="Times New Roman" w:cs="Times New Roman"/>
          <w:b/>
          <w:bCs/>
          <w:color w:val="auto"/>
          <w:spacing w:val="0"/>
          <w:sz w:val="24"/>
          <w:szCs w:val="24"/>
        </w:rPr>
        <w:t>,</w:t>
      </w:r>
      <w:r w:rsidRPr="00853499">
        <w:rPr>
          <w:rFonts w:ascii="Times New Roman" w:hAnsi="Times New Roman" w:cs="Times New Roman"/>
          <w:b/>
          <w:bCs/>
          <w:color w:val="auto"/>
          <w:spacing w:val="0"/>
          <w:sz w:val="24"/>
          <w:szCs w:val="24"/>
        </w:rPr>
        <w:t xml:space="preserve"> Gıda Tarım ve Hayvancılık Müdürlüğü</w:t>
      </w:r>
    </w:p>
    <w:p w:rsidR="002175EE" w:rsidRPr="00853499" w:rsidRDefault="002175EE" w:rsidP="00853499">
      <w:pPr>
        <w:jc w:val="center"/>
        <w:rPr>
          <w:rFonts w:ascii="Times New Roman" w:hAnsi="Times New Roman" w:cs="Times New Roman"/>
          <w:b/>
          <w:bCs/>
          <w:color w:val="auto"/>
          <w:spacing w:val="0"/>
          <w:sz w:val="24"/>
          <w:szCs w:val="24"/>
        </w:rPr>
      </w:pPr>
      <w:r w:rsidRPr="00853499">
        <w:rPr>
          <w:rFonts w:ascii="Times New Roman" w:hAnsi="Times New Roman" w:cs="Times New Roman"/>
          <w:b/>
          <w:bCs/>
          <w:color w:val="auto"/>
          <w:spacing w:val="0"/>
          <w:sz w:val="24"/>
          <w:szCs w:val="24"/>
        </w:rPr>
        <w:t xml:space="preserve">    </w:t>
      </w:r>
    </w:p>
    <w:p w:rsidR="002175EE" w:rsidRPr="00853499" w:rsidRDefault="002175EE" w:rsidP="00853499">
      <w:pPr>
        <w:jc w:val="center"/>
        <w:rPr>
          <w:rFonts w:ascii="Times New Roman" w:hAnsi="Times New Roman" w:cs="Times New Roman"/>
          <w:b/>
          <w:bCs/>
          <w:color w:val="auto"/>
          <w:spacing w:val="0"/>
          <w:sz w:val="24"/>
          <w:szCs w:val="24"/>
        </w:rPr>
      </w:pPr>
      <w:r>
        <w:rPr>
          <w:rFonts w:ascii="Times New Roman" w:hAnsi="Times New Roman" w:cs="Times New Roman"/>
          <w:b/>
          <w:bCs/>
          <w:color w:val="auto"/>
          <w:spacing w:val="0"/>
          <w:sz w:val="24"/>
          <w:szCs w:val="24"/>
        </w:rPr>
        <w:t xml:space="preserve">  </w:t>
      </w:r>
      <w:r w:rsidRPr="00853499">
        <w:rPr>
          <w:rFonts w:ascii="Times New Roman" w:hAnsi="Times New Roman" w:cs="Times New Roman"/>
          <w:b/>
          <w:bCs/>
          <w:color w:val="auto"/>
          <w:spacing w:val="0"/>
          <w:sz w:val="24"/>
          <w:szCs w:val="24"/>
        </w:rPr>
        <w:t xml:space="preserve"> ÜRETİM İLE İLGİLİ KAPASİTE RAPORUDUR </w:t>
      </w:r>
    </w:p>
    <w:p w:rsidR="002175EE" w:rsidRPr="00853499" w:rsidRDefault="002175EE" w:rsidP="00853499">
      <w:pPr>
        <w:jc w:val="center"/>
        <w:rPr>
          <w:rFonts w:ascii="Times New Roman" w:hAnsi="Times New Roman" w:cs="Times New Roman"/>
          <w:b/>
          <w:bCs/>
          <w:color w:val="auto"/>
          <w:spacing w:val="0"/>
          <w:sz w:val="24"/>
          <w:szCs w:val="24"/>
          <w:u w:val="single"/>
        </w:rPr>
      </w:pPr>
      <w:r w:rsidRPr="00853499">
        <w:rPr>
          <w:rFonts w:ascii="Times New Roman" w:hAnsi="Times New Roman" w:cs="Times New Roman"/>
          <w:b/>
          <w:bCs/>
          <w:color w:val="auto"/>
          <w:spacing w:val="0"/>
          <w:sz w:val="24"/>
          <w:szCs w:val="24"/>
        </w:rPr>
        <w:t xml:space="preserve">  </w:t>
      </w:r>
    </w:p>
    <w:p w:rsidR="002175EE" w:rsidRPr="00853499" w:rsidRDefault="002175EE" w:rsidP="005F761A">
      <w:pPr>
        <w:spacing w:line="240" w:lineRule="exact"/>
        <w:jc w:val="both"/>
        <w:rPr>
          <w:rFonts w:ascii="Times New Roman" w:hAnsi="Times New Roman" w:cs="Times New Roman"/>
          <w:color w:val="auto"/>
          <w:spacing w:val="0"/>
          <w:sz w:val="24"/>
          <w:szCs w:val="24"/>
        </w:rPr>
      </w:pPr>
      <w:r w:rsidRPr="00853499">
        <w:rPr>
          <w:rFonts w:ascii="Times New Roman" w:hAnsi="Times New Roman" w:cs="Times New Roman"/>
          <w:b/>
          <w:bCs/>
          <w:color w:val="auto"/>
          <w:spacing w:val="0"/>
          <w:sz w:val="24"/>
          <w:szCs w:val="24"/>
        </w:rPr>
        <w:tab/>
      </w:r>
      <w:r>
        <w:rPr>
          <w:rFonts w:ascii="Times New Roman" w:hAnsi="Times New Roman" w:cs="Times New Roman"/>
          <w:b/>
          <w:bCs/>
          <w:color w:val="auto"/>
          <w:spacing w:val="0"/>
          <w:sz w:val="24"/>
          <w:szCs w:val="24"/>
        </w:rPr>
        <w:t>…………</w:t>
      </w:r>
      <w:r w:rsidRPr="00853499">
        <w:rPr>
          <w:rFonts w:ascii="Times New Roman" w:hAnsi="Times New Roman" w:cs="Times New Roman"/>
          <w:color w:val="auto"/>
          <w:spacing w:val="0"/>
          <w:sz w:val="24"/>
          <w:szCs w:val="24"/>
        </w:rPr>
        <w:t>Tarih</w:t>
      </w:r>
      <w:r>
        <w:rPr>
          <w:rFonts w:ascii="Times New Roman" w:hAnsi="Times New Roman" w:cs="Times New Roman"/>
          <w:color w:val="auto"/>
          <w:spacing w:val="0"/>
          <w:sz w:val="24"/>
          <w:szCs w:val="24"/>
        </w:rPr>
        <w:t xml:space="preserve">li </w:t>
      </w:r>
      <w:r w:rsidRPr="00853499">
        <w:rPr>
          <w:rFonts w:ascii="Times New Roman" w:hAnsi="Times New Roman" w:cs="Times New Roman"/>
          <w:color w:val="auto"/>
          <w:spacing w:val="0"/>
          <w:sz w:val="24"/>
          <w:szCs w:val="24"/>
        </w:rPr>
        <w:t xml:space="preserve">ve ……….. sayılı Resmi </w:t>
      </w:r>
      <w:r>
        <w:rPr>
          <w:rFonts w:ascii="Times New Roman" w:hAnsi="Times New Roman" w:cs="Times New Roman"/>
          <w:color w:val="auto"/>
          <w:spacing w:val="0"/>
          <w:sz w:val="24"/>
          <w:szCs w:val="24"/>
        </w:rPr>
        <w:t>Gazete’de</w:t>
      </w:r>
      <w:r w:rsidRPr="00853499">
        <w:rPr>
          <w:rFonts w:ascii="Times New Roman" w:hAnsi="Times New Roman" w:cs="Times New Roman"/>
          <w:color w:val="auto"/>
          <w:spacing w:val="0"/>
          <w:sz w:val="24"/>
          <w:szCs w:val="24"/>
        </w:rPr>
        <w:t xml:space="preserve"> yayımlanan </w:t>
      </w:r>
      <w:r>
        <w:rPr>
          <w:rFonts w:ascii="Times New Roman" w:hAnsi="Times New Roman" w:cs="Times New Roman"/>
          <w:color w:val="auto"/>
          <w:spacing w:val="0"/>
          <w:sz w:val="24"/>
          <w:szCs w:val="24"/>
        </w:rPr>
        <w:t>Tarımda Kullanılan “Organik,Organomineral Gübreler ve Toprak Düzenleyiciler ile Mikrobiyal,Enzim İçerikli ve Organik Kaynaklı Diğer Ürünlerin Üretimi,İthalatı,İhracatı ve İhracatı ve Piyasaya Arzına Dair Yönetmelik” ekinde yer alan ürünleri</w:t>
      </w:r>
      <w:r w:rsidRPr="00853499">
        <w:rPr>
          <w:rFonts w:ascii="Times New Roman" w:hAnsi="Times New Roman" w:cs="Times New Roman"/>
          <w:color w:val="auto"/>
          <w:spacing w:val="0"/>
          <w:sz w:val="24"/>
          <w:szCs w:val="24"/>
        </w:rPr>
        <w:t xml:space="preserve"> üretmek isteyen üreticilere Sanayi ve Ticaret odası tarafından düzenlenmemesi halinde il müdürlüğümüz tarafından düzenlenmektedir.</w:t>
      </w:r>
      <w:r>
        <w:rPr>
          <w:rFonts w:ascii="Times New Roman" w:hAnsi="Times New Roman" w:cs="Times New Roman"/>
          <w:color w:val="auto"/>
          <w:spacing w:val="0"/>
          <w:sz w:val="24"/>
          <w:szCs w:val="24"/>
        </w:rPr>
        <w:t xml:space="preserve"> </w:t>
      </w:r>
      <w:r w:rsidRPr="00853499">
        <w:rPr>
          <w:rFonts w:ascii="Times New Roman" w:hAnsi="Times New Roman" w:cs="Times New Roman"/>
          <w:color w:val="auto"/>
          <w:spacing w:val="0"/>
          <w:sz w:val="24"/>
          <w:szCs w:val="24"/>
        </w:rPr>
        <w:t>İlgili yönetmelik doğ</w:t>
      </w:r>
      <w:r>
        <w:rPr>
          <w:rFonts w:ascii="Times New Roman" w:hAnsi="Times New Roman" w:cs="Times New Roman"/>
          <w:color w:val="auto"/>
          <w:spacing w:val="0"/>
          <w:sz w:val="24"/>
          <w:szCs w:val="24"/>
        </w:rPr>
        <w:t>rultusunda ürün</w:t>
      </w:r>
      <w:r w:rsidRPr="00853499">
        <w:rPr>
          <w:rFonts w:ascii="Times New Roman" w:hAnsi="Times New Roman" w:cs="Times New Roman"/>
          <w:color w:val="auto"/>
          <w:spacing w:val="0"/>
          <w:sz w:val="24"/>
          <w:szCs w:val="24"/>
        </w:rPr>
        <w:t xml:space="preserve"> üretmek isteyen</w:t>
      </w:r>
      <w:r w:rsidRPr="00853499">
        <w:rPr>
          <w:rFonts w:ascii="Times New Roman" w:hAnsi="Times New Roman" w:cs="Times New Roman"/>
          <w:b/>
          <w:bCs/>
          <w:color w:val="auto"/>
          <w:spacing w:val="0"/>
          <w:sz w:val="24"/>
          <w:szCs w:val="24"/>
        </w:rPr>
        <w:t xml:space="preserve"> </w:t>
      </w:r>
      <w:r w:rsidRPr="005400EA">
        <w:rPr>
          <w:rFonts w:ascii="Times New Roman" w:hAnsi="Times New Roman" w:cs="Times New Roman"/>
          <w:bCs/>
          <w:color w:val="auto"/>
          <w:spacing w:val="0"/>
          <w:sz w:val="24"/>
          <w:szCs w:val="24"/>
        </w:rPr>
        <w:t xml:space="preserve">...............................................’nin   il </w:t>
      </w:r>
      <w:r w:rsidRPr="005400EA">
        <w:rPr>
          <w:rFonts w:ascii="Times New Roman" w:hAnsi="Times New Roman" w:cs="Times New Roman"/>
          <w:color w:val="auto"/>
          <w:spacing w:val="0"/>
          <w:sz w:val="24"/>
          <w:szCs w:val="24"/>
        </w:rPr>
        <w:t>müdürlüğümüze</w:t>
      </w:r>
      <w:r w:rsidRPr="00853499">
        <w:rPr>
          <w:rFonts w:ascii="Times New Roman" w:hAnsi="Times New Roman" w:cs="Times New Roman"/>
          <w:color w:val="auto"/>
          <w:spacing w:val="0"/>
          <w:sz w:val="24"/>
          <w:szCs w:val="24"/>
        </w:rPr>
        <w:t xml:space="preserve"> </w:t>
      </w:r>
      <w:r>
        <w:rPr>
          <w:rFonts w:ascii="Times New Roman" w:hAnsi="Times New Roman" w:cs="Times New Roman"/>
          <w:color w:val="auto"/>
          <w:spacing w:val="0"/>
          <w:sz w:val="24"/>
          <w:szCs w:val="24"/>
        </w:rPr>
        <w:t>.</w:t>
      </w:r>
      <w:r w:rsidRPr="00853499">
        <w:rPr>
          <w:rFonts w:ascii="Times New Roman" w:hAnsi="Times New Roman" w:cs="Times New Roman"/>
          <w:color w:val="auto"/>
          <w:spacing w:val="0"/>
          <w:sz w:val="24"/>
          <w:szCs w:val="24"/>
        </w:rPr>
        <w:t>..../...../20.. tarihli  müracaatı üzerine; .</w:t>
      </w:r>
      <w:r>
        <w:rPr>
          <w:rFonts w:ascii="Times New Roman" w:hAnsi="Times New Roman" w:cs="Times New Roman"/>
          <w:color w:val="auto"/>
          <w:spacing w:val="0"/>
          <w:sz w:val="24"/>
          <w:szCs w:val="24"/>
        </w:rPr>
        <w:t>.</w:t>
      </w:r>
      <w:r w:rsidRPr="00853499">
        <w:rPr>
          <w:rFonts w:ascii="Times New Roman" w:hAnsi="Times New Roman" w:cs="Times New Roman"/>
          <w:color w:val="auto"/>
          <w:spacing w:val="0"/>
          <w:sz w:val="24"/>
          <w:szCs w:val="24"/>
        </w:rPr>
        <w:t xml:space="preserve">.../...../20.. tarihinde  aşağıdaki  adresteki üretim tesisine gidilerek   durum yerinde tespit edilmiştir. </w:t>
      </w:r>
    </w:p>
    <w:p w:rsidR="002175EE" w:rsidRPr="00853499" w:rsidRDefault="002175EE" w:rsidP="00853499">
      <w:pPr>
        <w:jc w:val="both"/>
        <w:rPr>
          <w:rFonts w:ascii="Times New Roman" w:hAnsi="Times New Roman" w:cs="Times New Roman"/>
          <w:b/>
          <w:bCs/>
          <w:color w:val="auto"/>
          <w:spacing w:val="0"/>
          <w:sz w:val="24"/>
          <w:szCs w:val="24"/>
        </w:rPr>
      </w:pPr>
    </w:p>
    <w:p w:rsidR="002175EE" w:rsidRPr="00853499" w:rsidRDefault="002175EE" w:rsidP="00853499">
      <w:pPr>
        <w:rPr>
          <w:rFonts w:ascii="Times New Roman" w:hAnsi="Times New Roman" w:cs="Times New Roman"/>
          <w:color w:val="auto"/>
          <w:spacing w:val="0"/>
          <w:sz w:val="24"/>
          <w:szCs w:val="24"/>
        </w:rPr>
      </w:pPr>
      <w:r w:rsidRPr="00853499">
        <w:rPr>
          <w:rFonts w:ascii="Times New Roman" w:hAnsi="Times New Roman" w:cs="Times New Roman"/>
          <w:bCs/>
          <w:color w:val="auto"/>
          <w:spacing w:val="0"/>
          <w:sz w:val="24"/>
          <w:szCs w:val="24"/>
        </w:rPr>
        <w:t>Firma Ünvanı:</w:t>
      </w:r>
      <w:r w:rsidRPr="00853499">
        <w:rPr>
          <w:rFonts w:ascii="Times New Roman" w:hAnsi="Times New Roman" w:cs="Times New Roman"/>
          <w:color w:val="auto"/>
          <w:spacing w:val="0"/>
          <w:sz w:val="24"/>
          <w:szCs w:val="24"/>
        </w:rPr>
        <w:t xml:space="preserve">  </w:t>
      </w:r>
    </w:p>
    <w:p w:rsidR="002175EE" w:rsidRPr="00853499" w:rsidRDefault="002175EE" w:rsidP="00853499">
      <w:pPr>
        <w:rPr>
          <w:rFonts w:ascii="Times New Roman" w:hAnsi="Times New Roman" w:cs="Times New Roman"/>
          <w:bCs/>
          <w:color w:val="auto"/>
          <w:spacing w:val="0"/>
          <w:sz w:val="24"/>
          <w:szCs w:val="24"/>
        </w:rPr>
      </w:pPr>
    </w:p>
    <w:p w:rsidR="002175EE" w:rsidRPr="00853499" w:rsidRDefault="002175EE"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Ticaret Sicil No:</w:t>
      </w:r>
      <w:r w:rsidRPr="00853499">
        <w:rPr>
          <w:rFonts w:ascii="Times New Roman" w:hAnsi="Times New Roman" w:cs="Times New Roman"/>
          <w:color w:val="auto"/>
          <w:spacing w:val="0"/>
          <w:sz w:val="24"/>
          <w:szCs w:val="24"/>
        </w:rPr>
        <w:t xml:space="preserve">  </w:t>
      </w:r>
    </w:p>
    <w:p w:rsidR="002175EE" w:rsidRPr="00853499" w:rsidRDefault="002175EE" w:rsidP="00853499">
      <w:pPr>
        <w:rPr>
          <w:rFonts w:ascii="Times New Roman" w:hAnsi="Times New Roman" w:cs="Times New Roman"/>
          <w:bCs/>
          <w:color w:val="auto"/>
          <w:spacing w:val="0"/>
          <w:sz w:val="24"/>
          <w:szCs w:val="24"/>
        </w:rPr>
      </w:pPr>
    </w:p>
    <w:p w:rsidR="002175EE" w:rsidRPr="00853499" w:rsidRDefault="002175EE"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Üretici kuruluşun fabrika adresi</w:t>
      </w:r>
      <w:r w:rsidRPr="00853499">
        <w:rPr>
          <w:rFonts w:ascii="Times New Roman" w:hAnsi="Times New Roman" w:cs="Times New Roman"/>
          <w:color w:val="auto"/>
          <w:spacing w:val="0"/>
          <w:sz w:val="24"/>
          <w:szCs w:val="24"/>
        </w:rPr>
        <w:t xml:space="preserve">:  </w:t>
      </w:r>
    </w:p>
    <w:p w:rsidR="002175EE" w:rsidRPr="00853499" w:rsidRDefault="002175EE" w:rsidP="00853499">
      <w:pPr>
        <w:rPr>
          <w:rFonts w:ascii="Times New Roman" w:hAnsi="Times New Roman" w:cs="Times New Roman"/>
          <w:bCs/>
          <w:color w:val="auto"/>
          <w:spacing w:val="0"/>
          <w:sz w:val="24"/>
          <w:szCs w:val="24"/>
        </w:rPr>
      </w:pPr>
    </w:p>
    <w:p w:rsidR="002175EE" w:rsidRPr="00853499" w:rsidRDefault="002175EE"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 xml:space="preserve">İş Yeri Adresi: </w:t>
      </w:r>
      <w:r w:rsidRPr="00853499">
        <w:rPr>
          <w:rFonts w:ascii="Times New Roman" w:hAnsi="Times New Roman" w:cs="Times New Roman"/>
          <w:color w:val="auto"/>
          <w:spacing w:val="0"/>
          <w:sz w:val="24"/>
          <w:szCs w:val="24"/>
        </w:rPr>
        <w:t xml:space="preserve"> </w:t>
      </w:r>
    </w:p>
    <w:p w:rsidR="002175EE" w:rsidRPr="00853499" w:rsidRDefault="002175EE" w:rsidP="00853499">
      <w:pPr>
        <w:rPr>
          <w:rFonts w:ascii="Times New Roman" w:hAnsi="Times New Roman" w:cs="Times New Roman"/>
          <w:bCs/>
          <w:color w:val="auto"/>
          <w:spacing w:val="0"/>
          <w:sz w:val="24"/>
          <w:szCs w:val="24"/>
        </w:rPr>
      </w:pPr>
    </w:p>
    <w:p w:rsidR="002175EE" w:rsidRPr="00853499" w:rsidRDefault="002175EE"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Üretim Konusu:</w:t>
      </w:r>
    </w:p>
    <w:p w:rsidR="002175EE" w:rsidRPr="00853499" w:rsidRDefault="002175EE" w:rsidP="00853499">
      <w:pPr>
        <w:rPr>
          <w:rFonts w:ascii="Times New Roman" w:hAnsi="Times New Roman" w:cs="Times New Roman"/>
          <w:bCs/>
          <w:color w:val="auto"/>
          <w:spacing w:val="0"/>
          <w:sz w:val="24"/>
          <w:szCs w:val="24"/>
        </w:rPr>
      </w:pPr>
    </w:p>
    <w:p w:rsidR="002175EE" w:rsidRPr="00853499" w:rsidRDefault="002175EE"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 xml:space="preserve">Üretim Şekli   : </w:t>
      </w:r>
      <w:r w:rsidRPr="00853499">
        <w:rPr>
          <w:rFonts w:ascii="Times New Roman" w:hAnsi="Times New Roman" w:cs="Times New Roman"/>
          <w:color w:val="auto"/>
          <w:spacing w:val="0"/>
          <w:sz w:val="24"/>
          <w:szCs w:val="24"/>
        </w:rPr>
        <w:t xml:space="preserve"> </w:t>
      </w:r>
    </w:p>
    <w:p w:rsidR="002175EE" w:rsidRPr="00853499" w:rsidRDefault="002175EE" w:rsidP="00853499">
      <w:pPr>
        <w:rPr>
          <w:rFonts w:ascii="Times New Roman" w:hAnsi="Times New Roman" w:cs="Times New Roman"/>
          <w:bCs/>
          <w:color w:val="auto"/>
          <w:spacing w:val="0"/>
          <w:sz w:val="24"/>
          <w:szCs w:val="24"/>
        </w:rPr>
      </w:pPr>
    </w:p>
    <w:p w:rsidR="002175EE" w:rsidRPr="00853499" w:rsidRDefault="002175EE"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 xml:space="preserve">Yıllık Üretim Kapasitesi:  </w:t>
      </w:r>
    </w:p>
    <w:p w:rsidR="002175EE" w:rsidRPr="00853499" w:rsidRDefault="002175EE" w:rsidP="00853499">
      <w:pPr>
        <w:rPr>
          <w:rFonts w:ascii="Times New Roman" w:hAnsi="Times New Roman" w:cs="Times New Roman"/>
          <w:bCs/>
          <w:color w:val="auto"/>
          <w:spacing w:val="0"/>
          <w:sz w:val="24"/>
          <w:szCs w:val="24"/>
        </w:rPr>
      </w:pPr>
    </w:p>
    <w:p w:rsidR="002175EE" w:rsidRPr="00853499" w:rsidRDefault="002175EE"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İş Yeri Fiziki Şartları:</w:t>
      </w:r>
      <w:r w:rsidRPr="00853499">
        <w:rPr>
          <w:rFonts w:ascii="Times New Roman" w:hAnsi="Times New Roman" w:cs="Times New Roman"/>
          <w:color w:val="auto"/>
          <w:spacing w:val="0"/>
          <w:sz w:val="24"/>
          <w:szCs w:val="24"/>
        </w:rPr>
        <w:t xml:space="preserve">  </w:t>
      </w:r>
    </w:p>
    <w:p w:rsidR="002175EE" w:rsidRPr="00853499" w:rsidRDefault="002175EE" w:rsidP="00853499">
      <w:pPr>
        <w:rPr>
          <w:rFonts w:ascii="Times New Roman" w:hAnsi="Times New Roman" w:cs="Times New Roman"/>
          <w:bCs/>
          <w:color w:val="auto"/>
          <w:spacing w:val="0"/>
          <w:sz w:val="24"/>
          <w:szCs w:val="24"/>
        </w:rPr>
      </w:pPr>
    </w:p>
    <w:p w:rsidR="002175EE" w:rsidRPr="00853499" w:rsidRDefault="002175EE"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Tesisin Uzunluğu:</w:t>
      </w:r>
      <w:r w:rsidRPr="00853499">
        <w:rPr>
          <w:rFonts w:ascii="Times New Roman" w:hAnsi="Times New Roman" w:cs="Times New Roman"/>
          <w:color w:val="auto"/>
          <w:spacing w:val="0"/>
          <w:sz w:val="24"/>
          <w:szCs w:val="24"/>
        </w:rPr>
        <w:t xml:space="preserve">  </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bCs/>
          <w:color w:val="auto"/>
          <w:spacing w:val="0"/>
          <w:sz w:val="24"/>
          <w:szCs w:val="24"/>
        </w:rPr>
        <w:t>Genişliği:</w:t>
      </w:r>
      <w:r w:rsidRPr="00853499">
        <w:rPr>
          <w:rFonts w:ascii="Times New Roman" w:hAnsi="Times New Roman" w:cs="Times New Roman"/>
          <w:bCs/>
          <w:color w:val="auto"/>
          <w:spacing w:val="0"/>
          <w:sz w:val="24"/>
          <w:szCs w:val="24"/>
        </w:rPr>
        <w:tab/>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bCs/>
          <w:color w:val="auto"/>
          <w:spacing w:val="0"/>
          <w:sz w:val="24"/>
          <w:szCs w:val="24"/>
        </w:rPr>
        <w:t xml:space="preserve">Yüksekliği:  </w:t>
      </w:r>
    </w:p>
    <w:p w:rsidR="002175EE" w:rsidRPr="00853499" w:rsidRDefault="002175EE" w:rsidP="00853499">
      <w:pPr>
        <w:rPr>
          <w:rFonts w:ascii="Times New Roman" w:hAnsi="Times New Roman" w:cs="Times New Roman"/>
          <w:bCs/>
          <w:color w:val="auto"/>
          <w:spacing w:val="0"/>
          <w:sz w:val="24"/>
          <w:szCs w:val="24"/>
        </w:rPr>
      </w:pPr>
    </w:p>
    <w:p w:rsidR="002175EE" w:rsidRPr="00853499" w:rsidRDefault="002175EE"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 xml:space="preserve">Hammadde depolanacak alan: </w:t>
      </w:r>
      <w:r w:rsidRPr="00853499">
        <w:rPr>
          <w:rFonts w:ascii="Times New Roman" w:hAnsi="Times New Roman" w:cs="Times New Roman"/>
          <w:bCs/>
          <w:color w:val="auto"/>
          <w:spacing w:val="0"/>
          <w:sz w:val="24"/>
          <w:szCs w:val="24"/>
        </w:rPr>
        <w:tab/>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bCs/>
          <w:color w:val="auto"/>
          <w:spacing w:val="0"/>
          <w:sz w:val="24"/>
          <w:szCs w:val="24"/>
        </w:rPr>
        <w:t>Mamul madde depolanacak alan:</w:t>
      </w:r>
    </w:p>
    <w:p w:rsidR="002175EE" w:rsidRPr="00853499" w:rsidRDefault="002175EE" w:rsidP="00853499">
      <w:pPr>
        <w:rPr>
          <w:rFonts w:ascii="Times New Roman" w:hAnsi="Times New Roman" w:cs="Times New Roman"/>
          <w:bCs/>
          <w:color w:val="auto"/>
          <w:spacing w:val="0"/>
          <w:sz w:val="24"/>
          <w:szCs w:val="24"/>
        </w:rPr>
      </w:pPr>
    </w:p>
    <w:p w:rsidR="002175EE" w:rsidRPr="00853499" w:rsidRDefault="002175EE" w:rsidP="00853499">
      <w:pPr>
        <w:rPr>
          <w:rFonts w:ascii="Times New Roman" w:hAnsi="Times New Roman" w:cs="Times New Roman"/>
          <w:bCs/>
          <w:color w:val="auto"/>
          <w:spacing w:val="0"/>
          <w:sz w:val="24"/>
          <w:szCs w:val="24"/>
        </w:rPr>
      </w:pPr>
      <w:r w:rsidRPr="00853499">
        <w:rPr>
          <w:rFonts w:ascii="Times New Roman" w:hAnsi="Times New Roman" w:cs="Times New Roman"/>
          <w:bCs/>
          <w:color w:val="auto"/>
          <w:spacing w:val="0"/>
          <w:sz w:val="24"/>
          <w:szCs w:val="24"/>
        </w:rPr>
        <w:t xml:space="preserve">Personel isdihdam durumu:  </w:t>
      </w:r>
    </w:p>
    <w:p w:rsidR="002175EE" w:rsidRPr="00853499" w:rsidRDefault="002175EE" w:rsidP="00853499">
      <w:pPr>
        <w:rPr>
          <w:rFonts w:ascii="Times New Roman" w:hAnsi="Times New Roman" w:cs="Times New Roman"/>
          <w:bCs/>
          <w:color w:val="auto"/>
          <w:spacing w:val="0"/>
          <w:sz w:val="24"/>
          <w:szCs w:val="24"/>
        </w:rPr>
      </w:pPr>
    </w:p>
    <w:p w:rsidR="002175EE" w:rsidRPr="00853499" w:rsidRDefault="002175EE" w:rsidP="00853499">
      <w:pPr>
        <w:rPr>
          <w:rFonts w:ascii="Times New Roman" w:hAnsi="Times New Roman" w:cs="Times New Roman"/>
          <w:color w:val="auto"/>
          <w:spacing w:val="0"/>
          <w:sz w:val="24"/>
          <w:szCs w:val="24"/>
        </w:rPr>
      </w:pPr>
      <w:r w:rsidRPr="00853499">
        <w:rPr>
          <w:rFonts w:ascii="Times New Roman" w:hAnsi="Times New Roman" w:cs="Times New Roman"/>
          <w:bCs/>
          <w:color w:val="auto"/>
          <w:spacing w:val="0"/>
          <w:sz w:val="24"/>
          <w:szCs w:val="24"/>
        </w:rPr>
        <w:t xml:space="preserve">Makine-Tesisat durumu </w:t>
      </w:r>
      <w:r w:rsidRPr="00853499">
        <w:rPr>
          <w:rFonts w:ascii="Times New Roman" w:hAnsi="Times New Roman" w:cs="Times New Roman"/>
          <w:color w:val="auto"/>
          <w:spacing w:val="0"/>
          <w:sz w:val="24"/>
          <w:szCs w:val="24"/>
        </w:rPr>
        <w:t>:</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 xml:space="preserve">  </w:t>
      </w:r>
    </w:p>
    <w:p w:rsidR="002175EE" w:rsidRPr="00853499" w:rsidRDefault="002175EE" w:rsidP="00853499">
      <w:pPr>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(Isıtıcı, Değirmen, Karıştırıcı, Tank, Tartı, Kazan Vb)</w:t>
      </w:r>
    </w:p>
    <w:p w:rsidR="002175EE" w:rsidRPr="00853499" w:rsidRDefault="002175EE" w:rsidP="00853499">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Üretim tesisi </w:t>
      </w:r>
      <w:r w:rsidRPr="00853499">
        <w:rPr>
          <w:rFonts w:ascii="Times New Roman" w:hAnsi="Times New Roman" w:cs="Times New Roman"/>
          <w:color w:val="auto"/>
          <w:spacing w:val="0"/>
          <w:sz w:val="24"/>
          <w:szCs w:val="24"/>
        </w:rPr>
        <w:t xml:space="preserve"> tarafımızdan tespit edilerek imza altına alınmıştır.    ..../..../20..</w:t>
      </w:r>
    </w:p>
    <w:p w:rsidR="002175EE" w:rsidRPr="00853499" w:rsidRDefault="002175EE" w:rsidP="00853499">
      <w:pPr>
        <w:rPr>
          <w:rFonts w:ascii="Times New Roman" w:hAnsi="Times New Roman" w:cs="Times New Roman"/>
          <w:color w:val="auto"/>
          <w:spacing w:val="0"/>
          <w:sz w:val="24"/>
          <w:szCs w:val="24"/>
        </w:rPr>
      </w:pPr>
    </w:p>
    <w:p w:rsidR="002175EE" w:rsidRPr="00853499" w:rsidRDefault="002175EE" w:rsidP="00853499">
      <w:pPr>
        <w:jc w:val="center"/>
        <w:rPr>
          <w:rFonts w:ascii="Times New Roman" w:hAnsi="Times New Roman" w:cs="Times New Roman"/>
          <w:color w:val="auto"/>
          <w:spacing w:val="0"/>
          <w:sz w:val="24"/>
          <w:szCs w:val="24"/>
        </w:rPr>
      </w:pPr>
    </w:p>
    <w:p w:rsidR="002175EE" w:rsidRPr="00853499" w:rsidRDefault="002175EE" w:rsidP="00853499">
      <w:pPr>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p>
    <w:p w:rsidR="002175EE" w:rsidRPr="00853499" w:rsidRDefault="002175EE" w:rsidP="00853499">
      <w:pPr>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xml:space="preserve">         K O N T R O  L   E D E N L E R </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TASDİK EDEN</w:t>
      </w:r>
    </w:p>
    <w:p w:rsidR="002175EE" w:rsidRPr="00853499" w:rsidRDefault="002175EE" w:rsidP="00853499">
      <w:pPr>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xml:space="preserve">…………………… </w:t>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color w:val="auto"/>
          <w:spacing w:val="0"/>
          <w:sz w:val="24"/>
          <w:szCs w:val="24"/>
        </w:rPr>
        <w:tab/>
        <w:t xml:space="preserve"> ……………………</w:t>
      </w:r>
      <w:r w:rsidRPr="00853499">
        <w:rPr>
          <w:rFonts w:ascii="Times New Roman" w:hAnsi="Times New Roman" w:cs="Times New Roman"/>
          <w:color w:val="auto"/>
          <w:spacing w:val="0"/>
          <w:sz w:val="24"/>
          <w:szCs w:val="24"/>
        </w:rPr>
        <w:tab/>
      </w:r>
    </w:p>
    <w:p w:rsidR="002175EE" w:rsidRPr="00853499" w:rsidRDefault="002175EE" w:rsidP="00853499">
      <w:pPr>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xml:space="preserve">Belge No:….   </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 xml:space="preserve">Belge No:……                                              Şube Müd. </w:t>
      </w:r>
    </w:p>
    <w:p w:rsidR="002175EE" w:rsidRPr="00853499" w:rsidRDefault="002175EE" w:rsidP="00853499">
      <w:pPr>
        <w:jc w:val="center"/>
        <w:rPr>
          <w:rFonts w:ascii="Times New Roman" w:hAnsi="Times New Roman" w:cs="Times New Roman"/>
          <w:color w:val="auto"/>
          <w:spacing w:val="0"/>
          <w:sz w:val="24"/>
          <w:szCs w:val="24"/>
        </w:rPr>
      </w:pPr>
    </w:p>
    <w:p w:rsidR="002175EE" w:rsidRPr="00853499" w:rsidRDefault="002175EE" w:rsidP="00853499">
      <w:pPr>
        <w:jc w:val="right"/>
        <w:rPr>
          <w:rFonts w:ascii="Times New Roman" w:hAnsi="Times New Roman" w:cs="Times New Roman"/>
          <w:color w:val="auto"/>
          <w:spacing w:val="0"/>
          <w:sz w:val="24"/>
          <w:szCs w:val="24"/>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Pr="003566DA" w:rsidRDefault="002175EE" w:rsidP="004C4299">
      <w:pPr>
        <w:pStyle w:val="NormalWeb"/>
        <w:spacing w:before="0" w:beforeAutospacing="0" w:after="0" w:afterAutospacing="0" w:line="276" w:lineRule="auto"/>
        <w:jc w:val="center"/>
        <w:outlineLvl w:val="0"/>
        <w:rPr>
          <w:bCs/>
          <w:color w:val="808080"/>
        </w:rPr>
      </w:pPr>
      <w:r w:rsidRPr="003566DA">
        <w:rPr>
          <w:bCs/>
          <w:color w:val="808080"/>
        </w:rPr>
        <w:t>24</w:t>
      </w: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Pr="0083191E" w:rsidRDefault="002175EE" w:rsidP="007F261E">
      <w:pPr>
        <w:pStyle w:val="NormalWeb"/>
        <w:spacing w:before="0" w:beforeAutospacing="0" w:after="0" w:afterAutospacing="0" w:line="276" w:lineRule="auto"/>
        <w:jc w:val="center"/>
        <w:outlineLvl w:val="0"/>
        <w:rPr>
          <w:b/>
          <w:bCs/>
        </w:rPr>
      </w:pPr>
      <w:r>
        <w:rPr>
          <w:b/>
          <w:bCs/>
        </w:rPr>
        <w:t>Ek – 8</w:t>
      </w: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853499">
      <w:pPr>
        <w:jc w:val="center"/>
        <w:rPr>
          <w:rFonts w:ascii="Times New Roman" w:hAnsi="Times New Roman" w:cs="Times New Roman"/>
          <w:b/>
          <w:bCs/>
          <w:color w:val="auto"/>
          <w:spacing w:val="0"/>
          <w:sz w:val="24"/>
          <w:szCs w:val="24"/>
        </w:rPr>
      </w:pPr>
    </w:p>
    <w:p w:rsidR="002175EE" w:rsidRDefault="002175EE" w:rsidP="00853499">
      <w:pPr>
        <w:jc w:val="center"/>
        <w:rPr>
          <w:rFonts w:ascii="Times New Roman" w:hAnsi="Times New Roman" w:cs="Times New Roman"/>
          <w:b/>
          <w:bCs/>
          <w:color w:val="auto"/>
          <w:spacing w:val="0"/>
          <w:sz w:val="24"/>
          <w:szCs w:val="24"/>
        </w:rPr>
      </w:pPr>
    </w:p>
    <w:p w:rsidR="002175EE" w:rsidRPr="00853499" w:rsidRDefault="002175EE" w:rsidP="00853499">
      <w:pPr>
        <w:jc w:val="center"/>
        <w:rPr>
          <w:rFonts w:ascii="Times New Roman" w:hAnsi="Times New Roman" w:cs="Times New Roman"/>
          <w:b/>
          <w:color w:val="auto"/>
          <w:spacing w:val="0"/>
          <w:sz w:val="24"/>
          <w:szCs w:val="24"/>
        </w:rPr>
      </w:pPr>
      <w:r w:rsidRPr="00853499">
        <w:rPr>
          <w:rFonts w:ascii="Times New Roman" w:hAnsi="Times New Roman" w:cs="Times New Roman"/>
          <w:b/>
          <w:bCs/>
          <w:color w:val="auto"/>
          <w:spacing w:val="0"/>
          <w:sz w:val="24"/>
          <w:szCs w:val="24"/>
        </w:rPr>
        <w:t xml:space="preserve"> ÜRETİM YERİ UYGUNLUK RAPORU</w:t>
      </w:r>
    </w:p>
    <w:p w:rsidR="002175EE" w:rsidRPr="00853499" w:rsidRDefault="002175EE" w:rsidP="00853499">
      <w:pPr>
        <w:jc w:val="right"/>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xml:space="preserve">      </w:t>
      </w:r>
    </w:p>
    <w:p w:rsidR="002175EE" w:rsidRPr="00853499" w:rsidRDefault="002175EE" w:rsidP="00853499">
      <w:pPr>
        <w:jc w:val="right"/>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w:t>
      </w:r>
    </w:p>
    <w:p w:rsidR="002175EE" w:rsidRPr="00853499" w:rsidRDefault="002175EE" w:rsidP="00853499">
      <w:pPr>
        <w:jc w:val="right"/>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w:t>
      </w:r>
    </w:p>
    <w:p w:rsidR="002175EE" w:rsidRPr="00853499" w:rsidRDefault="002175EE" w:rsidP="004E7E78">
      <w:pPr>
        <w:spacing w:line="240" w:lineRule="exact"/>
        <w:jc w:val="both"/>
        <w:rPr>
          <w:rFonts w:ascii="Times New Roman" w:hAnsi="Times New Roman" w:cs="Times New Roman"/>
          <w:color w:val="auto"/>
          <w:spacing w:val="0"/>
          <w:sz w:val="24"/>
          <w:szCs w:val="24"/>
        </w:rPr>
      </w:pPr>
      <w:r>
        <w:rPr>
          <w:rFonts w:ascii="Times New Roman" w:hAnsi="Times New Roman" w:cs="Times New Roman"/>
          <w:b/>
          <w:bCs/>
          <w:color w:val="auto"/>
          <w:spacing w:val="0"/>
          <w:sz w:val="24"/>
          <w:szCs w:val="24"/>
        </w:rPr>
        <w:tab/>
        <w:t>…………</w:t>
      </w:r>
      <w:r w:rsidRPr="00853499">
        <w:rPr>
          <w:rFonts w:ascii="Times New Roman" w:hAnsi="Times New Roman" w:cs="Times New Roman"/>
          <w:color w:val="auto"/>
          <w:spacing w:val="0"/>
          <w:sz w:val="24"/>
          <w:szCs w:val="24"/>
        </w:rPr>
        <w:t>Tarih</w:t>
      </w:r>
      <w:r>
        <w:rPr>
          <w:rFonts w:ascii="Times New Roman" w:hAnsi="Times New Roman" w:cs="Times New Roman"/>
          <w:color w:val="auto"/>
          <w:spacing w:val="0"/>
          <w:sz w:val="24"/>
          <w:szCs w:val="24"/>
        </w:rPr>
        <w:t>li</w:t>
      </w:r>
      <w:r w:rsidRPr="00853499">
        <w:rPr>
          <w:rFonts w:ascii="Times New Roman" w:hAnsi="Times New Roman" w:cs="Times New Roman"/>
          <w:color w:val="auto"/>
          <w:spacing w:val="0"/>
          <w:sz w:val="24"/>
          <w:szCs w:val="24"/>
        </w:rPr>
        <w:t xml:space="preserve"> ve ……….. sayılı Resmi </w:t>
      </w:r>
      <w:r>
        <w:rPr>
          <w:rFonts w:ascii="Times New Roman" w:hAnsi="Times New Roman" w:cs="Times New Roman"/>
          <w:color w:val="auto"/>
          <w:spacing w:val="0"/>
          <w:sz w:val="24"/>
          <w:szCs w:val="24"/>
        </w:rPr>
        <w:t>Gazete’de</w:t>
      </w:r>
      <w:r w:rsidRPr="00853499">
        <w:rPr>
          <w:rFonts w:ascii="Times New Roman" w:hAnsi="Times New Roman" w:cs="Times New Roman"/>
          <w:color w:val="auto"/>
          <w:spacing w:val="0"/>
          <w:sz w:val="24"/>
          <w:szCs w:val="24"/>
        </w:rPr>
        <w:t xml:space="preserve"> yayımlanan </w:t>
      </w:r>
      <w:r>
        <w:rPr>
          <w:rFonts w:ascii="Times New Roman" w:hAnsi="Times New Roman" w:cs="Times New Roman"/>
          <w:color w:val="auto"/>
          <w:spacing w:val="0"/>
          <w:sz w:val="24"/>
          <w:szCs w:val="24"/>
        </w:rPr>
        <w:t>Tarımda Kullanılan “Organik,Organomineral Gübreler ve Toprak Düzenleyiciler ile Mikrobiyal,Enzim İçerikli ve Organik Kaynaklı Diğer Ürünlerin Üretimi,İthalatı,İhracatı ve İhracatı ve Piyasaya Arzına Dair Yönetmelik”in 7. Madde  (g) bendi gereği yönetmelik ekinde yer alan ürünleri</w:t>
      </w:r>
      <w:r w:rsidRPr="00853499">
        <w:rPr>
          <w:rFonts w:ascii="Times New Roman" w:hAnsi="Times New Roman" w:cs="Times New Roman"/>
          <w:color w:val="auto"/>
          <w:spacing w:val="0"/>
          <w:sz w:val="24"/>
          <w:szCs w:val="24"/>
        </w:rPr>
        <w:t xml:space="preserve"> üretmek isteyen</w:t>
      </w:r>
      <w:r>
        <w:rPr>
          <w:rFonts w:ascii="Times New Roman" w:hAnsi="Times New Roman" w:cs="Times New Roman"/>
          <w:color w:val="auto"/>
          <w:spacing w:val="0"/>
          <w:sz w:val="24"/>
          <w:szCs w:val="24"/>
        </w:rPr>
        <w:t xml:space="preserve"> </w:t>
      </w:r>
      <w:r w:rsidRPr="005400EA">
        <w:rPr>
          <w:rFonts w:ascii="Times New Roman" w:hAnsi="Times New Roman" w:cs="Times New Roman"/>
          <w:bCs/>
          <w:color w:val="auto"/>
          <w:spacing w:val="0"/>
          <w:sz w:val="24"/>
          <w:szCs w:val="24"/>
        </w:rPr>
        <w:t xml:space="preserve">...............................................’nin il </w:t>
      </w:r>
      <w:r w:rsidRPr="005400EA">
        <w:rPr>
          <w:rFonts w:ascii="Times New Roman" w:hAnsi="Times New Roman" w:cs="Times New Roman"/>
          <w:color w:val="auto"/>
          <w:spacing w:val="0"/>
          <w:sz w:val="24"/>
          <w:szCs w:val="24"/>
        </w:rPr>
        <w:t>müdürlüğümüze</w:t>
      </w:r>
      <w:r w:rsidRPr="00853499">
        <w:rPr>
          <w:rFonts w:ascii="Times New Roman" w:hAnsi="Times New Roman" w:cs="Times New Roman"/>
          <w:color w:val="auto"/>
          <w:spacing w:val="0"/>
          <w:sz w:val="24"/>
          <w:szCs w:val="24"/>
        </w:rPr>
        <w:t xml:space="preserve"> </w:t>
      </w:r>
      <w:r>
        <w:rPr>
          <w:rFonts w:ascii="Times New Roman" w:hAnsi="Times New Roman" w:cs="Times New Roman"/>
          <w:color w:val="auto"/>
          <w:spacing w:val="0"/>
          <w:sz w:val="24"/>
          <w:szCs w:val="24"/>
        </w:rPr>
        <w:t>.</w:t>
      </w:r>
      <w:r w:rsidRPr="00853499">
        <w:rPr>
          <w:rFonts w:ascii="Times New Roman" w:hAnsi="Times New Roman" w:cs="Times New Roman"/>
          <w:color w:val="auto"/>
          <w:spacing w:val="0"/>
          <w:sz w:val="24"/>
          <w:szCs w:val="24"/>
        </w:rPr>
        <w:t xml:space="preserve">..../...../20.. tarihli  müracaatı üzerine; ..../...../20.. tarihinde  aşağıdaki  adresteki üretim tesisine gidilerek </w:t>
      </w:r>
      <w:r>
        <w:rPr>
          <w:rFonts w:ascii="Times New Roman" w:hAnsi="Times New Roman" w:cs="Times New Roman"/>
          <w:color w:val="auto"/>
          <w:spacing w:val="0"/>
          <w:sz w:val="24"/>
          <w:szCs w:val="24"/>
        </w:rPr>
        <w:t xml:space="preserve">aşağıda belirtilen </w:t>
      </w:r>
      <w:r w:rsidRPr="00853499">
        <w:rPr>
          <w:rFonts w:ascii="Times New Roman" w:hAnsi="Times New Roman" w:cs="Times New Roman"/>
          <w:color w:val="auto"/>
          <w:spacing w:val="0"/>
          <w:sz w:val="24"/>
          <w:szCs w:val="24"/>
        </w:rPr>
        <w:t xml:space="preserve">  durum yerinde tespit edilmiştir. </w:t>
      </w:r>
    </w:p>
    <w:p w:rsidR="002175EE" w:rsidRPr="00853499" w:rsidRDefault="002175EE" w:rsidP="00853499">
      <w:pPr>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Üretici kuruluşun ünvanı</w:t>
      </w:r>
      <w:r w:rsidRPr="004E7E78">
        <w:rPr>
          <w:rFonts w:ascii="Times New Roman" w:hAnsi="Times New Roman" w:cs="Times New Roman"/>
          <w:color w:val="auto"/>
          <w:spacing w:val="0"/>
          <w:sz w:val="24"/>
          <w:szCs w:val="24"/>
        </w:rPr>
        <w:t xml:space="preserve">: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 xml:space="preserve">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Üretici kuruluşun fabrika adresi</w:t>
      </w:r>
      <w:r w:rsidRPr="004E7E78">
        <w:rPr>
          <w:rFonts w:ascii="Times New Roman" w:hAnsi="Times New Roman" w:cs="Times New Roman"/>
          <w:color w:val="auto"/>
          <w:spacing w:val="0"/>
          <w:sz w:val="24"/>
          <w:szCs w:val="24"/>
        </w:rPr>
        <w:t xml:space="preserve">: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 xml:space="preserve">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İş Yeri Adresi:</w:t>
      </w:r>
      <w:r w:rsidRPr="004E7E78">
        <w:rPr>
          <w:rFonts w:ascii="Times New Roman" w:hAnsi="Times New Roman" w:cs="Times New Roman"/>
          <w:color w:val="auto"/>
          <w:spacing w:val="0"/>
          <w:sz w:val="24"/>
          <w:szCs w:val="24"/>
        </w:rPr>
        <w:t xml:space="preserve">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Üretim için kapalı müstakil bir alan mevcut mudur?</w:t>
      </w:r>
      <w:r w:rsidRPr="004E7E78">
        <w:rPr>
          <w:rFonts w:ascii="Times New Roman" w:hAnsi="Times New Roman" w:cs="Times New Roman"/>
          <w:color w:val="auto"/>
          <w:spacing w:val="0"/>
          <w:sz w:val="24"/>
          <w:szCs w:val="24"/>
        </w:rPr>
        <w:t xml:space="preserve"> :  (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 xml:space="preserve">Hammadde ve mamul maddenin depolanabileceği uygun bir alan var mıdır?: </w:t>
      </w:r>
      <w:r w:rsidRPr="004E7E78">
        <w:rPr>
          <w:rFonts w:ascii="Times New Roman" w:hAnsi="Times New Roman" w:cs="Times New Roman"/>
          <w:color w:val="auto"/>
          <w:spacing w:val="0"/>
          <w:sz w:val="24"/>
          <w:szCs w:val="24"/>
        </w:rPr>
        <w:t xml:space="preserve"> (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Üretim tesisinin kapasitesine göre;  (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 </w:t>
      </w:r>
    </w:p>
    <w:p w:rsidR="002175EE" w:rsidRPr="004E7E78" w:rsidRDefault="002175EE" w:rsidP="00853499">
      <w:pPr>
        <w:tabs>
          <w:tab w:val="left" w:pos="3150"/>
        </w:tabs>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a)Karıştırıcı var mıdır?</w:t>
      </w:r>
      <w:r w:rsidRPr="004E7E78">
        <w:rPr>
          <w:rFonts w:ascii="Times New Roman" w:hAnsi="Times New Roman" w:cs="Times New Roman"/>
          <w:color w:val="auto"/>
          <w:spacing w:val="0"/>
          <w:sz w:val="24"/>
          <w:szCs w:val="24"/>
        </w:rPr>
        <w:t xml:space="preserve">:  </w:t>
      </w:r>
      <w:r w:rsidRPr="004E7E78">
        <w:rPr>
          <w:rFonts w:ascii="Times New Roman" w:hAnsi="Times New Roman" w:cs="Times New Roman"/>
          <w:color w:val="auto"/>
          <w:spacing w:val="0"/>
          <w:sz w:val="24"/>
          <w:szCs w:val="24"/>
        </w:rPr>
        <w:tab/>
        <w:t>(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b)Tank var mıdır?</w:t>
      </w:r>
      <w:r w:rsidRPr="004E7E78">
        <w:rPr>
          <w:rFonts w:ascii="Times New Roman" w:hAnsi="Times New Roman" w:cs="Times New Roman"/>
          <w:color w:val="auto"/>
          <w:spacing w:val="0"/>
          <w:sz w:val="24"/>
          <w:szCs w:val="24"/>
        </w:rPr>
        <w:t xml:space="preserve">  :                (    )</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ab/>
      </w:r>
      <w:r w:rsidRPr="004E7E78">
        <w:rPr>
          <w:rFonts w:ascii="Times New Roman" w:hAnsi="Times New Roman" w:cs="Times New Roman"/>
          <w:color w:val="auto"/>
          <w:spacing w:val="0"/>
          <w:sz w:val="24"/>
          <w:szCs w:val="24"/>
        </w:rPr>
        <w:tab/>
      </w:r>
      <w:r w:rsidRPr="004E7E78">
        <w:rPr>
          <w:rFonts w:ascii="Times New Roman" w:hAnsi="Times New Roman" w:cs="Times New Roman"/>
          <w:color w:val="auto"/>
          <w:spacing w:val="0"/>
          <w:sz w:val="24"/>
          <w:szCs w:val="24"/>
        </w:rPr>
        <w:tab/>
      </w:r>
      <w:r w:rsidRPr="004E7E78">
        <w:rPr>
          <w:rFonts w:ascii="Times New Roman" w:hAnsi="Times New Roman" w:cs="Times New Roman"/>
          <w:color w:val="auto"/>
          <w:spacing w:val="0"/>
          <w:sz w:val="24"/>
          <w:szCs w:val="24"/>
        </w:rPr>
        <w:tab/>
        <w:t xml:space="preserve">       </w:t>
      </w:r>
    </w:p>
    <w:p w:rsidR="002175EE"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bCs/>
          <w:color w:val="auto"/>
          <w:spacing w:val="0"/>
          <w:sz w:val="24"/>
          <w:szCs w:val="24"/>
        </w:rPr>
        <w:t>c)Hassas tartı aleti var mıdır ?</w:t>
      </w:r>
      <w:r w:rsidRPr="004E7E78">
        <w:rPr>
          <w:rFonts w:ascii="Times New Roman" w:hAnsi="Times New Roman" w:cs="Times New Roman"/>
          <w:color w:val="auto"/>
          <w:spacing w:val="0"/>
          <w:sz w:val="24"/>
          <w:szCs w:val="24"/>
        </w:rPr>
        <w:t xml:space="preserve"> :  (    )</w:t>
      </w:r>
    </w:p>
    <w:p w:rsidR="002175EE" w:rsidRPr="004E7E78" w:rsidRDefault="002175EE" w:rsidP="00853499">
      <w:pPr>
        <w:rPr>
          <w:rFonts w:ascii="Times New Roman" w:hAnsi="Times New Roman" w:cs="Times New Roman"/>
          <w:color w:val="auto"/>
          <w:spacing w:val="0"/>
          <w:sz w:val="24"/>
          <w:szCs w:val="24"/>
        </w:rPr>
      </w:pPr>
    </w:p>
    <w:p w:rsidR="002175EE" w:rsidRDefault="002175EE" w:rsidP="00853499">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ç) Değirmen </w:t>
      </w:r>
      <w:r w:rsidRPr="004E7E78">
        <w:rPr>
          <w:rFonts w:ascii="Times New Roman" w:hAnsi="Times New Roman" w:cs="Times New Roman"/>
          <w:bCs/>
          <w:color w:val="auto"/>
          <w:spacing w:val="0"/>
          <w:sz w:val="24"/>
          <w:szCs w:val="24"/>
        </w:rPr>
        <w:t>var mıdır ?</w:t>
      </w:r>
      <w:r w:rsidRPr="004E7E78">
        <w:rPr>
          <w:rFonts w:ascii="Times New Roman" w:hAnsi="Times New Roman" w:cs="Times New Roman"/>
          <w:color w:val="auto"/>
          <w:spacing w:val="0"/>
          <w:sz w:val="24"/>
          <w:szCs w:val="24"/>
        </w:rPr>
        <w:t xml:space="preserve"> :  (    )</w:t>
      </w:r>
      <w:r>
        <w:rPr>
          <w:rFonts w:ascii="Times New Roman" w:hAnsi="Times New Roman" w:cs="Times New Roman"/>
          <w:color w:val="auto"/>
          <w:spacing w:val="0"/>
          <w:sz w:val="24"/>
          <w:szCs w:val="24"/>
        </w:rPr>
        <w:tab/>
      </w:r>
    </w:p>
    <w:p w:rsidR="002175EE" w:rsidRDefault="002175EE" w:rsidP="00853499">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p>
    <w:p w:rsidR="002175EE" w:rsidRDefault="002175EE" w:rsidP="00853499">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d) Elek </w:t>
      </w:r>
      <w:r w:rsidRPr="004E7E78">
        <w:rPr>
          <w:rFonts w:ascii="Times New Roman" w:hAnsi="Times New Roman" w:cs="Times New Roman"/>
          <w:bCs/>
          <w:color w:val="auto"/>
          <w:spacing w:val="0"/>
          <w:sz w:val="24"/>
          <w:szCs w:val="24"/>
        </w:rPr>
        <w:t>var mıdır ?</w:t>
      </w:r>
      <w:r w:rsidRPr="004E7E78">
        <w:rPr>
          <w:rFonts w:ascii="Times New Roman" w:hAnsi="Times New Roman" w:cs="Times New Roman"/>
          <w:color w:val="auto"/>
          <w:spacing w:val="0"/>
          <w:sz w:val="24"/>
          <w:szCs w:val="24"/>
        </w:rPr>
        <w:t xml:space="preserve"> :  (    )</w:t>
      </w:r>
    </w:p>
    <w:p w:rsidR="002175EE" w:rsidRDefault="002175EE" w:rsidP="00853499">
      <w:pPr>
        <w:rPr>
          <w:rFonts w:ascii="Times New Roman" w:hAnsi="Times New Roman" w:cs="Times New Roman"/>
          <w:color w:val="auto"/>
          <w:spacing w:val="0"/>
          <w:sz w:val="24"/>
          <w:szCs w:val="24"/>
        </w:rPr>
      </w:pPr>
    </w:p>
    <w:p w:rsidR="002175EE" w:rsidRDefault="002175EE" w:rsidP="00853499">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e)Paketleme Ünitesi </w:t>
      </w:r>
      <w:r w:rsidRPr="004E7E78">
        <w:rPr>
          <w:rFonts w:ascii="Times New Roman" w:hAnsi="Times New Roman" w:cs="Times New Roman"/>
          <w:bCs/>
          <w:color w:val="auto"/>
          <w:spacing w:val="0"/>
          <w:sz w:val="24"/>
          <w:szCs w:val="24"/>
        </w:rPr>
        <w:t>var mıdır ?</w:t>
      </w:r>
      <w:r w:rsidRPr="004E7E78">
        <w:rPr>
          <w:rFonts w:ascii="Times New Roman" w:hAnsi="Times New Roman" w:cs="Times New Roman"/>
          <w:color w:val="auto"/>
          <w:spacing w:val="0"/>
          <w:sz w:val="24"/>
          <w:szCs w:val="24"/>
        </w:rPr>
        <w:t xml:space="preserve"> :  (    )</w:t>
      </w:r>
    </w:p>
    <w:p w:rsidR="002175EE" w:rsidRDefault="002175EE" w:rsidP="00853499">
      <w:pPr>
        <w:rPr>
          <w:rFonts w:ascii="Times New Roman" w:hAnsi="Times New Roman" w:cs="Times New Roman"/>
          <w:color w:val="auto"/>
          <w:spacing w:val="0"/>
          <w:sz w:val="24"/>
          <w:szCs w:val="24"/>
        </w:rPr>
      </w:pPr>
    </w:p>
    <w:p w:rsidR="002175EE" w:rsidRDefault="002175EE" w:rsidP="00853499">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f) vb. makine, teçhizat durumu.</w:t>
      </w:r>
    </w:p>
    <w:p w:rsidR="002175EE" w:rsidRPr="004E7E78" w:rsidRDefault="002175EE" w:rsidP="00853499">
      <w:pPr>
        <w:rPr>
          <w:rFonts w:ascii="Times New Roman" w:hAnsi="Times New Roman" w:cs="Times New Roman"/>
          <w:color w:val="auto"/>
          <w:spacing w:val="0"/>
          <w:sz w:val="24"/>
          <w:szCs w:val="24"/>
        </w:rPr>
      </w:pPr>
      <w:r w:rsidRPr="004E7E78">
        <w:rPr>
          <w:rFonts w:ascii="Times New Roman" w:hAnsi="Times New Roman" w:cs="Times New Roman"/>
          <w:color w:val="auto"/>
          <w:spacing w:val="0"/>
          <w:sz w:val="24"/>
          <w:szCs w:val="24"/>
        </w:rPr>
        <w:tab/>
      </w:r>
      <w:r w:rsidRPr="004E7E78">
        <w:rPr>
          <w:rFonts w:ascii="Times New Roman" w:hAnsi="Times New Roman" w:cs="Times New Roman"/>
          <w:color w:val="auto"/>
          <w:spacing w:val="0"/>
          <w:sz w:val="24"/>
          <w:szCs w:val="24"/>
        </w:rPr>
        <w:tab/>
      </w:r>
      <w:r w:rsidRPr="004E7E78">
        <w:rPr>
          <w:rFonts w:ascii="Times New Roman" w:hAnsi="Times New Roman" w:cs="Times New Roman"/>
          <w:color w:val="auto"/>
          <w:spacing w:val="0"/>
          <w:sz w:val="24"/>
          <w:szCs w:val="24"/>
        </w:rPr>
        <w:tab/>
      </w:r>
      <w:r w:rsidRPr="004E7E78">
        <w:rPr>
          <w:rFonts w:ascii="Times New Roman" w:hAnsi="Times New Roman" w:cs="Times New Roman"/>
          <w:color w:val="auto"/>
          <w:spacing w:val="0"/>
          <w:sz w:val="24"/>
          <w:szCs w:val="24"/>
        </w:rPr>
        <w:tab/>
      </w:r>
      <w:r w:rsidRPr="004E7E78">
        <w:rPr>
          <w:rFonts w:ascii="Times New Roman" w:hAnsi="Times New Roman" w:cs="Times New Roman"/>
          <w:color w:val="auto"/>
          <w:spacing w:val="0"/>
          <w:sz w:val="24"/>
          <w:szCs w:val="24"/>
        </w:rPr>
        <w:tab/>
        <w:t xml:space="preserve"> </w:t>
      </w:r>
    </w:p>
    <w:p w:rsidR="002175EE" w:rsidRPr="004E7E78" w:rsidRDefault="002175EE" w:rsidP="00853499">
      <w:pPr>
        <w:rPr>
          <w:rFonts w:ascii="Times New Roman" w:hAnsi="Times New Roman" w:cs="Times New Roman"/>
          <w:color w:val="auto"/>
          <w:spacing w:val="0"/>
          <w:sz w:val="24"/>
          <w:szCs w:val="24"/>
        </w:rPr>
      </w:pPr>
      <w:r>
        <w:rPr>
          <w:rFonts w:ascii="Times New Roman" w:hAnsi="Times New Roman" w:cs="Times New Roman"/>
          <w:bCs/>
          <w:color w:val="auto"/>
          <w:spacing w:val="0"/>
          <w:sz w:val="24"/>
          <w:szCs w:val="24"/>
        </w:rPr>
        <w:t>g</w:t>
      </w:r>
      <w:r w:rsidRPr="004E7E78">
        <w:rPr>
          <w:rFonts w:ascii="Times New Roman" w:hAnsi="Times New Roman" w:cs="Times New Roman"/>
          <w:bCs/>
          <w:color w:val="auto"/>
          <w:spacing w:val="0"/>
          <w:sz w:val="24"/>
          <w:szCs w:val="24"/>
        </w:rPr>
        <w:t>)Çevre kirliliği yaratmaması için gerekli tedbirler alınmış mıdır?</w:t>
      </w:r>
      <w:r w:rsidRPr="004E7E78">
        <w:rPr>
          <w:rFonts w:ascii="Times New Roman" w:hAnsi="Times New Roman" w:cs="Times New Roman"/>
          <w:color w:val="auto"/>
          <w:spacing w:val="0"/>
          <w:sz w:val="24"/>
          <w:szCs w:val="24"/>
        </w:rPr>
        <w:t xml:space="preserve"> :   (     )</w:t>
      </w:r>
    </w:p>
    <w:p w:rsidR="002175EE" w:rsidRDefault="002175EE" w:rsidP="00853499">
      <w:pPr>
        <w:rPr>
          <w:rFonts w:ascii="Times New Roman" w:hAnsi="Times New Roman" w:cs="Times New Roman"/>
          <w:color w:val="auto"/>
          <w:spacing w:val="0"/>
          <w:sz w:val="24"/>
          <w:szCs w:val="24"/>
        </w:rPr>
      </w:pPr>
    </w:p>
    <w:p w:rsidR="002175EE" w:rsidRPr="004E7E78" w:rsidRDefault="002175EE" w:rsidP="00853499">
      <w:pPr>
        <w:rPr>
          <w:rFonts w:ascii="Times New Roman" w:hAnsi="Times New Roman" w:cs="Times New Roman"/>
          <w:color w:val="auto"/>
          <w:spacing w:val="0"/>
          <w:sz w:val="24"/>
          <w:szCs w:val="24"/>
        </w:rPr>
      </w:pPr>
    </w:p>
    <w:p w:rsidR="002175EE" w:rsidRPr="00853499" w:rsidRDefault="002175EE" w:rsidP="00853499">
      <w:pPr>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EVET: (E )  HAYIR (H)</w:t>
      </w:r>
    </w:p>
    <w:p w:rsidR="002175EE" w:rsidRPr="00853499" w:rsidRDefault="002175EE" w:rsidP="00853499">
      <w:pPr>
        <w:rPr>
          <w:rFonts w:ascii="Times New Roman" w:hAnsi="Times New Roman" w:cs="Times New Roman"/>
          <w:color w:val="auto"/>
          <w:spacing w:val="0"/>
          <w:sz w:val="24"/>
          <w:szCs w:val="24"/>
        </w:rPr>
      </w:pPr>
    </w:p>
    <w:p w:rsidR="002175EE" w:rsidRPr="00853499" w:rsidRDefault="002175EE" w:rsidP="00853499">
      <w:pPr>
        <w:rPr>
          <w:rFonts w:ascii="Times New Roman" w:hAnsi="Times New Roman" w:cs="Times New Roman"/>
          <w:color w:val="auto"/>
          <w:spacing w:val="0"/>
          <w:sz w:val="24"/>
          <w:szCs w:val="24"/>
        </w:rPr>
      </w:pPr>
      <w:r w:rsidRPr="00853499">
        <w:rPr>
          <w:rFonts w:ascii="Times New Roman" w:hAnsi="Times New Roman" w:cs="Times New Roman"/>
          <w:b/>
          <w:bCs/>
          <w:color w:val="auto"/>
          <w:spacing w:val="0"/>
          <w:sz w:val="24"/>
          <w:szCs w:val="24"/>
        </w:rPr>
        <w:t>Diğer bilgiler</w:t>
      </w:r>
      <w:r w:rsidRPr="00853499">
        <w:rPr>
          <w:rFonts w:ascii="Times New Roman" w:hAnsi="Times New Roman" w:cs="Times New Roman"/>
          <w:color w:val="auto"/>
          <w:spacing w:val="0"/>
          <w:sz w:val="24"/>
          <w:szCs w:val="24"/>
        </w:rPr>
        <w:t xml:space="preserve"> :İlgili firma alet/</w:t>
      </w:r>
      <w:r>
        <w:rPr>
          <w:rFonts w:ascii="Times New Roman" w:hAnsi="Times New Roman" w:cs="Times New Roman"/>
          <w:color w:val="auto"/>
          <w:spacing w:val="0"/>
          <w:sz w:val="24"/>
          <w:szCs w:val="24"/>
        </w:rPr>
        <w:t>ekipman ve tesis yönüyle  üretim</w:t>
      </w:r>
      <w:r w:rsidRPr="00853499">
        <w:rPr>
          <w:rFonts w:ascii="Times New Roman" w:hAnsi="Times New Roman" w:cs="Times New Roman"/>
          <w:color w:val="auto"/>
          <w:spacing w:val="0"/>
          <w:sz w:val="24"/>
          <w:szCs w:val="24"/>
        </w:rPr>
        <w:t xml:space="preserve"> için gerekli yeterliliğe sahiptir. ..../...../20…</w:t>
      </w:r>
    </w:p>
    <w:p w:rsidR="002175EE" w:rsidRPr="00853499" w:rsidRDefault="002175EE" w:rsidP="00853499">
      <w:pPr>
        <w:jc w:val="right"/>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w:t>
      </w:r>
    </w:p>
    <w:p w:rsidR="002175EE" w:rsidRPr="00853499" w:rsidRDefault="002175EE" w:rsidP="00853499">
      <w:pPr>
        <w:jc w:val="right"/>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w:t>
      </w:r>
    </w:p>
    <w:p w:rsidR="002175EE" w:rsidRPr="00853499" w:rsidRDefault="002175EE" w:rsidP="00853499">
      <w:pPr>
        <w:jc w:val="right"/>
        <w:rPr>
          <w:rFonts w:ascii="Times New Roman" w:hAnsi="Times New Roman" w:cs="Times New Roman"/>
          <w:color w:val="auto"/>
          <w:spacing w:val="0"/>
          <w:sz w:val="24"/>
          <w:szCs w:val="24"/>
        </w:rPr>
      </w:pPr>
      <w:r w:rsidRPr="00853499">
        <w:rPr>
          <w:rFonts w:ascii="Times New Roman" w:hAnsi="Times New Roman" w:cs="Times New Roman"/>
          <w:color w:val="auto"/>
          <w:spacing w:val="0"/>
          <w:sz w:val="24"/>
          <w:szCs w:val="24"/>
        </w:rPr>
        <w:t> </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p>
    <w:p w:rsidR="002175EE" w:rsidRPr="004E7E78" w:rsidRDefault="002175EE" w:rsidP="00853499">
      <w:pPr>
        <w:rPr>
          <w:rFonts w:ascii="Times New Roman" w:hAnsi="Times New Roman" w:cs="Times New Roman"/>
          <w:color w:val="auto"/>
          <w:spacing w:val="0"/>
          <w:sz w:val="24"/>
          <w:szCs w:val="24"/>
        </w:rPr>
      </w:pPr>
      <w:r w:rsidRPr="00853499">
        <w:rPr>
          <w:rFonts w:ascii="Times New Roman" w:hAnsi="Times New Roman" w:cs="Times New Roman"/>
          <w:b/>
          <w:bCs/>
          <w:color w:val="auto"/>
          <w:spacing w:val="0"/>
          <w:sz w:val="24"/>
          <w:szCs w:val="24"/>
        </w:rPr>
        <w:tab/>
      </w:r>
      <w:r w:rsidRPr="004E7E78">
        <w:rPr>
          <w:rFonts w:ascii="Times New Roman" w:hAnsi="Times New Roman" w:cs="Times New Roman"/>
          <w:bCs/>
          <w:color w:val="auto"/>
          <w:spacing w:val="0"/>
          <w:sz w:val="24"/>
          <w:szCs w:val="24"/>
        </w:rPr>
        <w:t>KONTROL  EDENLER</w:t>
      </w:r>
      <w:r w:rsidRPr="004E7E78">
        <w:rPr>
          <w:rFonts w:ascii="Times New Roman" w:hAnsi="Times New Roman" w:cs="Times New Roman"/>
          <w:bCs/>
          <w:color w:val="auto"/>
          <w:spacing w:val="0"/>
          <w:sz w:val="24"/>
          <w:szCs w:val="24"/>
        </w:rPr>
        <w:tab/>
      </w:r>
      <w:r w:rsidRPr="004E7E78">
        <w:rPr>
          <w:rFonts w:ascii="Times New Roman" w:hAnsi="Times New Roman" w:cs="Times New Roman"/>
          <w:bCs/>
          <w:color w:val="auto"/>
          <w:spacing w:val="0"/>
          <w:sz w:val="24"/>
          <w:szCs w:val="24"/>
        </w:rPr>
        <w:tab/>
      </w:r>
      <w:r w:rsidRPr="004E7E78">
        <w:rPr>
          <w:rFonts w:ascii="Times New Roman" w:hAnsi="Times New Roman" w:cs="Times New Roman"/>
          <w:bCs/>
          <w:color w:val="auto"/>
          <w:spacing w:val="0"/>
          <w:sz w:val="24"/>
          <w:szCs w:val="24"/>
        </w:rPr>
        <w:tab/>
      </w:r>
      <w:r w:rsidRPr="004E7E78">
        <w:rPr>
          <w:rFonts w:ascii="Times New Roman" w:hAnsi="Times New Roman" w:cs="Times New Roman"/>
          <w:bCs/>
          <w:color w:val="auto"/>
          <w:spacing w:val="0"/>
          <w:sz w:val="24"/>
          <w:szCs w:val="24"/>
        </w:rPr>
        <w:tab/>
      </w:r>
      <w:r w:rsidRPr="004E7E78">
        <w:rPr>
          <w:rFonts w:ascii="Times New Roman" w:hAnsi="Times New Roman" w:cs="Times New Roman"/>
          <w:bCs/>
          <w:color w:val="auto"/>
          <w:spacing w:val="0"/>
          <w:sz w:val="24"/>
          <w:szCs w:val="24"/>
        </w:rPr>
        <w:tab/>
        <w:t xml:space="preserve">         </w:t>
      </w:r>
      <w:r w:rsidRPr="004E7E78">
        <w:rPr>
          <w:rFonts w:ascii="Times New Roman" w:hAnsi="Times New Roman" w:cs="Times New Roman"/>
          <w:bCs/>
          <w:color w:val="auto"/>
          <w:spacing w:val="0"/>
          <w:sz w:val="24"/>
          <w:szCs w:val="24"/>
        </w:rPr>
        <w:tab/>
      </w:r>
      <w:r w:rsidRPr="004E7E78">
        <w:rPr>
          <w:rFonts w:ascii="Times New Roman" w:hAnsi="Times New Roman" w:cs="Times New Roman"/>
          <w:bCs/>
          <w:color w:val="auto"/>
          <w:spacing w:val="0"/>
          <w:sz w:val="24"/>
          <w:szCs w:val="24"/>
        </w:rPr>
        <w:tab/>
        <w:t>TASDİK EDEN</w:t>
      </w:r>
      <w:r w:rsidRPr="004E7E78">
        <w:rPr>
          <w:rFonts w:ascii="Times New Roman" w:hAnsi="Times New Roman" w:cs="Times New Roman"/>
          <w:color w:val="auto"/>
          <w:spacing w:val="0"/>
          <w:sz w:val="24"/>
          <w:szCs w:val="24"/>
        </w:rPr>
        <w:t xml:space="preserve"> </w:t>
      </w:r>
    </w:p>
    <w:p w:rsidR="002175EE" w:rsidRPr="00853499" w:rsidRDefault="002175EE" w:rsidP="00853499">
      <w:pPr>
        <w:rPr>
          <w:rFonts w:ascii="Times New Roman" w:hAnsi="Times New Roman" w:cs="Times New Roman"/>
          <w:b/>
          <w:bCs/>
          <w:color w:val="auto"/>
          <w:spacing w:val="0"/>
          <w:sz w:val="24"/>
          <w:szCs w:val="24"/>
        </w:rPr>
      </w:pPr>
      <w:r w:rsidRPr="00853499">
        <w:rPr>
          <w:rFonts w:ascii="Times New Roman" w:hAnsi="Times New Roman" w:cs="Times New Roman"/>
          <w:b/>
          <w:bCs/>
          <w:color w:val="auto"/>
          <w:spacing w:val="0"/>
          <w:sz w:val="24"/>
          <w:szCs w:val="24"/>
        </w:rPr>
        <w:t xml:space="preserve">       </w:t>
      </w:r>
      <w:r w:rsidRPr="00853499">
        <w:rPr>
          <w:rFonts w:ascii="Times New Roman" w:hAnsi="Times New Roman" w:cs="Times New Roman"/>
          <w:color w:val="auto"/>
          <w:spacing w:val="0"/>
          <w:sz w:val="24"/>
          <w:szCs w:val="24"/>
        </w:rPr>
        <w:t>Denetçi</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 xml:space="preserve">      Denetçi</w:t>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r>
      <w:r w:rsidRPr="00853499">
        <w:rPr>
          <w:rFonts w:ascii="Times New Roman" w:hAnsi="Times New Roman" w:cs="Times New Roman"/>
          <w:color w:val="auto"/>
          <w:spacing w:val="0"/>
          <w:sz w:val="24"/>
          <w:szCs w:val="24"/>
        </w:rPr>
        <w:tab/>
        <w:t>……….Şub.Müd.</w:t>
      </w:r>
    </w:p>
    <w:p w:rsidR="002175EE" w:rsidRPr="00853499" w:rsidRDefault="002175EE" w:rsidP="00853499">
      <w:pPr>
        <w:jc w:val="right"/>
        <w:rPr>
          <w:rFonts w:ascii="Times New Roman" w:hAnsi="Times New Roman" w:cs="Times New Roman"/>
          <w:color w:val="auto"/>
          <w:spacing w:val="0"/>
          <w:sz w:val="24"/>
          <w:szCs w:val="24"/>
        </w:rPr>
      </w:pPr>
    </w:p>
    <w:p w:rsidR="002175EE" w:rsidRPr="00853499" w:rsidRDefault="002175EE" w:rsidP="00853499">
      <w:pPr>
        <w:jc w:val="right"/>
        <w:rPr>
          <w:rFonts w:ascii="Times New Roman" w:hAnsi="Times New Roman" w:cs="Times New Roman"/>
          <w:color w:val="auto"/>
          <w:spacing w:val="0"/>
          <w:sz w:val="24"/>
          <w:szCs w:val="24"/>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853499">
      <w:pPr>
        <w:pStyle w:val="NormalWeb"/>
        <w:spacing w:before="0" w:beforeAutospacing="0" w:after="0" w:afterAutospacing="0" w:line="165" w:lineRule="atLeast"/>
        <w:jc w:val="center"/>
        <w:rPr>
          <w:b/>
        </w:rPr>
      </w:pPr>
    </w:p>
    <w:p w:rsidR="002175EE" w:rsidRDefault="002175EE" w:rsidP="00853499">
      <w:pPr>
        <w:pStyle w:val="NormalWeb"/>
        <w:spacing w:before="0" w:beforeAutospacing="0" w:after="0" w:afterAutospacing="0" w:line="165" w:lineRule="atLeast"/>
        <w:jc w:val="center"/>
        <w:rPr>
          <w:b/>
        </w:rPr>
      </w:pPr>
    </w:p>
    <w:p w:rsidR="002175EE" w:rsidRDefault="002175EE" w:rsidP="00853499">
      <w:pPr>
        <w:pStyle w:val="NormalWeb"/>
        <w:spacing w:before="0" w:beforeAutospacing="0" w:after="0" w:afterAutospacing="0" w:line="165" w:lineRule="atLeast"/>
        <w:jc w:val="center"/>
        <w:rPr>
          <w:b/>
        </w:rPr>
      </w:pPr>
      <w:r>
        <w:rPr>
          <w:b/>
        </w:rPr>
        <w:t>Ek – 9</w:t>
      </w:r>
    </w:p>
    <w:p w:rsidR="002175EE" w:rsidRPr="0083191E" w:rsidRDefault="002175EE" w:rsidP="00853499">
      <w:pPr>
        <w:pStyle w:val="NormalWeb"/>
        <w:spacing w:before="0" w:beforeAutospacing="0" w:after="0" w:afterAutospacing="0" w:line="165" w:lineRule="atLeast"/>
        <w:jc w:val="center"/>
        <w:rPr>
          <w:b/>
        </w:rPr>
      </w:pPr>
    </w:p>
    <w:p w:rsidR="002175EE" w:rsidRPr="0083191E" w:rsidRDefault="002175EE" w:rsidP="00853499">
      <w:pPr>
        <w:pStyle w:val="NormalWeb"/>
        <w:spacing w:before="0" w:beforeAutospacing="0" w:after="0" w:afterAutospacing="0" w:line="165" w:lineRule="atLeast"/>
        <w:jc w:val="center"/>
        <w:rPr>
          <w:b/>
        </w:rPr>
      </w:pPr>
      <w:r w:rsidRPr="0083191E">
        <w:rPr>
          <w:b/>
        </w:rPr>
        <w:t>ORGANİK GÜBRE ÜRETİM İZNİ MÜRACAAT FORMU</w:t>
      </w:r>
    </w:p>
    <w:p w:rsidR="002175EE" w:rsidRPr="0083191E" w:rsidRDefault="002175EE" w:rsidP="00853499">
      <w:pPr>
        <w:pStyle w:val="NormalWeb"/>
        <w:spacing w:before="0" w:beforeAutospacing="0" w:after="0" w:afterAutospacing="0" w:line="165" w:lineRule="atLeast"/>
        <w:jc w:val="center"/>
        <w:rPr>
          <w:b/>
        </w:rPr>
      </w:pPr>
    </w:p>
    <w:p w:rsidR="002175EE" w:rsidRPr="0083191E" w:rsidRDefault="002175EE" w:rsidP="00853499">
      <w:pPr>
        <w:pStyle w:val="NormalWeb"/>
        <w:spacing w:before="0" w:beforeAutospacing="0" w:after="0" w:afterAutospacing="0" w:line="165" w:lineRule="atLeast"/>
        <w:jc w:val="center"/>
        <w:rPr>
          <w:b/>
        </w:rPr>
      </w:pPr>
    </w:p>
    <w:p w:rsidR="002175EE" w:rsidRPr="0083191E" w:rsidRDefault="002175EE" w:rsidP="00853499">
      <w:pPr>
        <w:pStyle w:val="NormalWeb"/>
        <w:spacing w:before="0" w:beforeAutospacing="0" w:after="0" w:afterAutospacing="0" w:line="165" w:lineRule="atLeast"/>
      </w:pPr>
    </w:p>
    <w:tbl>
      <w:tblPr>
        <w:tblW w:w="9212"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2175EE" w:rsidRPr="0083191E" w:rsidTr="002D5616">
        <w:trPr>
          <w:trHeight w:val="454"/>
        </w:trPr>
        <w:tc>
          <w:tcPr>
            <w:tcW w:w="9212" w:type="dxa"/>
            <w:gridSpan w:val="2"/>
          </w:tcPr>
          <w:p w:rsidR="002175EE" w:rsidRPr="0083191E" w:rsidRDefault="002175EE" w:rsidP="002D5616">
            <w:pPr>
              <w:pStyle w:val="NormalWeb"/>
              <w:spacing w:before="0" w:beforeAutospacing="0" w:after="0" w:afterAutospacing="0" w:line="165" w:lineRule="atLeast"/>
            </w:pPr>
          </w:p>
          <w:p w:rsidR="002175EE" w:rsidRPr="0083191E" w:rsidRDefault="002175EE" w:rsidP="002D5616">
            <w:pPr>
              <w:pStyle w:val="NormalWeb"/>
              <w:spacing w:before="0" w:beforeAutospacing="0" w:after="0" w:afterAutospacing="0" w:line="165" w:lineRule="atLeast"/>
            </w:pPr>
            <w:r w:rsidRPr="0083191E">
              <w:t>Üretilecek Ürünün</w:t>
            </w:r>
          </w:p>
        </w:tc>
      </w:tr>
      <w:tr w:rsidR="002175EE" w:rsidRPr="0083191E" w:rsidTr="002D5616">
        <w:trPr>
          <w:trHeight w:val="454"/>
        </w:trPr>
        <w:tc>
          <w:tcPr>
            <w:tcW w:w="4606" w:type="dxa"/>
            <w:vAlign w:val="center"/>
          </w:tcPr>
          <w:p w:rsidR="002175EE" w:rsidRPr="0083191E" w:rsidRDefault="002175EE" w:rsidP="002D5616">
            <w:pPr>
              <w:pStyle w:val="NormalWeb"/>
              <w:spacing w:before="0" w:beforeAutospacing="0" w:after="0" w:afterAutospacing="0" w:line="165" w:lineRule="atLeast"/>
            </w:pPr>
            <w:r w:rsidRPr="0083191E">
              <w:t xml:space="preserve">Üretiminde Kullanılan Hammaddelerin </w:t>
            </w:r>
          </w:p>
          <w:p w:rsidR="002175EE" w:rsidRPr="0083191E" w:rsidRDefault="002175EE" w:rsidP="002D5616">
            <w:pPr>
              <w:pStyle w:val="NormalWeb"/>
              <w:spacing w:before="0" w:beforeAutospacing="0" w:after="0" w:afterAutospacing="0" w:line="165" w:lineRule="atLeast"/>
            </w:pPr>
            <w:r w:rsidRPr="0083191E">
              <w:t>Adı ve Miktarları</w:t>
            </w:r>
          </w:p>
        </w:tc>
        <w:tc>
          <w:tcPr>
            <w:tcW w:w="4606" w:type="dxa"/>
            <w:vAlign w:val="center"/>
          </w:tcPr>
          <w:p w:rsidR="002175EE" w:rsidRPr="0083191E" w:rsidRDefault="002175EE" w:rsidP="002D5616">
            <w:pPr>
              <w:pStyle w:val="NormalWeb"/>
              <w:spacing w:before="0" w:beforeAutospacing="0" w:after="0" w:afterAutospacing="0" w:line="165" w:lineRule="atLeast"/>
            </w:pPr>
          </w:p>
        </w:tc>
      </w:tr>
      <w:tr w:rsidR="002175EE" w:rsidRPr="0083191E" w:rsidTr="002D5616">
        <w:trPr>
          <w:trHeight w:val="454"/>
        </w:trPr>
        <w:tc>
          <w:tcPr>
            <w:tcW w:w="4606" w:type="dxa"/>
            <w:vAlign w:val="center"/>
          </w:tcPr>
          <w:p w:rsidR="002175EE" w:rsidRPr="0083191E" w:rsidRDefault="002175EE" w:rsidP="002D5616">
            <w:pPr>
              <w:pStyle w:val="NormalWeb"/>
              <w:spacing w:before="0" w:beforeAutospacing="0" w:after="0" w:afterAutospacing="0" w:line="165" w:lineRule="atLeast"/>
            </w:pPr>
            <w:r w:rsidRPr="0083191E">
              <w:t>Kapasite Raporunda Yer Alan Faaliyet Konusu Raporun Geçerlilik Süresi</w:t>
            </w:r>
          </w:p>
        </w:tc>
        <w:tc>
          <w:tcPr>
            <w:tcW w:w="4606" w:type="dxa"/>
            <w:vAlign w:val="center"/>
          </w:tcPr>
          <w:p w:rsidR="002175EE" w:rsidRPr="0083191E" w:rsidRDefault="002175EE" w:rsidP="002D5616">
            <w:pPr>
              <w:pStyle w:val="NormalWeb"/>
              <w:spacing w:before="0" w:beforeAutospacing="0" w:after="0" w:afterAutospacing="0" w:line="165" w:lineRule="atLeast"/>
            </w:pPr>
          </w:p>
        </w:tc>
      </w:tr>
      <w:tr w:rsidR="002175EE" w:rsidRPr="0083191E" w:rsidTr="002D5616">
        <w:trPr>
          <w:trHeight w:val="454"/>
        </w:trPr>
        <w:tc>
          <w:tcPr>
            <w:tcW w:w="4606" w:type="dxa"/>
            <w:vAlign w:val="center"/>
          </w:tcPr>
          <w:p w:rsidR="002175EE" w:rsidRPr="0083191E" w:rsidRDefault="002175EE" w:rsidP="000C6B3D">
            <w:pPr>
              <w:pStyle w:val="NormalWeb"/>
              <w:spacing w:before="0" w:beforeAutospacing="0" w:after="0" w:afterAutospacing="0" w:line="165" w:lineRule="atLeast"/>
            </w:pPr>
            <w:r>
              <w:t>7. Maddenin (ç) bendinde belirtilen belgelerden bir tanesi</w:t>
            </w:r>
          </w:p>
        </w:tc>
        <w:tc>
          <w:tcPr>
            <w:tcW w:w="4606" w:type="dxa"/>
            <w:vAlign w:val="center"/>
          </w:tcPr>
          <w:p w:rsidR="002175EE" w:rsidRPr="0083191E" w:rsidRDefault="002175EE" w:rsidP="002D5616">
            <w:pPr>
              <w:pStyle w:val="NormalWeb"/>
              <w:spacing w:before="0" w:beforeAutospacing="0" w:after="0" w:afterAutospacing="0" w:line="165" w:lineRule="atLeast"/>
            </w:pPr>
          </w:p>
        </w:tc>
      </w:tr>
      <w:tr w:rsidR="002175EE" w:rsidRPr="0083191E" w:rsidTr="002D5616">
        <w:trPr>
          <w:trHeight w:val="454"/>
        </w:trPr>
        <w:tc>
          <w:tcPr>
            <w:tcW w:w="9212" w:type="dxa"/>
            <w:gridSpan w:val="2"/>
            <w:vAlign w:val="center"/>
          </w:tcPr>
          <w:p w:rsidR="002175EE" w:rsidRPr="0083191E" w:rsidRDefault="002175EE" w:rsidP="002D5616">
            <w:pPr>
              <w:pStyle w:val="NormalWeb"/>
              <w:spacing w:before="0" w:beforeAutospacing="0" w:after="0" w:afterAutospacing="0" w:line="165" w:lineRule="atLeast"/>
            </w:pPr>
            <w:r w:rsidRPr="0083191E">
              <w:t>Üretici Firmanın</w:t>
            </w:r>
          </w:p>
        </w:tc>
      </w:tr>
      <w:tr w:rsidR="002175EE" w:rsidRPr="0083191E" w:rsidTr="002D5616">
        <w:trPr>
          <w:trHeight w:val="454"/>
        </w:trPr>
        <w:tc>
          <w:tcPr>
            <w:tcW w:w="4606" w:type="dxa"/>
            <w:vAlign w:val="center"/>
          </w:tcPr>
          <w:p w:rsidR="002175EE" w:rsidRPr="0083191E" w:rsidRDefault="002175EE" w:rsidP="002D5616">
            <w:pPr>
              <w:pStyle w:val="NormalWeb"/>
              <w:spacing w:before="0" w:beforeAutospacing="0" w:after="0" w:afterAutospacing="0" w:line="165" w:lineRule="atLeast"/>
            </w:pPr>
            <w:r w:rsidRPr="0083191E">
              <w:t>Ticari Unvanı ve Yazışma Adresi</w:t>
            </w:r>
          </w:p>
        </w:tc>
        <w:tc>
          <w:tcPr>
            <w:tcW w:w="4606" w:type="dxa"/>
            <w:vAlign w:val="center"/>
          </w:tcPr>
          <w:p w:rsidR="002175EE" w:rsidRPr="0083191E" w:rsidRDefault="002175EE" w:rsidP="002D5616">
            <w:pPr>
              <w:pStyle w:val="NormalWeb"/>
              <w:spacing w:before="0" w:beforeAutospacing="0" w:after="0" w:afterAutospacing="0" w:line="165" w:lineRule="atLeast"/>
            </w:pPr>
          </w:p>
        </w:tc>
      </w:tr>
      <w:tr w:rsidR="002175EE" w:rsidRPr="0083191E" w:rsidTr="002D5616">
        <w:trPr>
          <w:trHeight w:val="454"/>
        </w:trPr>
        <w:tc>
          <w:tcPr>
            <w:tcW w:w="4606" w:type="dxa"/>
            <w:vAlign w:val="center"/>
          </w:tcPr>
          <w:p w:rsidR="002175EE" w:rsidRPr="0083191E" w:rsidRDefault="002175EE" w:rsidP="002D5616">
            <w:pPr>
              <w:pStyle w:val="NormalWeb"/>
              <w:spacing w:before="0" w:beforeAutospacing="0" w:after="0" w:afterAutospacing="0" w:line="165" w:lineRule="atLeast"/>
            </w:pPr>
            <w:r w:rsidRPr="0083191E">
              <w:t>Üretim Yeri Adresi</w:t>
            </w:r>
          </w:p>
        </w:tc>
        <w:tc>
          <w:tcPr>
            <w:tcW w:w="4606" w:type="dxa"/>
            <w:vAlign w:val="center"/>
          </w:tcPr>
          <w:p w:rsidR="002175EE" w:rsidRPr="0083191E" w:rsidRDefault="002175EE" w:rsidP="002D5616">
            <w:pPr>
              <w:pStyle w:val="NormalWeb"/>
              <w:spacing w:before="0" w:beforeAutospacing="0" w:after="0" w:afterAutospacing="0" w:line="165" w:lineRule="atLeast"/>
            </w:pPr>
          </w:p>
        </w:tc>
      </w:tr>
      <w:tr w:rsidR="002175EE" w:rsidRPr="0083191E" w:rsidTr="002D5616">
        <w:trPr>
          <w:trHeight w:val="454"/>
        </w:trPr>
        <w:tc>
          <w:tcPr>
            <w:tcW w:w="4606" w:type="dxa"/>
            <w:vAlign w:val="center"/>
          </w:tcPr>
          <w:p w:rsidR="002175EE" w:rsidRPr="0083191E" w:rsidRDefault="002175EE" w:rsidP="002D5616">
            <w:pPr>
              <w:pStyle w:val="NormalWeb"/>
              <w:spacing w:before="0" w:beforeAutospacing="0" w:after="0" w:afterAutospacing="0" w:line="165" w:lineRule="atLeast"/>
            </w:pPr>
            <w:r w:rsidRPr="0083191E">
              <w:t>Konu ile Yetkili Kişinin Adı, Soyadı, İş Telefonu ve GSM Numarası</w:t>
            </w:r>
          </w:p>
        </w:tc>
        <w:tc>
          <w:tcPr>
            <w:tcW w:w="4606" w:type="dxa"/>
            <w:vAlign w:val="center"/>
          </w:tcPr>
          <w:p w:rsidR="002175EE" w:rsidRPr="0083191E" w:rsidRDefault="002175EE" w:rsidP="002D5616">
            <w:pPr>
              <w:pStyle w:val="NormalWeb"/>
              <w:spacing w:before="0" w:beforeAutospacing="0" w:after="0" w:afterAutospacing="0" w:line="165" w:lineRule="atLeast"/>
            </w:pPr>
          </w:p>
        </w:tc>
      </w:tr>
    </w:tbl>
    <w:p w:rsidR="002175EE" w:rsidRPr="0083191E" w:rsidRDefault="002175EE" w:rsidP="00853499">
      <w:pPr>
        <w:pStyle w:val="NormalWeb"/>
        <w:spacing w:before="0" w:beforeAutospacing="0" w:after="0" w:afterAutospacing="0" w:line="165" w:lineRule="atLeast"/>
      </w:pPr>
    </w:p>
    <w:p w:rsidR="002175EE" w:rsidRPr="0083191E" w:rsidRDefault="002175EE" w:rsidP="00853499">
      <w:pPr>
        <w:pStyle w:val="NormalWeb"/>
        <w:spacing w:before="0" w:beforeAutospacing="0" w:after="0" w:afterAutospacing="0" w:line="165" w:lineRule="atLeast"/>
      </w:pPr>
    </w:p>
    <w:p w:rsidR="002175EE" w:rsidRPr="0083191E" w:rsidRDefault="002175EE" w:rsidP="00853499">
      <w:pPr>
        <w:pStyle w:val="NormalWeb"/>
        <w:spacing w:before="0" w:beforeAutospacing="0" w:after="0" w:afterAutospacing="0" w:line="165" w:lineRule="atLeast"/>
      </w:pPr>
    </w:p>
    <w:p w:rsidR="002175EE" w:rsidRPr="0083191E" w:rsidRDefault="002175EE" w:rsidP="00853499">
      <w:pPr>
        <w:pStyle w:val="NormalWeb"/>
        <w:spacing w:before="0" w:beforeAutospacing="0" w:after="0" w:afterAutospacing="0" w:line="165" w:lineRule="atLeast"/>
      </w:pPr>
    </w:p>
    <w:p w:rsidR="002175EE" w:rsidRPr="0083191E" w:rsidRDefault="002175EE" w:rsidP="00853499">
      <w:pPr>
        <w:pStyle w:val="NormalWeb"/>
        <w:spacing w:before="0" w:beforeAutospacing="0" w:after="0" w:afterAutospacing="0" w:line="165" w:lineRule="atLeast"/>
      </w:pPr>
    </w:p>
    <w:p w:rsidR="002175EE" w:rsidRPr="0083191E" w:rsidRDefault="002175EE" w:rsidP="00853499">
      <w:pPr>
        <w:pStyle w:val="NormalWeb"/>
        <w:spacing w:before="0" w:beforeAutospacing="0" w:after="0" w:afterAutospacing="0" w:line="165" w:lineRule="atLeast"/>
      </w:pPr>
    </w:p>
    <w:p w:rsidR="002175EE" w:rsidRPr="0083191E" w:rsidRDefault="002175EE" w:rsidP="00853499">
      <w:pPr>
        <w:pStyle w:val="NormalWeb"/>
        <w:spacing w:before="0" w:beforeAutospacing="0" w:after="0" w:afterAutospacing="0" w:line="165" w:lineRule="atLeast"/>
      </w:pPr>
    </w:p>
    <w:p w:rsidR="002175EE" w:rsidRPr="0083191E" w:rsidRDefault="002175EE" w:rsidP="00853499">
      <w:pPr>
        <w:pStyle w:val="NormalWeb"/>
        <w:spacing w:before="0" w:beforeAutospacing="0" w:after="0" w:afterAutospacing="0" w:line="165" w:lineRule="atLeast"/>
      </w:pPr>
      <w:r w:rsidRPr="0083191E">
        <w:t>Tarih: ….../....../20...</w:t>
      </w:r>
    </w:p>
    <w:p w:rsidR="002175EE" w:rsidRPr="0083191E" w:rsidRDefault="002175EE" w:rsidP="00853499">
      <w:pPr>
        <w:pStyle w:val="NormalWeb"/>
        <w:spacing w:before="0" w:beforeAutospacing="0" w:after="0" w:afterAutospacing="0" w:line="165" w:lineRule="atLeast"/>
      </w:pPr>
      <w:r w:rsidRPr="0083191E">
        <w:t>Kurum veya Kuruluşun</w:t>
      </w:r>
    </w:p>
    <w:p w:rsidR="002175EE" w:rsidRPr="0083191E" w:rsidRDefault="002175EE" w:rsidP="00853499">
      <w:pPr>
        <w:pStyle w:val="NormalWeb"/>
        <w:spacing w:before="0" w:beforeAutospacing="0" w:after="0" w:afterAutospacing="0" w:line="165" w:lineRule="atLeast"/>
      </w:pPr>
      <w:r w:rsidRPr="0083191E">
        <w:t>Temsilcisinin Adı ve Soyadı</w:t>
      </w:r>
    </w:p>
    <w:p w:rsidR="002175EE" w:rsidRPr="0083191E" w:rsidRDefault="002175EE" w:rsidP="00853499">
      <w:pPr>
        <w:pStyle w:val="NormalWeb"/>
        <w:spacing w:before="0" w:beforeAutospacing="0" w:after="0" w:afterAutospacing="0" w:line="165" w:lineRule="atLeast"/>
      </w:pPr>
      <w:r w:rsidRPr="0083191E">
        <w:t>İmza ve Kaşesi</w:t>
      </w:r>
    </w:p>
    <w:p w:rsidR="002175EE" w:rsidRPr="0083191E" w:rsidRDefault="002175EE" w:rsidP="00853499">
      <w:pPr>
        <w:pStyle w:val="NormalWeb"/>
        <w:spacing w:before="0" w:beforeAutospacing="0" w:after="0" w:afterAutospacing="0" w:line="165" w:lineRule="atLeast"/>
      </w:pPr>
    </w:p>
    <w:p w:rsidR="002175EE" w:rsidRPr="0083191E" w:rsidRDefault="002175EE" w:rsidP="00853499">
      <w:pPr>
        <w:pStyle w:val="NormalWeb"/>
        <w:spacing w:before="0" w:beforeAutospacing="0" w:after="0" w:afterAutospacing="0" w:line="165" w:lineRule="atLeast"/>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rPr>
          <w:b/>
          <w:bCs/>
        </w:rPr>
      </w:pPr>
    </w:p>
    <w:p w:rsidR="002175EE" w:rsidRDefault="002175EE" w:rsidP="00DE54A8">
      <w:pPr>
        <w:pStyle w:val="NormalWeb"/>
        <w:spacing w:before="0" w:beforeAutospacing="0" w:after="0" w:afterAutospacing="0" w:line="165" w:lineRule="atLeast"/>
        <w:jc w:val="center"/>
        <w:rPr>
          <w:b/>
        </w:rPr>
      </w:pPr>
      <w:r>
        <w:rPr>
          <w:b/>
        </w:rPr>
        <w:t>Ek – 10</w:t>
      </w:r>
    </w:p>
    <w:p w:rsidR="002175EE" w:rsidRPr="0083191E" w:rsidRDefault="002175EE" w:rsidP="00DE54A8">
      <w:pPr>
        <w:pStyle w:val="NormalWeb"/>
        <w:spacing w:before="0" w:beforeAutospacing="0" w:after="0" w:afterAutospacing="0" w:line="165" w:lineRule="atLeast"/>
        <w:jc w:val="center"/>
        <w:rPr>
          <w:b/>
        </w:rPr>
      </w:pPr>
    </w:p>
    <w:p w:rsidR="002175EE" w:rsidRPr="0083191E" w:rsidRDefault="002175EE" w:rsidP="00DE54A8">
      <w:pPr>
        <w:pStyle w:val="NormalWeb"/>
        <w:spacing w:before="0" w:beforeAutospacing="0" w:after="0" w:afterAutospacing="0" w:line="165" w:lineRule="atLeast"/>
        <w:jc w:val="center"/>
        <w:rPr>
          <w:b/>
        </w:rPr>
      </w:pPr>
      <w:r w:rsidRPr="0083191E">
        <w:rPr>
          <w:b/>
        </w:rPr>
        <w:t>ORGANİK GÜBRE İTHALAT İZNİ MÜRACAAT FORMU</w:t>
      </w:r>
    </w:p>
    <w:p w:rsidR="002175EE" w:rsidRPr="0083191E" w:rsidRDefault="002175EE" w:rsidP="00DE54A8">
      <w:pPr>
        <w:pStyle w:val="NormalWeb"/>
        <w:spacing w:before="0" w:beforeAutospacing="0" w:after="0" w:afterAutospacing="0" w:line="165" w:lineRule="atLeast"/>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2175EE" w:rsidRPr="0083191E" w:rsidTr="001F6DC2">
        <w:trPr>
          <w:trHeight w:val="454"/>
        </w:trPr>
        <w:tc>
          <w:tcPr>
            <w:tcW w:w="9212" w:type="dxa"/>
            <w:gridSpan w:val="2"/>
            <w:vAlign w:val="center"/>
          </w:tcPr>
          <w:p w:rsidR="002175EE" w:rsidRPr="0083191E" w:rsidRDefault="002175EE" w:rsidP="00DE54A8">
            <w:pPr>
              <w:pStyle w:val="NormalWeb"/>
              <w:spacing w:before="0" w:beforeAutospacing="0" w:after="0" w:afterAutospacing="0" w:line="165" w:lineRule="atLeast"/>
            </w:pPr>
            <w:r w:rsidRPr="0083191E">
              <w:t>İthal Edilecek Ürünün</w:t>
            </w:r>
          </w:p>
        </w:tc>
      </w:tr>
      <w:tr w:rsidR="002175EE" w:rsidRPr="0083191E" w:rsidTr="001F6DC2">
        <w:trPr>
          <w:trHeight w:val="454"/>
        </w:trPr>
        <w:tc>
          <w:tcPr>
            <w:tcW w:w="4606" w:type="dxa"/>
            <w:vAlign w:val="center"/>
          </w:tcPr>
          <w:p w:rsidR="002175EE" w:rsidRPr="0083191E" w:rsidRDefault="002175EE" w:rsidP="00DE54A8">
            <w:pPr>
              <w:pStyle w:val="NormalWeb"/>
              <w:spacing w:before="0" w:beforeAutospacing="0" w:after="0" w:afterAutospacing="0" w:line="165" w:lineRule="atLeast"/>
            </w:pPr>
            <w:r w:rsidRPr="0083191E">
              <w:t>Proforma Faturada Geçen Adı</w:t>
            </w:r>
          </w:p>
        </w:tc>
        <w:tc>
          <w:tcPr>
            <w:tcW w:w="4606" w:type="dxa"/>
            <w:vAlign w:val="center"/>
          </w:tcPr>
          <w:p w:rsidR="002175EE" w:rsidRPr="0083191E" w:rsidRDefault="002175EE" w:rsidP="00DE54A8">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DE54A8">
            <w:pPr>
              <w:pStyle w:val="NormalWeb"/>
              <w:spacing w:before="0" w:beforeAutospacing="0" w:after="0" w:afterAutospacing="0" w:line="165" w:lineRule="atLeast"/>
            </w:pPr>
            <w:r w:rsidRPr="0083191E">
              <w:t>Yurt İçi Piyasada Kullanılacak Ticari Adı</w:t>
            </w:r>
          </w:p>
        </w:tc>
        <w:tc>
          <w:tcPr>
            <w:tcW w:w="4606" w:type="dxa"/>
            <w:vAlign w:val="center"/>
          </w:tcPr>
          <w:p w:rsidR="002175EE" w:rsidRPr="0083191E" w:rsidRDefault="002175EE" w:rsidP="00DE54A8">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DE54A8">
            <w:pPr>
              <w:pStyle w:val="NormalWeb"/>
              <w:spacing w:before="0" w:beforeAutospacing="0" w:after="0" w:afterAutospacing="0" w:line="165" w:lineRule="atLeast"/>
            </w:pPr>
            <w:r w:rsidRPr="0083191E">
              <w:t>İthal Edilmesi İstenen Miktar</w:t>
            </w:r>
          </w:p>
        </w:tc>
        <w:tc>
          <w:tcPr>
            <w:tcW w:w="4606" w:type="dxa"/>
            <w:vAlign w:val="center"/>
          </w:tcPr>
          <w:p w:rsidR="002175EE" w:rsidRPr="0083191E" w:rsidRDefault="002175EE" w:rsidP="00DE54A8">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DE54A8">
            <w:pPr>
              <w:pStyle w:val="NormalWeb"/>
              <w:spacing w:before="0" w:beforeAutospacing="0" w:after="0" w:afterAutospacing="0" w:line="165" w:lineRule="atLeast"/>
            </w:pPr>
            <w:r w:rsidRPr="0083191E">
              <w:t>Hangi Gümrük Kapısından Yurt İçine Giriş Yapacağı</w:t>
            </w:r>
          </w:p>
        </w:tc>
        <w:tc>
          <w:tcPr>
            <w:tcW w:w="4606" w:type="dxa"/>
            <w:vAlign w:val="center"/>
          </w:tcPr>
          <w:p w:rsidR="002175EE" w:rsidRPr="0083191E" w:rsidRDefault="002175EE" w:rsidP="00DE54A8">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DE54A8">
            <w:pPr>
              <w:pStyle w:val="NormalWeb"/>
              <w:spacing w:before="0" w:beforeAutospacing="0" w:after="0" w:afterAutospacing="0" w:line="165" w:lineRule="atLeast"/>
            </w:pPr>
            <w:r w:rsidRPr="0083191E">
              <w:t>Proforma Faturada Belirtilen Toplam Değeri</w:t>
            </w:r>
          </w:p>
        </w:tc>
        <w:tc>
          <w:tcPr>
            <w:tcW w:w="4606" w:type="dxa"/>
            <w:vAlign w:val="center"/>
          </w:tcPr>
          <w:p w:rsidR="002175EE" w:rsidRPr="0083191E" w:rsidRDefault="002175EE" w:rsidP="00DE54A8">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DE54A8">
            <w:pPr>
              <w:pStyle w:val="NormalWeb"/>
              <w:spacing w:before="0" w:beforeAutospacing="0" w:after="0" w:afterAutospacing="0" w:line="165" w:lineRule="atLeast"/>
            </w:pPr>
            <w:r w:rsidRPr="0083191E">
              <w:t>İthal Edilecek Menşei Ülke</w:t>
            </w:r>
          </w:p>
        </w:tc>
        <w:tc>
          <w:tcPr>
            <w:tcW w:w="4606" w:type="dxa"/>
            <w:vAlign w:val="center"/>
          </w:tcPr>
          <w:p w:rsidR="002175EE" w:rsidRPr="0083191E" w:rsidRDefault="002175EE" w:rsidP="00DE54A8">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DE54A8">
            <w:pPr>
              <w:pStyle w:val="NormalWeb"/>
              <w:spacing w:before="0" w:beforeAutospacing="0" w:after="0" w:afterAutospacing="0" w:line="165" w:lineRule="atLeast"/>
            </w:pPr>
            <w:r w:rsidRPr="0083191E">
              <w:t>Teslimat Şekli</w:t>
            </w:r>
            <w:r>
              <w:t>(CIF, FOB, vb)</w:t>
            </w:r>
          </w:p>
        </w:tc>
        <w:tc>
          <w:tcPr>
            <w:tcW w:w="4606" w:type="dxa"/>
            <w:vAlign w:val="center"/>
          </w:tcPr>
          <w:p w:rsidR="002175EE" w:rsidRPr="0083191E" w:rsidRDefault="002175EE" w:rsidP="00DE54A8">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2C5046">
            <w:pPr>
              <w:pStyle w:val="NormalWeb"/>
              <w:spacing w:before="0" w:beforeAutospacing="0" w:after="0" w:afterAutospacing="0" w:line="165" w:lineRule="atLeast"/>
            </w:pPr>
            <w:r>
              <w:t>Varsa, lisans ve tescil numarası</w:t>
            </w:r>
          </w:p>
        </w:tc>
        <w:tc>
          <w:tcPr>
            <w:tcW w:w="4606" w:type="dxa"/>
            <w:vAlign w:val="center"/>
          </w:tcPr>
          <w:p w:rsidR="002175EE" w:rsidRPr="0083191E" w:rsidRDefault="002175EE" w:rsidP="00DE54A8">
            <w:pPr>
              <w:pStyle w:val="NormalWeb"/>
              <w:spacing w:before="0" w:beforeAutospacing="0" w:after="0" w:afterAutospacing="0" w:line="165" w:lineRule="atLeast"/>
            </w:pPr>
          </w:p>
        </w:tc>
      </w:tr>
      <w:tr w:rsidR="002175EE" w:rsidRPr="0083191E" w:rsidTr="001F6DC2">
        <w:trPr>
          <w:trHeight w:val="454"/>
        </w:trPr>
        <w:tc>
          <w:tcPr>
            <w:tcW w:w="9212" w:type="dxa"/>
            <w:gridSpan w:val="2"/>
            <w:vAlign w:val="center"/>
          </w:tcPr>
          <w:p w:rsidR="002175EE" w:rsidRPr="0083191E" w:rsidRDefault="002175EE" w:rsidP="00DE54A8">
            <w:pPr>
              <w:pStyle w:val="NormalWeb"/>
              <w:spacing w:before="0" w:beforeAutospacing="0" w:after="0" w:afterAutospacing="0" w:line="165" w:lineRule="atLeast"/>
            </w:pPr>
            <w:r w:rsidRPr="0083191E">
              <w:t>İthalatçı Firmanın</w:t>
            </w:r>
          </w:p>
        </w:tc>
      </w:tr>
      <w:tr w:rsidR="002175EE" w:rsidRPr="0083191E" w:rsidTr="001F6DC2">
        <w:trPr>
          <w:trHeight w:val="454"/>
        </w:trPr>
        <w:tc>
          <w:tcPr>
            <w:tcW w:w="4606" w:type="dxa"/>
            <w:vAlign w:val="center"/>
          </w:tcPr>
          <w:p w:rsidR="002175EE" w:rsidRPr="0083191E" w:rsidRDefault="002175EE" w:rsidP="00DE54A8">
            <w:pPr>
              <w:pStyle w:val="NormalWeb"/>
              <w:spacing w:before="0" w:beforeAutospacing="0" w:after="0" w:afterAutospacing="0" w:line="165" w:lineRule="atLeast"/>
            </w:pPr>
            <w:r w:rsidRPr="0083191E">
              <w:t>Ticari Unvanı</w:t>
            </w:r>
          </w:p>
        </w:tc>
        <w:tc>
          <w:tcPr>
            <w:tcW w:w="4606" w:type="dxa"/>
            <w:vAlign w:val="center"/>
          </w:tcPr>
          <w:p w:rsidR="002175EE" w:rsidRPr="0083191E" w:rsidRDefault="002175EE" w:rsidP="00DE54A8">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DE54A8">
            <w:pPr>
              <w:pStyle w:val="NormalWeb"/>
              <w:spacing w:before="0" w:beforeAutospacing="0" w:after="0" w:afterAutospacing="0" w:line="165" w:lineRule="atLeast"/>
            </w:pPr>
            <w:r w:rsidRPr="0083191E">
              <w:t>Yazışma Adresi</w:t>
            </w:r>
          </w:p>
        </w:tc>
        <w:tc>
          <w:tcPr>
            <w:tcW w:w="4606" w:type="dxa"/>
            <w:vAlign w:val="center"/>
          </w:tcPr>
          <w:p w:rsidR="002175EE" w:rsidRPr="0083191E" w:rsidRDefault="002175EE" w:rsidP="00DE54A8">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DE54A8">
            <w:pPr>
              <w:pStyle w:val="NormalWeb"/>
              <w:spacing w:before="0" w:beforeAutospacing="0" w:after="0" w:afterAutospacing="0" w:line="165" w:lineRule="atLeast"/>
            </w:pPr>
            <w:r w:rsidRPr="0083191E">
              <w:t>Konu ile Yetkili Kişinin Adı, Soyadı, İş Telefonu ve Gsm Numarası</w:t>
            </w:r>
          </w:p>
        </w:tc>
        <w:tc>
          <w:tcPr>
            <w:tcW w:w="4606" w:type="dxa"/>
            <w:vAlign w:val="center"/>
          </w:tcPr>
          <w:p w:rsidR="002175EE" w:rsidRPr="0083191E" w:rsidRDefault="002175EE" w:rsidP="00DE54A8">
            <w:pPr>
              <w:pStyle w:val="NormalWeb"/>
              <w:spacing w:before="0" w:beforeAutospacing="0" w:after="0" w:afterAutospacing="0" w:line="165" w:lineRule="atLeast"/>
            </w:pPr>
          </w:p>
        </w:tc>
      </w:tr>
    </w:tbl>
    <w:p w:rsidR="002175EE" w:rsidRPr="0083191E" w:rsidRDefault="002175EE" w:rsidP="00DE54A8">
      <w:pPr>
        <w:pStyle w:val="NormalWeb"/>
        <w:spacing w:before="0" w:beforeAutospacing="0" w:after="0" w:afterAutospacing="0" w:line="165" w:lineRule="atLeast"/>
      </w:pPr>
    </w:p>
    <w:p w:rsidR="002175EE" w:rsidRPr="0083191E" w:rsidRDefault="002175EE" w:rsidP="00DE54A8">
      <w:pPr>
        <w:pStyle w:val="NormalWeb"/>
        <w:spacing w:before="0" w:beforeAutospacing="0" w:after="0" w:afterAutospacing="0" w:line="165" w:lineRule="atLeast"/>
      </w:pPr>
    </w:p>
    <w:p w:rsidR="002175EE" w:rsidRPr="0083191E" w:rsidRDefault="002175EE" w:rsidP="00DE54A8">
      <w:pPr>
        <w:pStyle w:val="NormalWeb"/>
        <w:spacing w:before="0" w:beforeAutospacing="0" w:after="0" w:afterAutospacing="0" w:line="165" w:lineRule="atLeast"/>
      </w:pPr>
    </w:p>
    <w:p w:rsidR="002175EE" w:rsidRPr="0083191E" w:rsidRDefault="002175EE" w:rsidP="00DE54A8">
      <w:pPr>
        <w:pStyle w:val="NormalWeb"/>
        <w:spacing w:before="0" w:beforeAutospacing="0" w:after="0" w:afterAutospacing="0" w:line="165" w:lineRule="atLeast"/>
      </w:pPr>
    </w:p>
    <w:p w:rsidR="002175EE" w:rsidRPr="0083191E" w:rsidRDefault="002175EE" w:rsidP="00DE54A8">
      <w:pPr>
        <w:pStyle w:val="NormalWeb"/>
        <w:spacing w:before="0" w:beforeAutospacing="0" w:after="0" w:afterAutospacing="0" w:line="165" w:lineRule="atLeast"/>
      </w:pPr>
    </w:p>
    <w:p w:rsidR="002175EE" w:rsidRPr="0083191E" w:rsidRDefault="002175EE" w:rsidP="00DE54A8">
      <w:pPr>
        <w:pStyle w:val="NormalWeb"/>
        <w:spacing w:before="0" w:beforeAutospacing="0" w:after="0" w:afterAutospacing="0" w:line="165" w:lineRule="atLeast"/>
      </w:pPr>
    </w:p>
    <w:p w:rsidR="002175EE" w:rsidRPr="0083191E" w:rsidRDefault="002175EE" w:rsidP="00DE54A8">
      <w:pPr>
        <w:pStyle w:val="NormalWeb"/>
        <w:spacing w:before="0" w:beforeAutospacing="0" w:after="0" w:afterAutospacing="0" w:line="165" w:lineRule="atLeast"/>
      </w:pPr>
    </w:p>
    <w:p w:rsidR="002175EE" w:rsidRPr="0083191E" w:rsidRDefault="002175EE" w:rsidP="00DE54A8">
      <w:pPr>
        <w:pStyle w:val="NormalWeb"/>
        <w:spacing w:before="0" w:beforeAutospacing="0" w:after="0" w:afterAutospacing="0" w:line="165" w:lineRule="atLeast"/>
      </w:pPr>
      <w:r w:rsidRPr="0083191E">
        <w:t>Tarih: ....../....../20...</w:t>
      </w:r>
    </w:p>
    <w:p w:rsidR="002175EE" w:rsidRPr="0083191E" w:rsidRDefault="002175EE" w:rsidP="00DE54A8">
      <w:pPr>
        <w:pStyle w:val="NormalWeb"/>
        <w:spacing w:before="0" w:beforeAutospacing="0" w:after="0" w:afterAutospacing="0" w:line="165" w:lineRule="atLeast"/>
      </w:pPr>
      <w:r w:rsidRPr="0083191E">
        <w:t>Kurum veya Kuruluşun</w:t>
      </w:r>
    </w:p>
    <w:p w:rsidR="002175EE" w:rsidRPr="0083191E" w:rsidRDefault="002175EE" w:rsidP="00DE54A8">
      <w:pPr>
        <w:pStyle w:val="NormalWeb"/>
        <w:spacing w:before="0" w:beforeAutospacing="0" w:after="0" w:afterAutospacing="0" w:line="165" w:lineRule="atLeast"/>
      </w:pPr>
      <w:r w:rsidRPr="0083191E">
        <w:t>Temsilcisinin Adı ve Soyadı</w:t>
      </w:r>
    </w:p>
    <w:p w:rsidR="002175EE" w:rsidRPr="0083191E" w:rsidRDefault="002175EE" w:rsidP="00DE54A8">
      <w:pPr>
        <w:pStyle w:val="NormalWeb"/>
        <w:spacing w:before="0" w:beforeAutospacing="0" w:after="0" w:afterAutospacing="0" w:line="165" w:lineRule="atLeast"/>
      </w:pPr>
      <w:r w:rsidRPr="0083191E">
        <w:t>İmza ve Kaşesi</w:t>
      </w:r>
    </w:p>
    <w:p w:rsidR="002175EE" w:rsidRPr="0083191E" w:rsidRDefault="002175EE" w:rsidP="00DE54A8">
      <w:pPr>
        <w:pStyle w:val="NormalWeb"/>
        <w:spacing w:before="0" w:beforeAutospacing="0" w:after="0" w:afterAutospacing="0" w:line="165" w:lineRule="atLeast"/>
      </w:pPr>
    </w:p>
    <w:p w:rsidR="002175EE" w:rsidRPr="0083191E" w:rsidRDefault="002175EE" w:rsidP="00DE54A8">
      <w:pPr>
        <w:pStyle w:val="NormalWeb"/>
        <w:spacing w:before="0" w:beforeAutospacing="0" w:after="0" w:afterAutospacing="0" w:line="165" w:lineRule="atLeast"/>
      </w:pPr>
    </w:p>
    <w:p w:rsidR="002175EE" w:rsidRPr="0083191E" w:rsidRDefault="002175EE" w:rsidP="00DE54A8">
      <w:pPr>
        <w:pStyle w:val="NormalWeb"/>
        <w:spacing w:before="0" w:beforeAutospacing="0" w:after="0" w:afterAutospacing="0" w:line="165" w:lineRule="atLeast"/>
      </w:pPr>
    </w:p>
    <w:p w:rsidR="002175EE" w:rsidRPr="0083191E" w:rsidRDefault="002175EE" w:rsidP="00327712">
      <w:pPr>
        <w:pStyle w:val="NormalWeb"/>
        <w:spacing w:before="0" w:beforeAutospacing="0" w:after="0" w:afterAutospacing="0" w:line="276" w:lineRule="auto"/>
        <w:rPr>
          <w:b/>
          <w:bCs/>
        </w:rPr>
      </w:pPr>
    </w:p>
    <w:p w:rsidR="002175EE" w:rsidRPr="0083191E" w:rsidRDefault="002175EE" w:rsidP="00327712">
      <w:pPr>
        <w:pStyle w:val="NormalWeb"/>
        <w:spacing w:before="0" w:beforeAutospacing="0" w:after="0" w:afterAutospacing="0" w:line="276" w:lineRule="auto"/>
        <w:rPr>
          <w:b/>
          <w:bCs/>
        </w:rPr>
      </w:pPr>
    </w:p>
    <w:p w:rsidR="002175EE" w:rsidRPr="0083191E" w:rsidRDefault="002175EE" w:rsidP="00327712">
      <w:pPr>
        <w:pStyle w:val="NormalWeb"/>
        <w:spacing w:before="0" w:beforeAutospacing="0" w:after="0" w:afterAutospacing="0" w:line="276" w:lineRule="auto"/>
        <w:rPr>
          <w:b/>
          <w:bCs/>
        </w:rPr>
      </w:pPr>
    </w:p>
    <w:p w:rsidR="002175EE" w:rsidRPr="0083191E" w:rsidRDefault="002175EE" w:rsidP="00327712">
      <w:pPr>
        <w:pStyle w:val="NormalWeb"/>
        <w:spacing w:before="0" w:beforeAutospacing="0" w:after="0" w:afterAutospacing="0" w:line="276" w:lineRule="auto"/>
        <w:rPr>
          <w:b/>
          <w:bCs/>
        </w:rPr>
      </w:pPr>
    </w:p>
    <w:p w:rsidR="002175EE" w:rsidRPr="0083191E" w:rsidRDefault="002175EE" w:rsidP="00327712">
      <w:pPr>
        <w:pStyle w:val="NormalWeb"/>
        <w:spacing w:before="0" w:beforeAutospacing="0" w:after="0" w:afterAutospacing="0" w:line="276" w:lineRule="auto"/>
        <w:rPr>
          <w:b/>
          <w:bCs/>
        </w:r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Default="002175EE" w:rsidP="00C94809">
      <w:pPr>
        <w:pStyle w:val="NormalWeb"/>
        <w:spacing w:before="0" w:beforeAutospacing="0" w:after="0" w:afterAutospacing="0" w:line="165" w:lineRule="atLeast"/>
        <w:jc w:val="center"/>
        <w:rPr>
          <w:b/>
        </w:rPr>
      </w:pPr>
    </w:p>
    <w:p w:rsidR="002175EE" w:rsidRDefault="002175EE" w:rsidP="00C94809">
      <w:pPr>
        <w:pStyle w:val="NormalWeb"/>
        <w:spacing w:before="0" w:beforeAutospacing="0" w:after="0" w:afterAutospacing="0" w:line="165" w:lineRule="atLeast"/>
        <w:jc w:val="center"/>
        <w:rPr>
          <w:b/>
        </w:rPr>
      </w:pPr>
    </w:p>
    <w:p w:rsidR="002175EE" w:rsidRDefault="002175EE" w:rsidP="00C94809">
      <w:pPr>
        <w:pStyle w:val="NormalWeb"/>
        <w:spacing w:before="0" w:beforeAutospacing="0" w:after="0" w:afterAutospacing="0" w:line="165" w:lineRule="atLeast"/>
        <w:jc w:val="center"/>
        <w:rPr>
          <w:b/>
        </w:rPr>
      </w:pPr>
      <w:r>
        <w:rPr>
          <w:b/>
        </w:rPr>
        <w:t>Ek – 11</w:t>
      </w:r>
    </w:p>
    <w:p w:rsidR="002175EE" w:rsidRPr="0083191E" w:rsidRDefault="002175EE" w:rsidP="00C94809">
      <w:pPr>
        <w:pStyle w:val="NormalWeb"/>
        <w:spacing w:before="0" w:beforeAutospacing="0" w:after="0" w:afterAutospacing="0" w:line="165" w:lineRule="atLeast"/>
        <w:jc w:val="center"/>
        <w:rPr>
          <w:b/>
        </w:rPr>
      </w:pPr>
    </w:p>
    <w:p w:rsidR="002175EE" w:rsidRPr="0083191E" w:rsidRDefault="002175EE" w:rsidP="00C94809">
      <w:pPr>
        <w:pStyle w:val="NormalWeb"/>
        <w:spacing w:before="0" w:beforeAutospacing="0" w:after="0" w:afterAutospacing="0" w:line="165" w:lineRule="atLeast"/>
        <w:jc w:val="center"/>
        <w:rPr>
          <w:b/>
        </w:rPr>
      </w:pPr>
      <w:r w:rsidRPr="0083191E">
        <w:rPr>
          <w:b/>
        </w:rPr>
        <w:t xml:space="preserve">ORGANİK GÜBRE İHRACAT </w:t>
      </w:r>
      <w:r>
        <w:rPr>
          <w:b/>
        </w:rPr>
        <w:t xml:space="preserve">ÖN </w:t>
      </w:r>
      <w:r w:rsidRPr="0083191E">
        <w:rPr>
          <w:b/>
        </w:rPr>
        <w:t>İZNİ MÜRACAAT FORMU</w:t>
      </w:r>
    </w:p>
    <w:p w:rsidR="002175EE" w:rsidRPr="0083191E" w:rsidRDefault="002175EE" w:rsidP="00C94809">
      <w:pPr>
        <w:pStyle w:val="NormalWeb"/>
        <w:spacing w:before="0" w:beforeAutospacing="0" w:after="0" w:afterAutospacing="0" w:line="165" w:lineRule="atLeast"/>
        <w:jc w:val="center"/>
        <w:rPr>
          <w:b/>
        </w:rPr>
      </w:pPr>
    </w:p>
    <w:p w:rsidR="002175EE" w:rsidRPr="0083191E" w:rsidRDefault="002175EE" w:rsidP="00C94809">
      <w:pPr>
        <w:pStyle w:val="NormalWeb"/>
        <w:spacing w:before="0" w:beforeAutospacing="0" w:after="0" w:afterAutospacing="0" w:line="165" w:lineRule="atLeast"/>
        <w:jc w:val="center"/>
        <w:rPr>
          <w:b/>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2175EE" w:rsidRPr="0083191E" w:rsidTr="001F6DC2">
        <w:trPr>
          <w:trHeight w:val="454"/>
        </w:trPr>
        <w:tc>
          <w:tcPr>
            <w:tcW w:w="9212" w:type="dxa"/>
            <w:gridSpan w:val="2"/>
            <w:vAlign w:val="center"/>
          </w:tcPr>
          <w:p w:rsidR="002175EE" w:rsidRPr="0083191E" w:rsidRDefault="002175EE" w:rsidP="00E76289">
            <w:pPr>
              <w:pStyle w:val="NormalWeb"/>
              <w:spacing w:before="0" w:beforeAutospacing="0" w:after="0" w:afterAutospacing="0" w:line="165" w:lineRule="atLeast"/>
            </w:pPr>
            <w:r w:rsidRPr="0083191E">
              <w:t>İ</w:t>
            </w:r>
            <w:r>
              <w:t>hraç</w:t>
            </w:r>
            <w:r w:rsidRPr="0083191E">
              <w:t xml:space="preserve"> Edilecek Ürünün</w:t>
            </w:r>
          </w:p>
        </w:tc>
      </w:tr>
      <w:tr w:rsidR="002175EE" w:rsidRPr="0083191E" w:rsidTr="001F6DC2">
        <w:trPr>
          <w:trHeight w:val="454"/>
        </w:trPr>
        <w:tc>
          <w:tcPr>
            <w:tcW w:w="4606" w:type="dxa"/>
            <w:vAlign w:val="center"/>
          </w:tcPr>
          <w:p w:rsidR="002175EE" w:rsidRPr="0083191E" w:rsidRDefault="002175EE" w:rsidP="00C94809">
            <w:pPr>
              <w:pStyle w:val="NormalWeb"/>
              <w:spacing w:before="0" w:beforeAutospacing="0" w:after="0" w:afterAutospacing="0" w:line="165" w:lineRule="atLeast"/>
            </w:pPr>
            <w:r w:rsidRPr="0083191E">
              <w:t>Tür ve Tipi</w:t>
            </w:r>
          </w:p>
        </w:tc>
        <w:tc>
          <w:tcPr>
            <w:tcW w:w="4606" w:type="dxa"/>
            <w:vAlign w:val="center"/>
          </w:tcPr>
          <w:p w:rsidR="002175EE" w:rsidRPr="0083191E" w:rsidRDefault="002175EE" w:rsidP="00C94809">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C94809">
            <w:pPr>
              <w:pStyle w:val="NormalWeb"/>
              <w:spacing w:before="0" w:beforeAutospacing="0" w:after="0" w:afterAutospacing="0" w:line="165" w:lineRule="atLeast"/>
            </w:pPr>
            <w:r w:rsidRPr="0083191E">
              <w:t>İhraç Edilmesi İstenen Miktar</w:t>
            </w:r>
          </w:p>
        </w:tc>
        <w:tc>
          <w:tcPr>
            <w:tcW w:w="4606" w:type="dxa"/>
            <w:vAlign w:val="center"/>
          </w:tcPr>
          <w:p w:rsidR="002175EE" w:rsidRPr="0083191E" w:rsidRDefault="002175EE" w:rsidP="00C94809">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DE197D">
            <w:pPr>
              <w:pStyle w:val="NormalWeb"/>
              <w:spacing w:before="0" w:beforeAutospacing="0" w:after="0" w:afterAutospacing="0" w:line="165" w:lineRule="atLeast"/>
            </w:pPr>
            <w:r>
              <w:t>Hangi Gümrük Kapısından</w:t>
            </w:r>
            <w:r w:rsidRPr="0083191E">
              <w:t xml:space="preserve"> </w:t>
            </w:r>
            <w:r>
              <w:t>Ç</w:t>
            </w:r>
            <w:r w:rsidRPr="0083191E">
              <w:t>ıkış Yapacağı</w:t>
            </w:r>
          </w:p>
        </w:tc>
        <w:tc>
          <w:tcPr>
            <w:tcW w:w="4606" w:type="dxa"/>
            <w:vAlign w:val="center"/>
          </w:tcPr>
          <w:p w:rsidR="002175EE" w:rsidRPr="0083191E" w:rsidRDefault="002175EE" w:rsidP="00C94809">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C94809">
            <w:pPr>
              <w:pStyle w:val="NormalWeb"/>
              <w:spacing w:before="0" w:beforeAutospacing="0" w:after="0" w:afterAutospacing="0" w:line="165" w:lineRule="atLeast"/>
            </w:pPr>
            <w:r w:rsidRPr="0083191E">
              <w:t>Hangi Ülkeye İhraç Edileceği</w:t>
            </w:r>
          </w:p>
        </w:tc>
        <w:tc>
          <w:tcPr>
            <w:tcW w:w="4606" w:type="dxa"/>
            <w:vAlign w:val="center"/>
          </w:tcPr>
          <w:p w:rsidR="002175EE" w:rsidRPr="0083191E" w:rsidRDefault="002175EE" w:rsidP="00C94809">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C94809">
            <w:pPr>
              <w:pStyle w:val="NormalWeb"/>
              <w:spacing w:before="0" w:beforeAutospacing="0" w:after="0" w:afterAutospacing="0" w:line="165" w:lineRule="atLeast"/>
            </w:pPr>
            <w:r w:rsidRPr="0083191E">
              <w:t>Ürünün Ticari Adı</w:t>
            </w:r>
          </w:p>
        </w:tc>
        <w:tc>
          <w:tcPr>
            <w:tcW w:w="4606" w:type="dxa"/>
            <w:vAlign w:val="center"/>
          </w:tcPr>
          <w:p w:rsidR="002175EE" w:rsidRPr="0083191E" w:rsidRDefault="002175EE" w:rsidP="00C94809">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C94809">
            <w:pPr>
              <w:pStyle w:val="NormalWeb"/>
              <w:spacing w:before="0" w:beforeAutospacing="0" w:after="0" w:afterAutospacing="0" w:line="165" w:lineRule="atLeast"/>
            </w:pPr>
            <w:r w:rsidRPr="0083191E">
              <w:t>Teslimat Şekli</w:t>
            </w:r>
          </w:p>
        </w:tc>
        <w:tc>
          <w:tcPr>
            <w:tcW w:w="4606" w:type="dxa"/>
            <w:vAlign w:val="center"/>
          </w:tcPr>
          <w:p w:rsidR="002175EE" w:rsidRPr="0083191E" w:rsidRDefault="002175EE" w:rsidP="00C94809">
            <w:pPr>
              <w:pStyle w:val="NormalWeb"/>
              <w:spacing w:before="0" w:beforeAutospacing="0" w:after="0" w:afterAutospacing="0" w:line="165" w:lineRule="atLeast"/>
            </w:pPr>
          </w:p>
        </w:tc>
      </w:tr>
      <w:tr w:rsidR="002175EE" w:rsidRPr="0083191E" w:rsidTr="001F6DC2">
        <w:trPr>
          <w:trHeight w:val="454"/>
        </w:trPr>
        <w:tc>
          <w:tcPr>
            <w:tcW w:w="9212" w:type="dxa"/>
            <w:gridSpan w:val="2"/>
            <w:vAlign w:val="center"/>
          </w:tcPr>
          <w:p w:rsidR="002175EE" w:rsidRPr="0083191E" w:rsidRDefault="002175EE" w:rsidP="00C94809">
            <w:pPr>
              <w:pStyle w:val="NormalWeb"/>
              <w:spacing w:before="0" w:beforeAutospacing="0" w:after="0" w:afterAutospacing="0" w:line="165" w:lineRule="atLeast"/>
            </w:pPr>
            <w:r w:rsidRPr="0083191E">
              <w:t>İhracatçı Firmanın</w:t>
            </w:r>
          </w:p>
        </w:tc>
      </w:tr>
      <w:tr w:rsidR="002175EE" w:rsidRPr="0083191E" w:rsidTr="001F6DC2">
        <w:trPr>
          <w:trHeight w:val="454"/>
        </w:trPr>
        <w:tc>
          <w:tcPr>
            <w:tcW w:w="4606" w:type="dxa"/>
            <w:vAlign w:val="center"/>
          </w:tcPr>
          <w:p w:rsidR="002175EE" w:rsidRPr="0083191E" w:rsidRDefault="002175EE" w:rsidP="00C94809">
            <w:pPr>
              <w:pStyle w:val="NormalWeb"/>
              <w:spacing w:before="0" w:beforeAutospacing="0" w:after="0" w:afterAutospacing="0" w:line="165" w:lineRule="atLeast"/>
            </w:pPr>
            <w:r w:rsidRPr="0083191E">
              <w:t>Ticari Unvanı</w:t>
            </w:r>
          </w:p>
        </w:tc>
        <w:tc>
          <w:tcPr>
            <w:tcW w:w="4606" w:type="dxa"/>
            <w:vAlign w:val="center"/>
          </w:tcPr>
          <w:p w:rsidR="002175EE" w:rsidRPr="0083191E" w:rsidRDefault="002175EE" w:rsidP="00C94809">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C94809">
            <w:pPr>
              <w:pStyle w:val="NormalWeb"/>
              <w:spacing w:before="0" w:beforeAutospacing="0" w:after="0" w:afterAutospacing="0" w:line="165" w:lineRule="atLeast"/>
            </w:pPr>
            <w:r w:rsidRPr="0083191E">
              <w:t>Yazışma Adresi</w:t>
            </w:r>
          </w:p>
        </w:tc>
        <w:tc>
          <w:tcPr>
            <w:tcW w:w="4606" w:type="dxa"/>
            <w:vAlign w:val="center"/>
          </w:tcPr>
          <w:p w:rsidR="002175EE" w:rsidRPr="0083191E" w:rsidRDefault="002175EE" w:rsidP="00C94809">
            <w:pPr>
              <w:pStyle w:val="NormalWeb"/>
              <w:spacing w:before="0" w:beforeAutospacing="0" w:after="0" w:afterAutospacing="0" w:line="165" w:lineRule="atLeast"/>
            </w:pPr>
          </w:p>
        </w:tc>
      </w:tr>
      <w:tr w:rsidR="002175EE" w:rsidRPr="0083191E" w:rsidTr="001F6DC2">
        <w:trPr>
          <w:trHeight w:val="454"/>
        </w:trPr>
        <w:tc>
          <w:tcPr>
            <w:tcW w:w="4606" w:type="dxa"/>
            <w:vAlign w:val="center"/>
          </w:tcPr>
          <w:p w:rsidR="002175EE" w:rsidRPr="0083191E" w:rsidRDefault="002175EE" w:rsidP="00C94809">
            <w:pPr>
              <w:pStyle w:val="NormalWeb"/>
              <w:spacing w:before="0" w:beforeAutospacing="0" w:after="0" w:afterAutospacing="0" w:line="165" w:lineRule="atLeast"/>
            </w:pPr>
            <w:r w:rsidRPr="0083191E">
              <w:t>Konu ile Yetkili Kişinin Adı, Soyadı, İş Telefonu ve Gsm Numarası</w:t>
            </w:r>
          </w:p>
        </w:tc>
        <w:tc>
          <w:tcPr>
            <w:tcW w:w="4606" w:type="dxa"/>
            <w:vAlign w:val="center"/>
          </w:tcPr>
          <w:p w:rsidR="002175EE" w:rsidRPr="0083191E" w:rsidRDefault="002175EE" w:rsidP="00C94809">
            <w:pPr>
              <w:pStyle w:val="NormalWeb"/>
              <w:spacing w:before="0" w:beforeAutospacing="0" w:after="0" w:afterAutospacing="0" w:line="165" w:lineRule="atLeast"/>
            </w:pPr>
          </w:p>
        </w:tc>
      </w:tr>
    </w:tbl>
    <w:p w:rsidR="002175EE" w:rsidRPr="0083191E" w:rsidRDefault="002175EE" w:rsidP="00C94809">
      <w:pPr>
        <w:pStyle w:val="NormalWeb"/>
        <w:spacing w:before="0" w:beforeAutospacing="0" w:after="0" w:afterAutospacing="0" w:line="165" w:lineRule="atLeast"/>
      </w:pPr>
    </w:p>
    <w:p w:rsidR="002175EE" w:rsidRPr="0083191E" w:rsidRDefault="002175EE" w:rsidP="00C94809">
      <w:pPr>
        <w:pStyle w:val="NormalWeb"/>
        <w:spacing w:before="0" w:beforeAutospacing="0" w:after="0" w:afterAutospacing="0" w:line="165" w:lineRule="atLeast"/>
      </w:pPr>
    </w:p>
    <w:p w:rsidR="002175EE" w:rsidRPr="0083191E" w:rsidRDefault="002175EE" w:rsidP="00C94809">
      <w:pPr>
        <w:pStyle w:val="NormalWeb"/>
        <w:spacing w:before="0" w:beforeAutospacing="0" w:after="0" w:afterAutospacing="0" w:line="165" w:lineRule="atLeast"/>
      </w:pPr>
    </w:p>
    <w:p w:rsidR="002175EE" w:rsidRPr="0083191E" w:rsidRDefault="002175EE" w:rsidP="00C94809">
      <w:pPr>
        <w:pStyle w:val="NormalWeb"/>
        <w:spacing w:before="0" w:beforeAutospacing="0" w:after="0" w:afterAutospacing="0" w:line="165" w:lineRule="atLeast"/>
      </w:pPr>
    </w:p>
    <w:p w:rsidR="002175EE" w:rsidRPr="0083191E" w:rsidRDefault="002175EE" w:rsidP="001F6DC2">
      <w:pPr>
        <w:pStyle w:val="NormalWeb"/>
        <w:spacing w:before="0" w:beforeAutospacing="0" w:after="0" w:afterAutospacing="0" w:line="276" w:lineRule="auto"/>
        <w:ind w:left="6804" w:hanging="283"/>
      </w:pPr>
    </w:p>
    <w:p w:rsidR="002175EE" w:rsidRPr="0083191E" w:rsidRDefault="002175EE" w:rsidP="001F6DC2">
      <w:pPr>
        <w:pStyle w:val="NormalWeb"/>
        <w:spacing w:before="0" w:beforeAutospacing="0" w:after="0" w:afterAutospacing="0" w:line="276" w:lineRule="auto"/>
        <w:ind w:left="6804" w:hanging="283"/>
      </w:pPr>
    </w:p>
    <w:p w:rsidR="002175EE" w:rsidRPr="0083191E" w:rsidRDefault="002175EE" w:rsidP="001F6DC2">
      <w:pPr>
        <w:pStyle w:val="NormalWeb"/>
        <w:spacing w:before="0" w:beforeAutospacing="0" w:after="0" w:afterAutospacing="0" w:line="276" w:lineRule="auto"/>
        <w:ind w:left="6804" w:hanging="283"/>
      </w:pPr>
      <w:r w:rsidRPr="0083191E">
        <w:t>Tarih: ....../....../20...</w:t>
      </w:r>
    </w:p>
    <w:p w:rsidR="002175EE" w:rsidRPr="0083191E" w:rsidRDefault="002175EE" w:rsidP="001F6DC2">
      <w:pPr>
        <w:pStyle w:val="NormalWeb"/>
        <w:spacing w:before="0" w:beforeAutospacing="0" w:after="0" w:afterAutospacing="0" w:line="276" w:lineRule="auto"/>
        <w:ind w:left="6804" w:hanging="283"/>
      </w:pPr>
      <w:r w:rsidRPr="0083191E">
        <w:t>Kurum veya Kuruluşun</w:t>
      </w:r>
    </w:p>
    <w:p w:rsidR="002175EE" w:rsidRPr="0083191E" w:rsidRDefault="002175EE" w:rsidP="001F6DC2">
      <w:pPr>
        <w:pStyle w:val="NormalWeb"/>
        <w:spacing w:before="0" w:beforeAutospacing="0" w:after="0" w:afterAutospacing="0" w:line="276" w:lineRule="auto"/>
        <w:ind w:left="6804" w:hanging="283"/>
      </w:pPr>
      <w:r w:rsidRPr="0083191E">
        <w:t>Temsilcisinin Adı ve Soyadı</w:t>
      </w:r>
    </w:p>
    <w:p w:rsidR="002175EE" w:rsidRPr="0083191E" w:rsidRDefault="002175EE" w:rsidP="001F6DC2">
      <w:pPr>
        <w:pStyle w:val="NormalWeb"/>
        <w:spacing w:before="0" w:beforeAutospacing="0" w:after="0" w:afterAutospacing="0" w:line="276" w:lineRule="auto"/>
        <w:ind w:left="6804" w:hanging="283"/>
      </w:pPr>
      <w:r w:rsidRPr="0083191E">
        <w:t>İmza ve Kaşesi</w:t>
      </w:r>
    </w:p>
    <w:p w:rsidR="002175EE" w:rsidRPr="0083191E" w:rsidRDefault="002175EE" w:rsidP="001F6DC2">
      <w:pPr>
        <w:pStyle w:val="NormalWeb"/>
        <w:spacing w:before="0" w:beforeAutospacing="0" w:after="0" w:afterAutospacing="0" w:line="276" w:lineRule="auto"/>
        <w:ind w:left="6804" w:hanging="283"/>
        <w:rPr>
          <w:b/>
          <w:bCs/>
        </w:rPr>
      </w:pPr>
    </w:p>
    <w:p w:rsidR="002175EE" w:rsidRPr="0083191E" w:rsidRDefault="002175EE" w:rsidP="00C91F96">
      <w:pPr>
        <w:pStyle w:val="NormalWeb"/>
        <w:spacing w:before="0" w:beforeAutospacing="0" w:after="0" w:afterAutospacing="0" w:line="276" w:lineRule="auto"/>
        <w:rPr>
          <w:b/>
          <w:bCs/>
        </w:rPr>
      </w:pPr>
    </w:p>
    <w:p w:rsidR="002175EE" w:rsidRPr="0083191E" w:rsidRDefault="002175EE" w:rsidP="00C91F96">
      <w:pPr>
        <w:pStyle w:val="NormalWeb"/>
        <w:spacing w:before="0" w:beforeAutospacing="0" w:after="0" w:afterAutospacing="0" w:line="276" w:lineRule="auto"/>
        <w:rPr>
          <w:b/>
          <w:bCs/>
        </w:rPr>
      </w:pPr>
    </w:p>
    <w:p w:rsidR="002175EE" w:rsidRPr="0083191E" w:rsidRDefault="002175EE" w:rsidP="00C91F96">
      <w:pPr>
        <w:pStyle w:val="NormalWeb"/>
        <w:spacing w:before="0" w:beforeAutospacing="0" w:after="0" w:afterAutospacing="0" w:line="276" w:lineRule="auto"/>
        <w:rPr>
          <w:b/>
          <w:bCs/>
        </w:rPr>
      </w:pPr>
    </w:p>
    <w:p w:rsidR="002175EE" w:rsidRPr="0083191E" w:rsidRDefault="002175EE" w:rsidP="00C91F96">
      <w:pPr>
        <w:pStyle w:val="NormalWeb"/>
        <w:spacing w:before="0" w:beforeAutospacing="0" w:after="0" w:afterAutospacing="0" w:line="276" w:lineRule="auto"/>
        <w:rPr>
          <w:b/>
          <w:bCs/>
        </w:rPr>
      </w:pPr>
    </w:p>
    <w:p w:rsidR="002175EE" w:rsidRPr="0083191E" w:rsidRDefault="002175EE" w:rsidP="00C91F96">
      <w:pPr>
        <w:pStyle w:val="NormalWeb"/>
        <w:spacing w:before="0" w:beforeAutospacing="0" w:after="0" w:afterAutospacing="0" w:line="276" w:lineRule="auto"/>
        <w:rPr>
          <w:b/>
          <w:bCs/>
        </w:rPr>
      </w:pPr>
    </w:p>
    <w:p w:rsidR="002175EE" w:rsidRPr="0083191E" w:rsidRDefault="002175EE" w:rsidP="00C91F96">
      <w:pPr>
        <w:pStyle w:val="NormalWeb"/>
        <w:spacing w:before="0" w:beforeAutospacing="0" w:after="0" w:afterAutospacing="0" w:line="276" w:lineRule="auto"/>
        <w:rPr>
          <w:b/>
          <w:bCs/>
        </w:rPr>
      </w:pPr>
    </w:p>
    <w:p w:rsidR="002175EE" w:rsidRPr="0083191E" w:rsidRDefault="002175EE" w:rsidP="00C91F96">
      <w:pPr>
        <w:pStyle w:val="NormalWeb"/>
        <w:spacing w:before="0" w:beforeAutospacing="0" w:after="0" w:afterAutospacing="0" w:line="276" w:lineRule="auto"/>
        <w:rPr>
          <w:b/>
          <w:bCs/>
        </w:rPr>
      </w:pPr>
    </w:p>
    <w:p w:rsidR="002175EE" w:rsidRPr="0083191E" w:rsidRDefault="002175EE" w:rsidP="00C91F96">
      <w:pPr>
        <w:pStyle w:val="NormalWeb"/>
        <w:spacing w:before="0" w:beforeAutospacing="0" w:after="0" w:afterAutospacing="0" w:line="276" w:lineRule="auto"/>
        <w:jc w:val="center"/>
        <w:outlineLvl w:val="0"/>
        <w:rPr>
          <w:b/>
          <w:bCs/>
        </w:rPr>
      </w:pPr>
    </w:p>
    <w:p w:rsidR="002175EE" w:rsidRPr="0083191E" w:rsidRDefault="002175EE" w:rsidP="00C91F96">
      <w:pPr>
        <w:pStyle w:val="NormalWeb"/>
        <w:spacing w:before="0" w:beforeAutospacing="0" w:after="0" w:afterAutospacing="0" w:line="276" w:lineRule="auto"/>
        <w:jc w:val="center"/>
        <w:outlineLvl w:val="0"/>
        <w:rPr>
          <w:b/>
          <w:bCs/>
        </w:rPr>
      </w:pPr>
    </w:p>
    <w:p w:rsidR="002175EE" w:rsidRPr="0083191E" w:rsidRDefault="002175EE" w:rsidP="00C91F96">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Pr="0083191E" w:rsidRDefault="002175EE" w:rsidP="001F6DC2">
      <w:pPr>
        <w:pStyle w:val="NormalWeb"/>
        <w:spacing w:before="0" w:beforeAutospacing="0" w:after="0" w:afterAutospacing="0" w:line="276" w:lineRule="auto"/>
        <w:outlineLvl w:val="0"/>
        <w:rPr>
          <w:b/>
          <w:bCs/>
        </w:rPr>
      </w:pPr>
    </w:p>
    <w:p w:rsidR="002175EE" w:rsidRPr="0083191E" w:rsidRDefault="002175EE" w:rsidP="001F6DC2">
      <w:pPr>
        <w:pStyle w:val="NormalWeb"/>
        <w:spacing w:before="0" w:beforeAutospacing="0" w:after="0" w:afterAutospacing="0" w:line="276" w:lineRule="auto"/>
        <w:outlineLvl w:val="0"/>
        <w:rPr>
          <w:b/>
          <w:bCs/>
        </w:rPr>
      </w:pPr>
    </w:p>
    <w:p w:rsidR="002175EE" w:rsidRPr="0083191E" w:rsidRDefault="002175EE" w:rsidP="001F6DC2">
      <w:pPr>
        <w:pStyle w:val="NormalWeb"/>
        <w:spacing w:before="0" w:beforeAutospacing="0" w:after="0" w:afterAutospacing="0" w:line="276" w:lineRule="auto"/>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r w:rsidRPr="0083191E">
        <w:rPr>
          <w:b/>
          <w:bCs/>
        </w:rPr>
        <w:t>E</w:t>
      </w:r>
      <w:r>
        <w:rPr>
          <w:b/>
          <w:bCs/>
        </w:rPr>
        <w:t>k – 12</w:t>
      </w:r>
    </w:p>
    <w:p w:rsidR="002175EE" w:rsidRPr="0083191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rPr>
          <w:b/>
          <w:bCs/>
        </w:rPr>
      </w:pPr>
      <w:r w:rsidRPr="0083191E">
        <w:rPr>
          <w:b/>
          <w:bCs/>
        </w:rPr>
        <w:t>LİSANS BELGESİ MÜRACAAT FORMU</w:t>
      </w:r>
    </w:p>
    <w:p w:rsidR="002175EE" w:rsidRPr="0083191E" w:rsidRDefault="002175EE" w:rsidP="00327712">
      <w:pPr>
        <w:pStyle w:val="NormalWeb"/>
        <w:spacing w:before="0" w:beforeAutospacing="0" w:after="0" w:afterAutospacing="0" w:line="276" w:lineRule="auto"/>
        <w:jc w:val="center"/>
        <w:rPr>
          <w:b/>
          <w:bCs/>
        </w:rPr>
      </w:pPr>
    </w:p>
    <w:p w:rsidR="002175EE" w:rsidRPr="0083191E" w:rsidRDefault="002175EE" w:rsidP="00327712">
      <w:pPr>
        <w:pStyle w:val="NormalWeb"/>
        <w:spacing w:before="0" w:beforeAutospacing="0" w:after="0" w:afterAutospacing="0" w:line="276" w:lineRule="auto"/>
      </w:pPr>
      <w:r w:rsidRPr="0083191E">
        <w:t> </w:t>
      </w:r>
    </w:p>
    <w:tbl>
      <w:tblPr>
        <w:tblW w:w="9060" w:type="dxa"/>
        <w:tblInd w:w="862" w:type="dxa"/>
        <w:tblLook w:val="0000"/>
      </w:tblPr>
      <w:tblGrid>
        <w:gridCol w:w="3352"/>
        <w:gridCol w:w="5708"/>
      </w:tblGrid>
      <w:tr w:rsidR="002175EE" w:rsidRPr="0083191E" w:rsidTr="001F6DC2">
        <w:trPr>
          <w:trHeight w:val="454"/>
        </w:trPr>
        <w:tc>
          <w:tcPr>
            <w:tcW w:w="0" w:type="auto"/>
            <w:gridSpan w:val="2"/>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rPr>
                <w:bCs/>
              </w:rPr>
              <w:t>Adına Lisans Belgesi Düzenlenmesi İçin Başvuran Kurum veya Kuruluşun:</w:t>
            </w:r>
          </w:p>
        </w:tc>
      </w:tr>
      <w:tr w:rsidR="002175EE"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Ticari Unvanı</w:t>
            </w:r>
          </w:p>
        </w:tc>
        <w:tc>
          <w:tcPr>
            <w:tcW w:w="31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2175EE" w:rsidRDefault="002175EE" w:rsidP="002F6CEE">
            <w:pPr>
              <w:pStyle w:val="NormalWeb"/>
              <w:spacing w:before="0" w:beforeAutospacing="0" w:after="0" w:afterAutospacing="0" w:line="276" w:lineRule="auto"/>
            </w:pPr>
            <w:r>
              <w:t>Faaliyet Konusu</w:t>
            </w:r>
          </w:p>
          <w:p w:rsidR="002175EE" w:rsidRPr="0083191E" w:rsidRDefault="002175EE" w:rsidP="002F6CEE">
            <w:pPr>
              <w:pStyle w:val="NormalWeb"/>
              <w:spacing w:before="0" w:beforeAutospacing="0" w:after="0" w:afterAutospacing="0" w:line="276" w:lineRule="auto"/>
            </w:pPr>
            <w:r>
              <w:t>Üretici veya</w:t>
            </w:r>
            <w:r w:rsidRPr="0083191E">
              <w:t xml:space="preserve"> </w:t>
            </w:r>
            <w:r>
              <w:t>Üretici(İ</w:t>
            </w:r>
            <w:r w:rsidRPr="0083191E">
              <w:t>thalatçı)</w:t>
            </w:r>
            <w:r>
              <w:t xml:space="preserve"> </w:t>
            </w:r>
          </w:p>
        </w:tc>
        <w:tc>
          <w:tcPr>
            <w:tcW w:w="31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Adresi</w:t>
            </w:r>
          </w:p>
        </w:tc>
        <w:tc>
          <w:tcPr>
            <w:tcW w:w="31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Telefon Numarası</w:t>
            </w:r>
          </w:p>
        </w:tc>
        <w:tc>
          <w:tcPr>
            <w:tcW w:w="31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Faks Numarası</w:t>
            </w:r>
          </w:p>
        </w:tc>
        <w:tc>
          <w:tcPr>
            <w:tcW w:w="31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Bağlı Olduğu Vergi Dairesi</w:t>
            </w:r>
          </w:p>
        </w:tc>
        <w:tc>
          <w:tcPr>
            <w:tcW w:w="31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Vergi Numarası</w:t>
            </w:r>
          </w:p>
        </w:tc>
        <w:tc>
          <w:tcPr>
            <w:tcW w:w="31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Sermayesi</w:t>
            </w:r>
          </w:p>
        </w:tc>
        <w:tc>
          <w:tcPr>
            <w:tcW w:w="31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CC5B0E">
            <w:pPr>
              <w:pStyle w:val="NormalWeb"/>
              <w:spacing w:before="0" w:beforeAutospacing="0" w:after="0" w:afterAutospacing="0" w:line="276" w:lineRule="auto"/>
            </w:pPr>
            <w:r w:rsidRPr="00DA6D2D">
              <w:rPr>
                <w:color w:val="000000"/>
                <w:lang w:eastAsia="en-US"/>
              </w:rPr>
              <w:t>Kayıtlı olduğu meslek kuruluşundan alınmış kayıt belgesinin aslı</w:t>
            </w:r>
          </w:p>
        </w:tc>
        <w:tc>
          <w:tcPr>
            <w:tcW w:w="31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Ek olarak verilecek.</w:t>
            </w:r>
          </w:p>
        </w:tc>
      </w:tr>
      <w:tr w:rsidR="002175EE" w:rsidRPr="0083191E" w:rsidTr="001F6DC2">
        <w:trPr>
          <w:trHeight w:val="454"/>
        </w:trPr>
        <w:tc>
          <w:tcPr>
            <w:tcW w:w="0" w:type="auto"/>
            <w:gridSpan w:val="2"/>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rPr>
                <w:bCs/>
              </w:rPr>
            </w:pPr>
            <w:r w:rsidRPr="0083191E">
              <w:rPr>
                <w:bCs/>
              </w:rPr>
              <w:t>Üretici ise, üretim tesislerinin adresleri</w:t>
            </w:r>
          </w:p>
        </w:tc>
      </w:tr>
      <w:tr w:rsidR="002175EE" w:rsidRPr="0083191E" w:rsidTr="001F6DC2">
        <w:trPr>
          <w:trHeight w:val="454"/>
        </w:trPr>
        <w:tc>
          <w:tcPr>
            <w:tcW w:w="18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t>Fason Üretimlerde Fason Üreticinin Adı ve Üretim Tesisi Adresi</w:t>
            </w:r>
          </w:p>
        </w:tc>
        <w:tc>
          <w:tcPr>
            <w:tcW w:w="31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454"/>
        </w:trPr>
        <w:tc>
          <w:tcPr>
            <w:tcW w:w="1850" w:type="pct"/>
            <w:tcBorders>
              <w:top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c>
          <w:tcPr>
            <w:tcW w:w="3150" w:type="pct"/>
            <w:tcBorders>
              <w:top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454"/>
        </w:trPr>
        <w:tc>
          <w:tcPr>
            <w:tcW w:w="1850" w:type="pct"/>
            <w:vAlign w:val="center"/>
          </w:tcPr>
          <w:p w:rsidR="002175EE" w:rsidRPr="0083191E" w:rsidRDefault="002175EE" w:rsidP="002F6CEE">
            <w:pPr>
              <w:pStyle w:val="NormalWeb"/>
              <w:spacing w:before="0" w:beforeAutospacing="0" w:after="0" w:afterAutospacing="0" w:line="276" w:lineRule="auto"/>
            </w:pPr>
          </w:p>
        </w:tc>
        <w:tc>
          <w:tcPr>
            <w:tcW w:w="3150" w:type="pct"/>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454"/>
        </w:trPr>
        <w:tc>
          <w:tcPr>
            <w:tcW w:w="1850" w:type="pct"/>
            <w:vAlign w:val="center"/>
          </w:tcPr>
          <w:p w:rsidR="002175EE" w:rsidRPr="0083191E" w:rsidRDefault="002175EE" w:rsidP="002F6CEE">
            <w:pPr>
              <w:pStyle w:val="NormalWeb"/>
              <w:spacing w:before="0" w:beforeAutospacing="0" w:after="0" w:afterAutospacing="0" w:line="276" w:lineRule="auto"/>
            </w:pPr>
            <w:r w:rsidRPr="0083191E">
              <w:t> </w:t>
            </w:r>
          </w:p>
        </w:tc>
        <w:tc>
          <w:tcPr>
            <w:tcW w:w="3150" w:type="pct"/>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454"/>
        </w:trPr>
        <w:tc>
          <w:tcPr>
            <w:tcW w:w="1850" w:type="pct"/>
            <w:vAlign w:val="center"/>
          </w:tcPr>
          <w:p w:rsidR="002175EE" w:rsidRPr="0083191E" w:rsidRDefault="002175EE" w:rsidP="002F6CEE">
            <w:pPr>
              <w:pStyle w:val="NormalWeb"/>
              <w:spacing w:before="0" w:beforeAutospacing="0" w:after="0" w:afterAutospacing="0" w:line="276" w:lineRule="auto"/>
            </w:pPr>
          </w:p>
        </w:tc>
        <w:tc>
          <w:tcPr>
            <w:tcW w:w="3150" w:type="pct"/>
            <w:vAlign w:val="center"/>
          </w:tcPr>
          <w:p w:rsidR="002175EE" w:rsidRPr="0083191E" w:rsidRDefault="002175EE" w:rsidP="002F6CEE">
            <w:pPr>
              <w:pStyle w:val="NormalWeb"/>
              <w:spacing w:before="0" w:beforeAutospacing="0" w:after="0" w:afterAutospacing="0" w:line="276" w:lineRule="auto"/>
            </w:pPr>
            <w:r w:rsidRPr="0083191E">
              <w:t> </w:t>
            </w:r>
          </w:p>
        </w:tc>
      </w:tr>
    </w:tbl>
    <w:p w:rsidR="002175EE" w:rsidRPr="0083191E" w:rsidRDefault="002175EE" w:rsidP="00327712">
      <w:pPr>
        <w:pStyle w:val="NormalWeb"/>
        <w:spacing w:before="0" w:beforeAutospacing="0" w:after="0" w:afterAutospacing="0" w:line="276" w:lineRule="auto"/>
      </w:pPr>
    </w:p>
    <w:p w:rsidR="002175EE" w:rsidRPr="0083191E" w:rsidRDefault="002175EE" w:rsidP="001F6DC2">
      <w:pPr>
        <w:pStyle w:val="NormalWeb"/>
        <w:spacing w:before="0" w:beforeAutospacing="0" w:after="0" w:afterAutospacing="0" w:line="276" w:lineRule="auto"/>
        <w:ind w:left="6379"/>
        <w:jc w:val="center"/>
      </w:pPr>
      <w:r w:rsidRPr="0083191E">
        <w:t>Tarih: ....../....../20...</w:t>
      </w:r>
    </w:p>
    <w:p w:rsidR="002175EE" w:rsidRPr="0083191E" w:rsidRDefault="002175EE" w:rsidP="001F6DC2">
      <w:pPr>
        <w:pStyle w:val="NormalWeb"/>
        <w:spacing w:before="0" w:beforeAutospacing="0" w:after="0" w:afterAutospacing="0" w:line="276" w:lineRule="auto"/>
        <w:ind w:left="6379"/>
        <w:jc w:val="center"/>
      </w:pPr>
      <w:r w:rsidRPr="0083191E">
        <w:t>Kurum veya Kuruluşun</w:t>
      </w:r>
    </w:p>
    <w:p w:rsidR="002175EE" w:rsidRPr="0083191E" w:rsidRDefault="002175EE" w:rsidP="001F6DC2">
      <w:pPr>
        <w:pStyle w:val="NormalWeb"/>
        <w:spacing w:before="0" w:beforeAutospacing="0" w:after="0" w:afterAutospacing="0" w:line="276" w:lineRule="auto"/>
        <w:ind w:left="6379"/>
        <w:jc w:val="center"/>
      </w:pPr>
      <w:r w:rsidRPr="0083191E">
        <w:t>Temsilcisinin Adı ve Soyadı</w:t>
      </w:r>
    </w:p>
    <w:p w:rsidR="002175EE" w:rsidRPr="0083191E" w:rsidRDefault="002175EE" w:rsidP="001F6DC2">
      <w:pPr>
        <w:pStyle w:val="NormalWeb"/>
        <w:spacing w:before="0" w:beforeAutospacing="0" w:after="0" w:afterAutospacing="0" w:line="276" w:lineRule="auto"/>
        <w:ind w:left="6379"/>
        <w:jc w:val="center"/>
      </w:pPr>
      <w:r w:rsidRPr="0083191E">
        <w:t>İmza ve Kaşesi</w:t>
      </w:r>
    </w:p>
    <w:p w:rsidR="002175EE" w:rsidRPr="0083191E" w:rsidRDefault="002175EE" w:rsidP="001F6DC2">
      <w:pPr>
        <w:pStyle w:val="NormalWeb"/>
        <w:spacing w:before="0" w:beforeAutospacing="0" w:after="0" w:afterAutospacing="0" w:line="276" w:lineRule="auto"/>
        <w:ind w:left="6379"/>
        <w:jc w:val="center"/>
      </w:pPr>
    </w:p>
    <w:p w:rsidR="002175EE" w:rsidRPr="0083191E" w:rsidRDefault="002175EE" w:rsidP="00327712">
      <w:pPr>
        <w:pStyle w:val="NormalWeb"/>
        <w:spacing w:before="0" w:beforeAutospacing="0" w:after="0" w:afterAutospacing="0" w:line="276" w:lineRule="auto"/>
      </w:pPr>
    </w:p>
    <w:p w:rsidR="002175EE" w:rsidRPr="0083191E" w:rsidRDefault="002175EE" w:rsidP="00327712">
      <w:pPr>
        <w:pStyle w:val="NormalWeb"/>
        <w:spacing w:before="0" w:beforeAutospacing="0" w:after="0" w:afterAutospacing="0" w:line="276" w:lineRule="auto"/>
      </w:pPr>
    </w:p>
    <w:p w:rsidR="002175EE" w:rsidRPr="0083191E" w:rsidRDefault="002175EE" w:rsidP="00327712">
      <w:pPr>
        <w:pStyle w:val="NormalWeb"/>
        <w:spacing w:before="0" w:beforeAutospacing="0" w:after="0" w:afterAutospacing="0" w:line="276" w:lineRule="auto"/>
      </w:pPr>
    </w:p>
    <w:p w:rsidR="002175EE" w:rsidRPr="0083191E" w:rsidRDefault="002175EE" w:rsidP="00327712">
      <w:pPr>
        <w:pStyle w:val="NormalWeb"/>
        <w:spacing w:before="0" w:beforeAutospacing="0" w:after="0" w:afterAutospacing="0" w:line="276" w:lineRule="auto"/>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Pr="0083191E" w:rsidRDefault="002175EE" w:rsidP="00435BDA">
      <w:pPr>
        <w:pStyle w:val="NormalWeb"/>
        <w:spacing w:before="0" w:beforeAutospacing="0" w:after="0" w:afterAutospacing="0" w:line="276" w:lineRule="auto"/>
        <w:jc w:val="center"/>
        <w:outlineLvl w:val="0"/>
        <w:rPr>
          <w:b/>
          <w:bCs/>
        </w:rPr>
      </w:pPr>
      <w:r w:rsidRPr="0083191E">
        <w:rPr>
          <w:b/>
          <w:bCs/>
        </w:rPr>
        <w:t>E</w:t>
      </w:r>
      <w:r>
        <w:rPr>
          <w:b/>
          <w:bCs/>
        </w:rPr>
        <w:t>k - 13</w:t>
      </w:r>
    </w:p>
    <w:p w:rsidR="002175EE" w:rsidRDefault="002175EE" w:rsidP="00327712">
      <w:pPr>
        <w:pStyle w:val="NormalWeb"/>
        <w:spacing w:before="0" w:beforeAutospacing="0" w:after="0" w:afterAutospacing="0" w:line="276" w:lineRule="auto"/>
        <w:jc w:val="center"/>
        <w:outlineLvl w:val="0"/>
        <w:rPr>
          <w:b/>
          <w:bCs/>
        </w:rPr>
      </w:pPr>
    </w:p>
    <w:tbl>
      <w:tblPr>
        <w:tblW w:w="10348" w:type="dxa"/>
        <w:tblLook w:val="00A0"/>
      </w:tblPr>
      <w:tblGrid>
        <w:gridCol w:w="1985"/>
        <w:gridCol w:w="6379"/>
        <w:gridCol w:w="1984"/>
      </w:tblGrid>
      <w:tr w:rsidR="002175EE" w:rsidRPr="008030BB" w:rsidTr="007E23DB">
        <w:tc>
          <w:tcPr>
            <w:tcW w:w="1985" w:type="dxa"/>
            <w:vMerge w:val="restart"/>
          </w:tcPr>
          <w:p w:rsidR="002175EE" w:rsidRPr="008030BB" w:rsidRDefault="002175EE" w:rsidP="008030BB">
            <w:pPr>
              <w:ind w:right="-375"/>
              <w:rPr>
                <w:rFonts w:ascii="Calibri" w:hAnsi="Calibri" w:cs="Times New Roman"/>
                <w:bCs/>
                <w:color w:val="auto"/>
                <w:spacing w:val="0"/>
                <w:sz w:val="22"/>
                <w:szCs w:val="22"/>
              </w:rPr>
            </w:pPr>
            <w:bookmarkStart w:id="0" w:name="OLE_LINK1"/>
            <w:r w:rsidRPr="00C506F3">
              <w:rPr>
                <w:rFonts w:ascii="Calibri" w:hAnsi="Calibri" w:cs="Times New Roman"/>
                <w:noProof/>
                <w:color w:val="auto"/>
                <w:spacing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Açıklama: YeniBakanlikLogo" style="width:72.75pt;height:66pt;visibility:visible">
                  <v:imagedata r:id="rId8" o:title="" croptop="4046f" cropbottom="4714f"/>
                </v:shape>
              </w:pict>
            </w:r>
            <w:r w:rsidRPr="008030BB">
              <w:rPr>
                <w:rFonts w:ascii="Calibri" w:hAnsi="Calibri" w:cs="Times New Roman"/>
                <w:bCs/>
                <w:color w:val="auto"/>
                <w:spacing w:val="0"/>
                <w:sz w:val="22"/>
                <w:szCs w:val="22"/>
              </w:rPr>
              <w:t xml:space="preserve">        </w:t>
            </w:r>
          </w:p>
        </w:tc>
        <w:tc>
          <w:tcPr>
            <w:tcW w:w="6379" w:type="dxa"/>
          </w:tcPr>
          <w:p w:rsidR="002175EE" w:rsidRPr="008030BB" w:rsidRDefault="002175EE" w:rsidP="00567B52">
            <w:pPr>
              <w:ind w:right="-375"/>
              <w:jc w:val="center"/>
              <w:rPr>
                <w:rFonts w:ascii="Calibri" w:hAnsi="Calibri" w:cs="Times New Roman"/>
                <w:b/>
                <w:bCs/>
                <w:color w:val="auto"/>
                <w:spacing w:val="0"/>
                <w:sz w:val="28"/>
                <w:szCs w:val="22"/>
              </w:rPr>
            </w:pPr>
            <w:r w:rsidRPr="008030BB">
              <w:rPr>
                <w:rFonts w:ascii="Calibri" w:hAnsi="Calibri" w:cs="Times New Roman"/>
                <w:b/>
                <w:bCs/>
                <w:color w:val="auto"/>
                <w:spacing w:val="0"/>
                <w:sz w:val="28"/>
                <w:szCs w:val="22"/>
              </w:rPr>
              <w:t>T.C.</w:t>
            </w:r>
          </w:p>
        </w:tc>
        <w:tc>
          <w:tcPr>
            <w:tcW w:w="1984" w:type="dxa"/>
            <w:vMerge w:val="restart"/>
          </w:tcPr>
          <w:p w:rsidR="002175EE" w:rsidRPr="008030BB" w:rsidRDefault="002175EE" w:rsidP="008030BB">
            <w:pPr>
              <w:ind w:right="-375"/>
              <w:rPr>
                <w:rFonts w:ascii="Calibri" w:hAnsi="Calibri" w:cs="Times New Roman"/>
                <w:bCs/>
                <w:color w:val="auto"/>
                <w:spacing w:val="0"/>
                <w:sz w:val="22"/>
                <w:szCs w:val="22"/>
              </w:rPr>
            </w:pPr>
            <w:r w:rsidRPr="008030BB">
              <w:rPr>
                <w:rFonts w:ascii="Calibri" w:hAnsi="Calibri" w:cs="Times New Roman"/>
                <w:bCs/>
                <w:color w:val="auto"/>
                <w:spacing w:val="0"/>
                <w:sz w:val="22"/>
                <w:szCs w:val="22"/>
              </w:rPr>
              <w:t xml:space="preserve">         </w:t>
            </w:r>
          </w:p>
        </w:tc>
      </w:tr>
      <w:tr w:rsidR="002175EE" w:rsidRPr="008030BB" w:rsidTr="007E23DB">
        <w:tc>
          <w:tcPr>
            <w:tcW w:w="1985" w:type="dxa"/>
            <w:vMerge/>
          </w:tcPr>
          <w:p w:rsidR="002175EE" w:rsidRPr="008030BB" w:rsidRDefault="002175EE" w:rsidP="008030BB">
            <w:pPr>
              <w:ind w:right="-375"/>
              <w:rPr>
                <w:rFonts w:ascii="Calibri" w:hAnsi="Calibri" w:cs="Times New Roman"/>
                <w:bCs/>
                <w:color w:val="auto"/>
                <w:spacing w:val="0"/>
                <w:sz w:val="22"/>
                <w:szCs w:val="22"/>
              </w:rPr>
            </w:pPr>
          </w:p>
        </w:tc>
        <w:tc>
          <w:tcPr>
            <w:tcW w:w="6379" w:type="dxa"/>
          </w:tcPr>
          <w:p w:rsidR="002175EE" w:rsidRPr="008030BB" w:rsidRDefault="002175EE" w:rsidP="00567B52">
            <w:pPr>
              <w:ind w:right="-375"/>
              <w:jc w:val="center"/>
              <w:rPr>
                <w:rFonts w:ascii="Calibri" w:hAnsi="Calibri" w:cs="Times New Roman"/>
                <w:b/>
                <w:bCs/>
                <w:color w:val="auto"/>
                <w:spacing w:val="0"/>
                <w:sz w:val="28"/>
                <w:szCs w:val="22"/>
              </w:rPr>
            </w:pPr>
            <w:r w:rsidRPr="008030BB">
              <w:rPr>
                <w:rFonts w:ascii="Calibri" w:hAnsi="Calibri" w:cs="Times New Roman"/>
                <w:b/>
                <w:bCs/>
                <w:color w:val="auto"/>
                <w:spacing w:val="0"/>
                <w:sz w:val="28"/>
                <w:szCs w:val="22"/>
              </w:rPr>
              <w:t>GIDA TARIM VE HAYVANCILIK BAKANLIĞI</w:t>
            </w:r>
          </w:p>
        </w:tc>
        <w:tc>
          <w:tcPr>
            <w:tcW w:w="1984" w:type="dxa"/>
            <w:vMerge/>
          </w:tcPr>
          <w:p w:rsidR="002175EE" w:rsidRPr="008030BB" w:rsidRDefault="002175EE" w:rsidP="008030BB">
            <w:pPr>
              <w:ind w:right="-375"/>
              <w:rPr>
                <w:rFonts w:ascii="Calibri" w:hAnsi="Calibri" w:cs="Times New Roman"/>
                <w:bCs/>
                <w:color w:val="auto"/>
                <w:spacing w:val="0"/>
                <w:sz w:val="22"/>
                <w:szCs w:val="22"/>
              </w:rPr>
            </w:pPr>
          </w:p>
        </w:tc>
      </w:tr>
      <w:tr w:rsidR="002175EE" w:rsidRPr="008030BB" w:rsidTr="007E23DB">
        <w:tc>
          <w:tcPr>
            <w:tcW w:w="1985" w:type="dxa"/>
            <w:vMerge/>
          </w:tcPr>
          <w:p w:rsidR="002175EE" w:rsidRPr="008030BB" w:rsidRDefault="002175EE" w:rsidP="008030BB">
            <w:pPr>
              <w:ind w:right="-375"/>
              <w:rPr>
                <w:rFonts w:ascii="Calibri" w:hAnsi="Calibri" w:cs="Times New Roman"/>
                <w:bCs/>
                <w:color w:val="auto"/>
                <w:spacing w:val="0"/>
                <w:sz w:val="22"/>
                <w:szCs w:val="22"/>
              </w:rPr>
            </w:pPr>
          </w:p>
        </w:tc>
        <w:tc>
          <w:tcPr>
            <w:tcW w:w="6379" w:type="dxa"/>
          </w:tcPr>
          <w:p w:rsidR="002175EE" w:rsidRPr="008030BB" w:rsidRDefault="002175EE" w:rsidP="00567B52">
            <w:pPr>
              <w:ind w:right="-375"/>
              <w:jc w:val="center"/>
              <w:rPr>
                <w:rFonts w:ascii="Calibri" w:hAnsi="Calibri" w:cs="Times New Roman"/>
                <w:b/>
                <w:bCs/>
                <w:color w:val="auto"/>
                <w:spacing w:val="0"/>
                <w:sz w:val="28"/>
                <w:szCs w:val="22"/>
              </w:rPr>
            </w:pPr>
            <w:r w:rsidRPr="008030BB">
              <w:rPr>
                <w:rFonts w:ascii="Calibri" w:hAnsi="Calibri" w:cs="Times New Roman"/>
                <w:b/>
                <w:bCs/>
                <w:color w:val="auto"/>
                <w:spacing w:val="0"/>
                <w:sz w:val="28"/>
                <w:szCs w:val="22"/>
              </w:rPr>
              <w:t>Bitkisel Üretim Genel Müdürlüğü</w:t>
            </w:r>
          </w:p>
        </w:tc>
        <w:tc>
          <w:tcPr>
            <w:tcW w:w="1984" w:type="dxa"/>
            <w:vMerge/>
          </w:tcPr>
          <w:p w:rsidR="002175EE" w:rsidRPr="008030BB" w:rsidRDefault="002175EE" w:rsidP="008030BB">
            <w:pPr>
              <w:ind w:right="-375"/>
              <w:rPr>
                <w:rFonts w:ascii="Calibri" w:hAnsi="Calibri" w:cs="Times New Roman"/>
                <w:bCs/>
                <w:color w:val="auto"/>
                <w:spacing w:val="0"/>
                <w:sz w:val="22"/>
                <w:szCs w:val="22"/>
              </w:rPr>
            </w:pPr>
          </w:p>
        </w:tc>
      </w:tr>
      <w:tr w:rsidR="002175EE" w:rsidRPr="008030BB" w:rsidTr="007E23DB">
        <w:trPr>
          <w:trHeight w:val="593"/>
        </w:trPr>
        <w:tc>
          <w:tcPr>
            <w:tcW w:w="1985" w:type="dxa"/>
            <w:vMerge/>
          </w:tcPr>
          <w:p w:rsidR="002175EE" w:rsidRPr="008030BB" w:rsidRDefault="002175EE" w:rsidP="008030BB">
            <w:pPr>
              <w:ind w:right="-375"/>
              <w:rPr>
                <w:rFonts w:ascii="Calibri" w:hAnsi="Calibri" w:cs="Times New Roman"/>
                <w:bCs/>
                <w:color w:val="auto"/>
                <w:spacing w:val="0"/>
                <w:sz w:val="22"/>
                <w:szCs w:val="22"/>
              </w:rPr>
            </w:pPr>
          </w:p>
        </w:tc>
        <w:tc>
          <w:tcPr>
            <w:tcW w:w="6379" w:type="dxa"/>
          </w:tcPr>
          <w:p w:rsidR="002175EE" w:rsidRPr="008030BB" w:rsidRDefault="002175EE" w:rsidP="00567B52">
            <w:pPr>
              <w:ind w:right="-375"/>
              <w:jc w:val="center"/>
              <w:rPr>
                <w:rFonts w:ascii="Calibri" w:hAnsi="Calibri" w:cs="Times New Roman"/>
                <w:b/>
                <w:bCs/>
                <w:color w:val="auto"/>
                <w:spacing w:val="0"/>
                <w:sz w:val="28"/>
                <w:szCs w:val="22"/>
              </w:rPr>
            </w:pPr>
            <w:r w:rsidRPr="008030BB">
              <w:rPr>
                <w:rFonts w:ascii="Calibri" w:hAnsi="Calibri" w:cs="Times New Roman"/>
                <w:b/>
                <w:bCs/>
                <w:color w:val="auto"/>
                <w:spacing w:val="0"/>
                <w:sz w:val="28"/>
                <w:szCs w:val="22"/>
              </w:rPr>
              <w:t>Lisans Belgesi</w:t>
            </w:r>
          </w:p>
        </w:tc>
        <w:tc>
          <w:tcPr>
            <w:tcW w:w="1984" w:type="dxa"/>
            <w:vMerge/>
          </w:tcPr>
          <w:p w:rsidR="002175EE" w:rsidRPr="008030BB" w:rsidRDefault="002175EE" w:rsidP="008030BB">
            <w:pPr>
              <w:ind w:right="-375"/>
              <w:rPr>
                <w:rFonts w:ascii="Calibri" w:hAnsi="Calibri" w:cs="Times New Roman"/>
                <w:bCs/>
                <w:color w:val="auto"/>
                <w:spacing w:val="0"/>
                <w:sz w:val="22"/>
                <w:szCs w:val="22"/>
              </w:rPr>
            </w:pPr>
          </w:p>
        </w:tc>
      </w:tr>
    </w:tbl>
    <w:p w:rsidR="002175EE" w:rsidRPr="008030BB" w:rsidRDefault="002175EE" w:rsidP="008030BB">
      <w:pPr>
        <w:ind w:left="360" w:right="72" w:firstLine="348"/>
        <w:jc w:val="both"/>
        <w:rPr>
          <w:rFonts w:ascii="Times New Roman" w:hAnsi="Times New Roman" w:cs="Times New Roman"/>
          <w:color w:val="auto"/>
          <w:spacing w:val="0"/>
          <w:sz w:val="24"/>
          <w:szCs w:val="24"/>
        </w:rPr>
      </w:pPr>
    </w:p>
    <w:p w:rsidR="002175EE" w:rsidRDefault="002175EE" w:rsidP="002D65D3">
      <w:pPr>
        <w:spacing w:line="240" w:lineRule="exact"/>
        <w:ind w:left="426" w:firstLine="850"/>
        <w:jc w:val="both"/>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tarihli ve …… </w:t>
      </w:r>
      <w:r>
        <w:rPr>
          <w:rFonts w:ascii="Times New Roman" w:hAnsi="Times New Roman" w:cs="Times New Roman"/>
          <w:color w:val="auto"/>
          <w:spacing w:val="0"/>
          <w:sz w:val="24"/>
          <w:szCs w:val="24"/>
        </w:rPr>
        <w:t>s</w:t>
      </w:r>
      <w:r w:rsidRPr="008030BB">
        <w:rPr>
          <w:rFonts w:ascii="Times New Roman" w:hAnsi="Times New Roman" w:cs="Times New Roman"/>
          <w:color w:val="auto"/>
          <w:spacing w:val="0"/>
          <w:sz w:val="24"/>
          <w:szCs w:val="24"/>
        </w:rPr>
        <w:t xml:space="preserve">ayılı Resmi </w:t>
      </w:r>
      <w:r>
        <w:rPr>
          <w:rFonts w:ascii="Times New Roman" w:hAnsi="Times New Roman" w:cs="Times New Roman"/>
          <w:color w:val="auto"/>
          <w:spacing w:val="0"/>
          <w:sz w:val="24"/>
          <w:szCs w:val="24"/>
        </w:rPr>
        <w:t>Gazete’de</w:t>
      </w:r>
      <w:r w:rsidRPr="008030BB">
        <w:rPr>
          <w:rFonts w:ascii="Times New Roman" w:hAnsi="Times New Roman" w:cs="Times New Roman"/>
          <w:color w:val="auto"/>
          <w:spacing w:val="0"/>
          <w:sz w:val="24"/>
          <w:szCs w:val="24"/>
        </w:rPr>
        <w:t xml:space="preserve"> yayımlanarak yürürlüğe giren</w:t>
      </w:r>
      <w:r>
        <w:rPr>
          <w:rFonts w:ascii="Times New Roman" w:hAnsi="Times New Roman" w:cs="Times New Roman"/>
          <w:color w:val="auto"/>
          <w:spacing w:val="0"/>
          <w:sz w:val="24"/>
          <w:szCs w:val="24"/>
        </w:rPr>
        <w:t xml:space="preserve"> </w:t>
      </w:r>
      <w:r w:rsidRPr="008030BB">
        <w:rPr>
          <w:rFonts w:ascii="Times New Roman" w:hAnsi="Times New Roman" w:cs="Times New Roman"/>
          <w:color w:val="auto"/>
          <w:spacing w:val="0"/>
          <w:sz w:val="24"/>
          <w:szCs w:val="24"/>
        </w:rPr>
        <w:t>“Tarımda Kullanılan</w:t>
      </w:r>
      <w:r>
        <w:rPr>
          <w:rFonts w:ascii="Times New Roman" w:hAnsi="Times New Roman" w:cs="Times New Roman"/>
          <w:color w:val="auto"/>
          <w:spacing w:val="0"/>
          <w:sz w:val="24"/>
          <w:szCs w:val="24"/>
        </w:rPr>
        <w:t xml:space="preserve"> Organik, Organomineral Gübreler v</w:t>
      </w:r>
      <w:r w:rsidRPr="008030BB">
        <w:rPr>
          <w:rFonts w:ascii="Times New Roman" w:hAnsi="Times New Roman" w:cs="Times New Roman"/>
          <w:color w:val="auto"/>
          <w:spacing w:val="0"/>
          <w:sz w:val="24"/>
          <w:szCs w:val="24"/>
        </w:rPr>
        <w:t xml:space="preserve">e Toprak Düzenleyiciler </w:t>
      </w:r>
      <w:r>
        <w:rPr>
          <w:rFonts w:ascii="Times New Roman" w:hAnsi="Times New Roman" w:cs="Times New Roman"/>
          <w:color w:val="auto"/>
          <w:spacing w:val="0"/>
          <w:sz w:val="24"/>
          <w:szCs w:val="24"/>
        </w:rPr>
        <w:t>İle Mikrobiyal, Enzim İçerikli v</w:t>
      </w:r>
      <w:r w:rsidRPr="008030BB">
        <w:rPr>
          <w:rFonts w:ascii="Times New Roman" w:hAnsi="Times New Roman" w:cs="Times New Roman"/>
          <w:color w:val="auto"/>
          <w:spacing w:val="0"/>
          <w:sz w:val="24"/>
          <w:szCs w:val="24"/>
        </w:rPr>
        <w:t xml:space="preserve">e </w:t>
      </w:r>
      <w:r>
        <w:rPr>
          <w:rFonts w:ascii="Times New Roman" w:hAnsi="Times New Roman" w:cs="Times New Roman"/>
          <w:color w:val="auto"/>
          <w:spacing w:val="0"/>
          <w:sz w:val="24"/>
          <w:szCs w:val="24"/>
        </w:rPr>
        <w:t xml:space="preserve">Organik Kaynaklı </w:t>
      </w:r>
      <w:r w:rsidRPr="008030BB">
        <w:rPr>
          <w:rFonts w:ascii="Times New Roman" w:hAnsi="Times New Roman" w:cs="Times New Roman"/>
          <w:color w:val="auto"/>
          <w:spacing w:val="0"/>
          <w:sz w:val="24"/>
          <w:szCs w:val="24"/>
        </w:rPr>
        <w:t>Diğer Ürünler</w:t>
      </w:r>
      <w:r>
        <w:rPr>
          <w:rFonts w:ascii="Times New Roman" w:hAnsi="Times New Roman" w:cs="Times New Roman"/>
          <w:color w:val="auto"/>
          <w:spacing w:val="0"/>
          <w:sz w:val="24"/>
          <w:szCs w:val="24"/>
        </w:rPr>
        <w:t>in Üretimi, İthalatı, İhracatı v</w:t>
      </w:r>
      <w:r w:rsidRPr="008030BB">
        <w:rPr>
          <w:rFonts w:ascii="Times New Roman" w:hAnsi="Times New Roman" w:cs="Times New Roman"/>
          <w:color w:val="auto"/>
          <w:spacing w:val="0"/>
          <w:sz w:val="24"/>
          <w:szCs w:val="24"/>
        </w:rPr>
        <w:t>e Piyasaya arzına Dair Yönetmelik” gereği, aşağıda unvanı ve hakkında gerekli bilgiler verilen firmanın ………… tarihli müracaatı değerlendirilerek Üretici lisansı verilmesi uygun bulunmuştur.</w:t>
      </w:r>
    </w:p>
    <w:p w:rsidR="002175EE" w:rsidRPr="008030BB" w:rsidRDefault="002175EE" w:rsidP="002D65D3">
      <w:pPr>
        <w:spacing w:line="240" w:lineRule="exact"/>
        <w:ind w:left="426" w:firstLine="850"/>
        <w:jc w:val="both"/>
        <w:rPr>
          <w:rFonts w:ascii="Times New Roman" w:hAnsi="Times New Roman" w:cs="Times New Roman"/>
          <w:color w:val="auto"/>
          <w:spacing w:val="0"/>
          <w:sz w:val="24"/>
          <w:szCs w:val="24"/>
        </w:rPr>
      </w:pPr>
    </w:p>
    <w:tbl>
      <w:tblPr>
        <w:tblW w:w="9360" w:type="dxa"/>
        <w:jc w:val="center"/>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tblPr>
      <w:tblGrid>
        <w:gridCol w:w="3240"/>
        <w:gridCol w:w="6120"/>
      </w:tblGrid>
      <w:tr w:rsidR="002175EE" w:rsidRPr="008030BB" w:rsidTr="002D65D3">
        <w:trPr>
          <w:jc w:val="center"/>
        </w:trPr>
        <w:tc>
          <w:tcPr>
            <w:tcW w:w="9360" w:type="dxa"/>
            <w:gridSpan w:val="2"/>
            <w:tcBorders>
              <w:top w:val="single" w:sz="18" w:space="0" w:color="auto"/>
            </w:tcBorders>
          </w:tcPr>
          <w:bookmarkEnd w:id="0"/>
          <w:p w:rsidR="002175EE" w:rsidRPr="008030BB" w:rsidRDefault="002175EE" w:rsidP="00AD1998">
            <w:pPr>
              <w:ind w:left="217"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Firmanın</w:t>
            </w:r>
          </w:p>
          <w:p w:rsidR="002175EE" w:rsidRPr="008030BB" w:rsidRDefault="002175EE" w:rsidP="00AD1998">
            <w:pPr>
              <w:ind w:left="217" w:right="-108"/>
              <w:rPr>
                <w:rFonts w:ascii="Times New Roman" w:hAnsi="Times New Roman" w:cs="Times New Roman"/>
                <w:color w:val="auto"/>
                <w:spacing w:val="0"/>
                <w:sz w:val="24"/>
                <w:szCs w:val="24"/>
              </w:rPr>
            </w:pPr>
          </w:p>
        </w:tc>
      </w:tr>
      <w:tr w:rsidR="002175EE" w:rsidRPr="008030BB" w:rsidTr="002D65D3">
        <w:trPr>
          <w:trHeight w:val="591"/>
          <w:jc w:val="center"/>
        </w:trPr>
        <w:tc>
          <w:tcPr>
            <w:tcW w:w="3240" w:type="dxa"/>
          </w:tcPr>
          <w:p w:rsidR="002175EE" w:rsidRPr="008030BB" w:rsidRDefault="002175EE" w:rsidP="00AD1998">
            <w:pPr>
              <w:ind w:left="217"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Ticari Adı*</w:t>
            </w:r>
          </w:p>
          <w:p w:rsidR="002175EE" w:rsidRPr="008030BB" w:rsidRDefault="002175EE" w:rsidP="00AD1998">
            <w:pPr>
              <w:ind w:left="217" w:right="-108"/>
              <w:rPr>
                <w:rFonts w:ascii="Times New Roman" w:hAnsi="Times New Roman" w:cs="Times New Roman"/>
                <w:color w:val="auto"/>
                <w:spacing w:val="0"/>
                <w:sz w:val="24"/>
                <w:szCs w:val="24"/>
              </w:rPr>
            </w:pPr>
          </w:p>
        </w:tc>
        <w:tc>
          <w:tcPr>
            <w:tcW w:w="6120" w:type="dxa"/>
            <w:vAlign w:val="center"/>
          </w:tcPr>
          <w:p w:rsidR="002175EE" w:rsidRPr="008030BB" w:rsidRDefault="002175EE" w:rsidP="00AD1998">
            <w:pPr>
              <w:widowControl w:val="0"/>
              <w:autoSpaceDE w:val="0"/>
              <w:autoSpaceDN w:val="0"/>
              <w:adjustRightInd w:val="0"/>
              <w:ind w:left="217" w:right="-70"/>
              <w:jc w:val="both"/>
              <w:rPr>
                <w:rFonts w:ascii="Times New Roman" w:hAnsi="Times New Roman" w:cs="Times New Roman"/>
                <w:color w:val="auto"/>
                <w:spacing w:val="0"/>
                <w:sz w:val="24"/>
                <w:szCs w:val="24"/>
              </w:rPr>
            </w:pPr>
          </w:p>
        </w:tc>
      </w:tr>
      <w:tr w:rsidR="002175EE" w:rsidRPr="008030BB" w:rsidTr="002D65D3">
        <w:trPr>
          <w:jc w:val="center"/>
        </w:trPr>
        <w:tc>
          <w:tcPr>
            <w:tcW w:w="3240" w:type="dxa"/>
          </w:tcPr>
          <w:p w:rsidR="002175EE" w:rsidRPr="008030BB" w:rsidRDefault="002175EE" w:rsidP="00AD1998">
            <w:pPr>
              <w:ind w:left="217"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Verilen Lisans Türü</w:t>
            </w:r>
          </w:p>
          <w:p w:rsidR="002175EE" w:rsidRPr="008030BB" w:rsidRDefault="002175EE" w:rsidP="00AD1998">
            <w:pPr>
              <w:ind w:left="217"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(Üretici, ithalatçı)</w:t>
            </w:r>
          </w:p>
        </w:tc>
        <w:tc>
          <w:tcPr>
            <w:tcW w:w="6120" w:type="dxa"/>
            <w:vAlign w:val="center"/>
          </w:tcPr>
          <w:p w:rsidR="002175EE" w:rsidRPr="008030BB" w:rsidRDefault="002175EE" w:rsidP="00AD1998">
            <w:pPr>
              <w:widowControl w:val="0"/>
              <w:autoSpaceDE w:val="0"/>
              <w:autoSpaceDN w:val="0"/>
              <w:adjustRightInd w:val="0"/>
              <w:ind w:left="217" w:right="-108"/>
              <w:rPr>
                <w:rFonts w:ascii="Times New Roman" w:hAnsi="Times New Roman" w:cs="Times New Roman"/>
                <w:color w:val="auto"/>
                <w:spacing w:val="0"/>
                <w:sz w:val="24"/>
                <w:szCs w:val="24"/>
              </w:rPr>
            </w:pPr>
          </w:p>
        </w:tc>
      </w:tr>
      <w:tr w:rsidR="002175EE" w:rsidRPr="008030BB" w:rsidTr="002D65D3">
        <w:trPr>
          <w:jc w:val="center"/>
        </w:trPr>
        <w:tc>
          <w:tcPr>
            <w:tcW w:w="3240" w:type="dxa"/>
          </w:tcPr>
          <w:p w:rsidR="002175EE" w:rsidRPr="008030BB" w:rsidRDefault="002175EE" w:rsidP="00AD1998">
            <w:pPr>
              <w:ind w:left="217"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Verilen Lisans No</w:t>
            </w:r>
          </w:p>
          <w:p w:rsidR="002175EE" w:rsidRPr="008030BB" w:rsidRDefault="002175EE" w:rsidP="00AD1998">
            <w:pPr>
              <w:ind w:left="217" w:right="-108"/>
              <w:rPr>
                <w:rFonts w:ascii="Times New Roman" w:hAnsi="Times New Roman" w:cs="Times New Roman"/>
                <w:color w:val="auto"/>
                <w:spacing w:val="0"/>
                <w:sz w:val="24"/>
                <w:szCs w:val="24"/>
              </w:rPr>
            </w:pPr>
          </w:p>
        </w:tc>
        <w:tc>
          <w:tcPr>
            <w:tcW w:w="6120" w:type="dxa"/>
            <w:vAlign w:val="center"/>
          </w:tcPr>
          <w:p w:rsidR="002175EE" w:rsidRPr="008030BB" w:rsidRDefault="002175EE" w:rsidP="00AD1998">
            <w:pPr>
              <w:widowControl w:val="0"/>
              <w:autoSpaceDE w:val="0"/>
              <w:autoSpaceDN w:val="0"/>
              <w:adjustRightInd w:val="0"/>
              <w:ind w:left="217" w:right="-108"/>
              <w:rPr>
                <w:rFonts w:ascii="Times New Roman" w:hAnsi="Times New Roman" w:cs="Times New Roman"/>
                <w:color w:val="auto"/>
                <w:spacing w:val="0"/>
                <w:sz w:val="24"/>
                <w:szCs w:val="24"/>
              </w:rPr>
            </w:pPr>
          </w:p>
        </w:tc>
      </w:tr>
      <w:tr w:rsidR="002175EE" w:rsidRPr="008030BB" w:rsidTr="002D65D3">
        <w:trPr>
          <w:trHeight w:val="601"/>
          <w:jc w:val="center"/>
        </w:trPr>
        <w:tc>
          <w:tcPr>
            <w:tcW w:w="3240" w:type="dxa"/>
          </w:tcPr>
          <w:p w:rsidR="002175EE" w:rsidRPr="008030BB" w:rsidRDefault="002175EE" w:rsidP="00AD1998">
            <w:pPr>
              <w:ind w:left="217"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Adresi*</w:t>
            </w:r>
          </w:p>
          <w:p w:rsidR="002175EE" w:rsidRPr="008030BB" w:rsidRDefault="002175EE" w:rsidP="00AD1998">
            <w:pPr>
              <w:ind w:left="217" w:right="-108"/>
              <w:rPr>
                <w:rFonts w:ascii="Times New Roman" w:hAnsi="Times New Roman" w:cs="Times New Roman"/>
                <w:color w:val="auto"/>
                <w:spacing w:val="0"/>
                <w:sz w:val="24"/>
                <w:szCs w:val="24"/>
              </w:rPr>
            </w:pPr>
          </w:p>
        </w:tc>
        <w:tc>
          <w:tcPr>
            <w:tcW w:w="6120" w:type="dxa"/>
            <w:vAlign w:val="center"/>
          </w:tcPr>
          <w:p w:rsidR="002175EE" w:rsidRPr="008030BB" w:rsidRDefault="002175EE" w:rsidP="00AD1998">
            <w:pPr>
              <w:widowControl w:val="0"/>
              <w:autoSpaceDE w:val="0"/>
              <w:autoSpaceDN w:val="0"/>
              <w:adjustRightInd w:val="0"/>
              <w:ind w:left="217"/>
              <w:rPr>
                <w:rFonts w:ascii="Times New Roman" w:hAnsi="Times New Roman" w:cs="Times New Roman"/>
                <w:color w:val="auto"/>
                <w:spacing w:val="0"/>
                <w:sz w:val="24"/>
                <w:szCs w:val="24"/>
              </w:rPr>
            </w:pPr>
          </w:p>
        </w:tc>
      </w:tr>
      <w:tr w:rsidR="002175EE" w:rsidRPr="008030BB" w:rsidTr="002D65D3">
        <w:trPr>
          <w:jc w:val="center"/>
        </w:trPr>
        <w:tc>
          <w:tcPr>
            <w:tcW w:w="3240" w:type="dxa"/>
          </w:tcPr>
          <w:p w:rsidR="002175EE" w:rsidRPr="008030BB" w:rsidRDefault="002175EE" w:rsidP="00AD1998">
            <w:pPr>
              <w:ind w:left="217"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Telefon numarası</w:t>
            </w:r>
          </w:p>
          <w:p w:rsidR="002175EE" w:rsidRPr="008030BB" w:rsidRDefault="002175EE" w:rsidP="00AD1998">
            <w:pPr>
              <w:ind w:left="217" w:right="-108"/>
              <w:rPr>
                <w:rFonts w:ascii="Times New Roman" w:hAnsi="Times New Roman" w:cs="Times New Roman"/>
                <w:color w:val="auto"/>
                <w:spacing w:val="0"/>
                <w:sz w:val="24"/>
                <w:szCs w:val="24"/>
              </w:rPr>
            </w:pPr>
          </w:p>
        </w:tc>
        <w:tc>
          <w:tcPr>
            <w:tcW w:w="6120" w:type="dxa"/>
            <w:vAlign w:val="center"/>
          </w:tcPr>
          <w:p w:rsidR="002175EE" w:rsidRPr="008030BB" w:rsidRDefault="002175EE" w:rsidP="00AD1998">
            <w:pPr>
              <w:widowControl w:val="0"/>
              <w:autoSpaceDE w:val="0"/>
              <w:autoSpaceDN w:val="0"/>
              <w:adjustRightInd w:val="0"/>
              <w:ind w:left="217" w:right="-108"/>
              <w:rPr>
                <w:rFonts w:ascii="Times New Roman" w:hAnsi="Times New Roman" w:cs="Times New Roman"/>
                <w:color w:val="auto"/>
                <w:spacing w:val="0"/>
                <w:sz w:val="24"/>
                <w:szCs w:val="24"/>
              </w:rPr>
            </w:pPr>
          </w:p>
        </w:tc>
      </w:tr>
      <w:tr w:rsidR="002175EE" w:rsidRPr="008030BB" w:rsidTr="002D65D3">
        <w:trPr>
          <w:jc w:val="center"/>
        </w:trPr>
        <w:tc>
          <w:tcPr>
            <w:tcW w:w="3240" w:type="dxa"/>
          </w:tcPr>
          <w:p w:rsidR="002175EE" w:rsidRPr="008030BB" w:rsidRDefault="002175EE" w:rsidP="00AD1998">
            <w:pPr>
              <w:ind w:left="217"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Faks numarası</w:t>
            </w:r>
          </w:p>
          <w:p w:rsidR="002175EE" w:rsidRPr="008030BB" w:rsidRDefault="002175EE" w:rsidP="00AD1998">
            <w:pPr>
              <w:ind w:left="217" w:right="-108"/>
              <w:rPr>
                <w:rFonts w:ascii="Times New Roman" w:hAnsi="Times New Roman" w:cs="Times New Roman"/>
                <w:color w:val="auto"/>
                <w:spacing w:val="0"/>
                <w:sz w:val="24"/>
                <w:szCs w:val="24"/>
              </w:rPr>
            </w:pPr>
          </w:p>
        </w:tc>
        <w:tc>
          <w:tcPr>
            <w:tcW w:w="6120" w:type="dxa"/>
            <w:vAlign w:val="center"/>
          </w:tcPr>
          <w:p w:rsidR="002175EE" w:rsidRPr="008030BB" w:rsidRDefault="002175EE" w:rsidP="00AD1998">
            <w:pPr>
              <w:widowControl w:val="0"/>
              <w:autoSpaceDE w:val="0"/>
              <w:autoSpaceDN w:val="0"/>
              <w:adjustRightInd w:val="0"/>
              <w:ind w:left="217" w:right="-108"/>
              <w:rPr>
                <w:rFonts w:ascii="Times New Roman" w:hAnsi="Times New Roman" w:cs="Times New Roman"/>
                <w:color w:val="auto"/>
                <w:spacing w:val="0"/>
                <w:sz w:val="24"/>
                <w:szCs w:val="24"/>
              </w:rPr>
            </w:pPr>
          </w:p>
        </w:tc>
      </w:tr>
      <w:tr w:rsidR="002175EE" w:rsidRPr="008030BB" w:rsidTr="002D65D3">
        <w:trPr>
          <w:jc w:val="center"/>
        </w:trPr>
        <w:tc>
          <w:tcPr>
            <w:tcW w:w="3240" w:type="dxa"/>
          </w:tcPr>
          <w:p w:rsidR="002175EE" w:rsidRPr="008030BB" w:rsidRDefault="002175EE" w:rsidP="00AD1998">
            <w:pPr>
              <w:ind w:left="217"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Vergi dairesi</w:t>
            </w:r>
          </w:p>
          <w:p w:rsidR="002175EE" w:rsidRPr="008030BB" w:rsidRDefault="002175EE" w:rsidP="00AD1998">
            <w:pPr>
              <w:ind w:left="217" w:right="-108"/>
              <w:rPr>
                <w:rFonts w:ascii="Times New Roman" w:hAnsi="Times New Roman" w:cs="Times New Roman"/>
                <w:color w:val="auto"/>
                <w:spacing w:val="0"/>
                <w:sz w:val="24"/>
                <w:szCs w:val="24"/>
              </w:rPr>
            </w:pPr>
          </w:p>
        </w:tc>
        <w:tc>
          <w:tcPr>
            <w:tcW w:w="6120" w:type="dxa"/>
            <w:vAlign w:val="center"/>
          </w:tcPr>
          <w:p w:rsidR="002175EE" w:rsidRPr="008030BB" w:rsidRDefault="002175EE" w:rsidP="00AD1998">
            <w:pPr>
              <w:widowControl w:val="0"/>
              <w:autoSpaceDE w:val="0"/>
              <w:autoSpaceDN w:val="0"/>
              <w:adjustRightInd w:val="0"/>
              <w:ind w:left="217" w:right="-108"/>
              <w:rPr>
                <w:rFonts w:ascii="Times New Roman" w:hAnsi="Times New Roman" w:cs="Times New Roman"/>
                <w:color w:val="auto"/>
                <w:spacing w:val="0"/>
                <w:sz w:val="24"/>
                <w:szCs w:val="24"/>
              </w:rPr>
            </w:pPr>
          </w:p>
        </w:tc>
      </w:tr>
      <w:tr w:rsidR="002175EE" w:rsidRPr="008030BB" w:rsidTr="002D65D3">
        <w:trPr>
          <w:jc w:val="center"/>
        </w:trPr>
        <w:tc>
          <w:tcPr>
            <w:tcW w:w="3240" w:type="dxa"/>
          </w:tcPr>
          <w:p w:rsidR="002175EE" w:rsidRPr="008030BB" w:rsidRDefault="002175EE" w:rsidP="00AD1998">
            <w:pPr>
              <w:ind w:left="217"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Vergi numarası</w:t>
            </w:r>
          </w:p>
          <w:p w:rsidR="002175EE" w:rsidRPr="008030BB" w:rsidRDefault="002175EE" w:rsidP="00AD1998">
            <w:pPr>
              <w:ind w:left="217" w:right="-108"/>
              <w:rPr>
                <w:rFonts w:ascii="Times New Roman" w:hAnsi="Times New Roman" w:cs="Times New Roman"/>
                <w:color w:val="auto"/>
                <w:spacing w:val="0"/>
                <w:sz w:val="24"/>
                <w:szCs w:val="24"/>
              </w:rPr>
            </w:pPr>
          </w:p>
        </w:tc>
        <w:tc>
          <w:tcPr>
            <w:tcW w:w="6120" w:type="dxa"/>
            <w:vAlign w:val="center"/>
          </w:tcPr>
          <w:p w:rsidR="002175EE" w:rsidRPr="008030BB" w:rsidRDefault="002175EE" w:rsidP="00AD1998">
            <w:pPr>
              <w:widowControl w:val="0"/>
              <w:autoSpaceDE w:val="0"/>
              <w:autoSpaceDN w:val="0"/>
              <w:adjustRightInd w:val="0"/>
              <w:ind w:left="217" w:right="-108"/>
              <w:rPr>
                <w:rFonts w:ascii="Times New Roman" w:hAnsi="Times New Roman" w:cs="Times New Roman"/>
                <w:color w:val="auto"/>
                <w:spacing w:val="0"/>
                <w:sz w:val="24"/>
                <w:szCs w:val="24"/>
              </w:rPr>
            </w:pPr>
          </w:p>
        </w:tc>
      </w:tr>
      <w:tr w:rsidR="002175EE" w:rsidRPr="008030BB" w:rsidTr="002D65D3">
        <w:trPr>
          <w:jc w:val="center"/>
        </w:trPr>
        <w:tc>
          <w:tcPr>
            <w:tcW w:w="3240" w:type="dxa"/>
          </w:tcPr>
          <w:p w:rsidR="002175EE" w:rsidRPr="008030BB" w:rsidRDefault="002175EE" w:rsidP="00AD1998">
            <w:pPr>
              <w:ind w:left="217"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Sermayesi</w:t>
            </w:r>
          </w:p>
          <w:p w:rsidR="002175EE" w:rsidRPr="008030BB" w:rsidRDefault="002175EE" w:rsidP="00AD1998">
            <w:pPr>
              <w:ind w:left="217" w:right="-108"/>
              <w:rPr>
                <w:rFonts w:ascii="Times New Roman" w:hAnsi="Times New Roman" w:cs="Times New Roman"/>
                <w:color w:val="auto"/>
                <w:spacing w:val="0"/>
                <w:sz w:val="24"/>
                <w:szCs w:val="24"/>
              </w:rPr>
            </w:pPr>
          </w:p>
        </w:tc>
        <w:tc>
          <w:tcPr>
            <w:tcW w:w="6120" w:type="dxa"/>
            <w:vAlign w:val="center"/>
          </w:tcPr>
          <w:p w:rsidR="002175EE" w:rsidRPr="008030BB" w:rsidRDefault="002175EE" w:rsidP="00AD1998">
            <w:pPr>
              <w:widowControl w:val="0"/>
              <w:autoSpaceDE w:val="0"/>
              <w:autoSpaceDN w:val="0"/>
              <w:adjustRightInd w:val="0"/>
              <w:ind w:left="217" w:right="-108"/>
              <w:rPr>
                <w:rFonts w:ascii="Times New Roman" w:hAnsi="Times New Roman" w:cs="Times New Roman"/>
                <w:color w:val="auto"/>
                <w:spacing w:val="0"/>
                <w:sz w:val="24"/>
                <w:szCs w:val="24"/>
              </w:rPr>
            </w:pPr>
          </w:p>
        </w:tc>
      </w:tr>
      <w:tr w:rsidR="002175EE" w:rsidRPr="008030BB" w:rsidTr="002D65D3">
        <w:trPr>
          <w:jc w:val="center"/>
        </w:trPr>
        <w:tc>
          <w:tcPr>
            <w:tcW w:w="3240" w:type="dxa"/>
          </w:tcPr>
          <w:p w:rsidR="002175EE" w:rsidRPr="008030BB" w:rsidRDefault="002175EE" w:rsidP="00AD1998">
            <w:pPr>
              <w:ind w:left="217" w:right="-108"/>
              <w:rPr>
                <w:rFonts w:ascii="Times New Roman" w:hAnsi="Times New Roman" w:cs="Times New Roman"/>
                <w:color w:val="auto"/>
                <w:spacing w:val="0"/>
                <w:sz w:val="24"/>
                <w:szCs w:val="24"/>
              </w:rPr>
            </w:pPr>
            <w:r w:rsidRPr="00AD1998">
              <w:rPr>
                <w:rFonts w:ascii="Times New Roman" w:hAnsi="Times New Roman" w:cs="Times New Roman"/>
                <w:color w:val="auto"/>
                <w:spacing w:val="0"/>
                <w:sz w:val="24"/>
                <w:szCs w:val="24"/>
              </w:rPr>
              <w:t>Kayıtlı olduğu meslek kuruluşundan alınmış kayıt belgesinin</w:t>
            </w:r>
            <w:r w:rsidRPr="008030BB">
              <w:rPr>
                <w:rFonts w:ascii="Times New Roman" w:hAnsi="Times New Roman" w:cs="Times New Roman"/>
                <w:color w:val="auto"/>
                <w:spacing w:val="0"/>
                <w:sz w:val="24"/>
                <w:szCs w:val="24"/>
              </w:rPr>
              <w:t xml:space="preserve"> </w:t>
            </w:r>
            <w:r>
              <w:rPr>
                <w:rFonts w:ascii="Times New Roman" w:hAnsi="Times New Roman" w:cs="Times New Roman"/>
                <w:color w:val="auto"/>
                <w:spacing w:val="0"/>
                <w:sz w:val="24"/>
                <w:szCs w:val="24"/>
              </w:rPr>
              <w:t>n</w:t>
            </w:r>
            <w:r w:rsidRPr="008030BB">
              <w:rPr>
                <w:rFonts w:ascii="Times New Roman" w:hAnsi="Times New Roman" w:cs="Times New Roman"/>
                <w:color w:val="auto"/>
                <w:spacing w:val="0"/>
                <w:sz w:val="24"/>
                <w:szCs w:val="24"/>
              </w:rPr>
              <w:t>umarası ve tarihi</w:t>
            </w:r>
          </w:p>
        </w:tc>
        <w:tc>
          <w:tcPr>
            <w:tcW w:w="6120" w:type="dxa"/>
          </w:tcPr>
          <w:p w:rsidR="002175EE" w:rsidRPr="008030BB" w:rsidRDefault="002175EE" w:rsidP="00AD1998">
            <w:pPr>
              <w:widowControl w:val="0"/>
              <w:autoSpaceDE w:val="0"/>
              <w:autoSpaceDN w:val="0"/>
              <w:adjustRightInd w:val="0"/>
              <w:ind w:left="217" w:right="-108"/>
              <w:rPr>
                <w:rFonts w:ascii="Times New Roman" w:hAnsi="Times New Roman" w:cs="Times New Roman"/>
                <w:color w:val="auto"/>
                <w:spacing w:val="0"/>
                <w:sz w:val="24"/>
                <w:szCs w:val="24"/>
              </w:rPr>
            </w:pPr>
          </w:p>
        </w:tc>
      </w:tr>
      <w:tr w:rsidR="002175EE" w:rsidRPr="008030BB" w:rsidTr="002D65D3">
        <w:trPr>
          <w:trHeight w:val="651"/>
          <w:jc w:val="center"/>
        </w:trPr>
        <w:tc>
          <w:tcPr>
            <w:tcW w:w="3240" w:type="dxa"/>
          </w:tcPr>
          <w:p w:rsidR="002175EE" w:rsidRPr="008030BB" w:rsidRDefault="002175EE" w:rsidP="00AD1998">
            <w:pPr>
              <w:ind w:left="217"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Üretici ise</w:t>
            </w:r>
            <w:r>
              <w:rPr>
                <w:rFonts w:ascii="Times New Roman" w:hAnsi="Times New Roman" w:cs="Times New Roman"/>
                <w:color w:val="auto"/>
                <w:spacing w:val="0"/>
                <w:sz w:val="24"/>
                <w:szCs w:val="24"/>
              </w:rPr>
              <w:t xml:space="preserve"> </w:t>
            </w:r>
            <w:r w:rsidRPr="008030BB">
              <w:rPr>
                <w:rFonts w:ascii="Times New Roman" w:hAnsi="Times New Roman" w:cs="Times New Roman"/>
                <w:color w:val="auto"/>
                <w:spacing w:val="0"/>
                <w:sz w:val="24"/>
                <w:szCs w:val="24"/>
              </w:rPr>
              <w:t>üretim tesislerinin</w:t>
            </w:r>
          </w:p>
          <w:p w:rsidR="002175EE" w:rsidRPr="008030BB" w:rsidRDefault="002175EE" w:rsidP="00AD1998">
            <w:pPr>
              <w:ind w:left="217"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Adresi*</w:t>
            </w:r>
            <w:r>
              <w:rPr>
                <w:rFonts w:ascii="Times New Roman" w:hAnsi="Times New Roman" w:cs="Times New Roman"/>
                <w:color w:val="auto"/>
                <w:spacing w:val="0"/>
                <w:sz w:val="24"/>
                <w:szCs w:val="24"/>
              </w:rPr>
              <w:t>,</w:t>
            </w:r>
            <w:r w:rsidRPr="008030BB">
              <w:rPr>
                <w:rFonts w:ascii="Times New Roman" w:hAnsi="Times New Roman" w:cs="Times New Roman"/>
                <w:color w:val="auto"/>
                <w:spacing w:val="0"/>
                <w:sz w:val="24"/>
                <w:szCs w:val="24"/>
              </w:rPr>
              <w:t xml:space="preserve"> fason</w:t>
            </w:r>
            <w:r>
              <w:rPr>
                <w:rFonts w:ascii="Times New Roman" w:hAnsi="Times New Roman" w:cs="Times New Roman"/>
                <w:color w:val="auto"/>
                <w:spacing w:val="0"/>
                <w:sz w:val="24"/>
                <w:szCs w:val="24"/>
              </w:rPr>
              <w:t xml:space="preserve"> üretici ise </w:t>
            </w:r>
            <w:r w:rsidRPr="008030BB">
              <w:rPr>
                <w:rFonts w:ascii="Times New Roman" w:hAnsi="Times New Roman" w:cs="Times New Roman"/>
                <w:color w:val="auto"/>
                <w:spacing w:val="0"/>
                <w:sz w:val="24"/>
                <w:szCs w:val="24"/>
              </w:rPr>
              <w:t xml:space="preserve"> </w:t>
            </w:r>
            <w:r>
              <w:rPr>
                <w:rFonts w:ascii="Times New Roman" w:hAnsi="Times New Roman" w:cs="Times New Roman"/>
                <w:color w:val="auto"/>
                <w:spacing w:val="0"/>
                <w:sz w:val="24"/>
                <w:szCs w:val="24"/>
              </w:rPr>
              <w:t>üreticinin adı ve adresi</w:t>
            </w:r>
          </w:p>
        </w:tc>
        <w:tc>
          <w:tcPr>
            <w:tcW w:w="6120" w:type="dxa"/>
            <w:vAlign w:val="center"/>
          </w:tcPr>
          <w:p w:rsidR="002175EE" w:rsidRPr="008030BB" w:rsidRDefault="002175EE" w:rsidP="00AD1998">
            <w:pPr>
              <w:ind w:left="217"/>
              <w:rPr>
                <w:rFonts w:ascii="Times New Roman" w:hAnsi="Times New Roman" w:cs="Times New Roman"/>
                <w:color w:val="auto"/>
                <w:spacing w:val="0"/>
                <w:sz w:val="24"/>
                <w:szCs w:val="24"/>
              </w:rPr>
            </w:pPr>
          </w:p>
        </w:tc>
      </w:tr>
      <w:tr w:rsidR="002175EE" w:rsidRPr="008030BB" w:rsidTr="002D65D3">
        <w:trPr>
          <w:jc w:val="center"/>
        </w:trPr>
        <w:tc>
          <w:tcPr>
            <w:tcW w:w="3240" w:type="dxa"/>
            <w:tcBorders>
              <w:bottom w:val="single" w:sz="18" w:space="0" w:color="auto"/>
            </w:tcBorders>
          </w:tcPr>
          <w:p w:rsidR="002175EE" w:rsidRPr="008030BB" w:rsidRDefault="002175EE" w:rsidP="00AD1998">
            <w:pPr>
              <w:ind w:left="217" w:right="-108"/>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Veriliş nedeni</w:t>
            </w:r>
          </w:p>
        </w:tc>
        <w:tc>
          <w:tcPr>
            <w:tcW w:w="6120" w:type="dxa"/>
            <w:tcBorders>
              <w:bottom w:val="single" w:sz="18" w:space="0" w:color="auto"/>
            </w:tcBorders>
          </w:tcPr>
          <w:p w:rsidR="002175EE" w:rsidRPr="008030BB" w:rsidRDefault="002175EE" w:rsidP="00AD1998">
            <w:pPr>
              <w:ind w:left="217" w:right="-108"/>
              <w:rPr>
                <w:rFonts w:ascii="Times New Roman" w:hAnsi="Times New Roman" w:cs="Times New Roman"/>
                <w:color w:val="auto"/>
                <w:spacing w:val="0"/>
                <w:sz w:val="24"/>
                <w:szCs w:val="24"/>
              </w:rPr>
            </w:pPr>
          </w:p>
        </w:tc>
      </w:tr>
    </w:tbl>
    <w:p w:rsidR="002175EE" w:rsidRPr="008030BB" w:rsidRDefault="002175EE" w:rsidP="002D65D3">
      <w:pPr>
        <w:ind w:left="426" w:right="-108"/>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Ad ve adres değişiklikleri </w:t>
      </w:r>
      <w:r>
        <w:rPr>
          <w:rFonts w:ascii="Times New Roman" w:hAnsi="Times New Roman" w:cs="Times New Roman"/>
          <w:color w:val="auto"/>
          <w:spacing w:val="0"/>
          <w:sz w:val="24"/>
          <w:szCs w:val="24"/>
        </w:rPr>
        <w:t>30</w:t>
      </w:r>
      <w:r w:rsidRPr="008030BB">
        <w:rPr>
          <w:rFonts w:ascii="Times New Roman" w:hAnsi="Times New Roman" w:cs="Times New Roman"/>
          <w:color w:val="auto"/>
          <w:spacing w:val="0"/>
          <w:sz w:val="24"/>
          <w:szCs w:val="24"/>
        </w:rPr>
        <w:t xml:space="preserve"> gün içinde Bakanlığa bildirilecektir.                 Tarih: ../../20..</w:t>
      </w:r>
    </w:p>
    <w:p w:rsidR="002175EE" w:rsidRPr="008030BB" w:rsidRDefault="002175EE" w:rsidP="002D65D3">
      <w:pPr>
        <w:tabs>
          <w:tab w:val="left" w:pos="7268"/>
        </w:tabs>
        <w:ind w:left="426"/>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Not: İş bu belge verildiği tarihten itibaren 5 yıl için geçerlidir.</w:t>
      </w:r>
    </w:p>
    <w:p w:rsidR="002175EE" w:rsidRPr="008030BB" w:rsidRDefault="002175EE" w:rsidP="002D65D3">
      <w:pPr>
        <w:tabs>
          <w:tab w:val="left" w:pos="7268"/>
        </w:tabs>
        <w:ind w:left="426"/>
        <w:rPr>
          <w:rFonts w:ascii="Times New Roman" w:hAnsi="Times New Roman" w:cs="Times New Roman"/>
          <w:color w:val="auto"/>
          <w:spacing w:val="0"/>
          <w:sz w:val="24"/>
          <w:szCs w:val="24"/>
        </w:rPr>
      </w:pPr>
    </w:p>
    <w:p w:rsidR="002175EE" w:rsidRPr="008030BB" w:rsidRDefault="002175EE" w:rsidP="002D65D3">
      <w:pPr>
        <w:tabs>
          <w:tab w:val="left" w:pos="7268"/>
        </w:tabs>
        <w:ind w:left="426"/>
        <w:rPr>
          <w:rFonts w:ascii="Times New Roman" w:hAnsi="Times New Roman" w:cs="Times New Roman"/>
          <w:color w:val="auto"/>
          <w:spacing w:val="0"/>
          <w:sz w:val="24"/>
          <w:szCs w:val="24"/>
        </w:rPr>
      </w:pPr>
    </w:p>
    <w:p w:rsidR="002175EE" w:rsidRPr="008030BB" w:rsidRDefault="002175EE" w:rsidP="002D65D3">
      <w:pPr>
        <w:tabs>
          <w:tab w:val="left" w:pos="7268"/>
        </w:tabs>
        <w:ind w:left="426"/>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p w:rsidR="002175EE" w:rsidRPr="008030BB" w:rsidRDefault="002175EE" w:rsidP="002D65D3">
      <w:pPr>
        <w:tabs>
          <w:tab w:val="left" w:pos="7268"/>
        </w:tabs>
        <w:ind w:left="426"/>
        <w:rPr>
          <w:rFonts w:ascii="Times New Roman" w:hAnsi="Times New Roman" w:cs="Times New Roman"/>
          <w:color w:val="auto"/>
          <w:spacing w:val="0"/>
          <w:sz w:val="24"/>
          <w:szCs w:val="24"/>
        </w:rPr>
      </w:pPr>
    </w:p>
    <w:p w:rsidR="002175EE" w:rsidRPr="008030BB" w:rsidRDefault="002175EE" w:rsidP="002D65D3">
      <w:pPr>
        <w:tabs>
          <w:tab w:val="left" w:pos="7268"/>
        </w:tabs>
        <w:ind w:left="426"/>
        <w:rPr>
          <w:rFonts w:ascii="Times New Roman" w:hAnsi="Times New Roman" w:cs="Times New Roman"/>
          <w:color w:val="auto"/>
          <w:spacing w:val="0"/>
          <w:sz w:val="24"/>
          <w:szCs w:val="24"/>
        </w:rPr>
      </w:pPr>
    </w:p>
    <w:p w:rsidR="002175EE" w:rsidRPr="008030BB" w:rsidRDefault="002175EE" w:rsidP="002D65D3">
      <w:pPr>
        <w:tabs>
          <w:tab w:val="left" w:pos="7268"/>
        </w:tabs>
        <w:ind w:left="426"/>
        <w:rPr>
          <w:rFonts w:ascii="Times New Roman" w:hAnsi="Times New Roman" w:cs="Times New Roman"/>
          <w:color w:val="auto"/>
          <w:spacing w:val="0"/>
          <w:sz w:val="24"/>
          <w:szCs w:val="24"/>
        </w:rPr>
      </w:pPr>
    </w:p>
    <w:p w:rsidR="002175EE" w:rsidRPr="008030BB" w:rsidRDefault="002175EE" w:rsidP="008030BB">
      <w:pPr>
        <w:tabs>
          <w:tab w:val="left" w:pos="7268"/>
        </w:tabs>
        <w:ind w:left="6372"/>
        <w:rPr>
          <w:rFonts w:ascii="Times New Roman" w:hAnsi="Times New Roman" w:cs="Times New Roman"/>
          <w:color w:val="auto"/>
          <w:spacing w:val="0"/>
          <w:sz w:val="24"/>
          <w:szCs w:val="24"/>
        </w:rPr>
      </w:pPr>
    </w:p>
    <w:p w:rsidR="002175EE" w:rsidRDefault="002175EE" w:rsidP="00327712">
      <w:pPr>
        <w:pStyle w:val="NormalWeb"/>
        <w:spacing w:before="0" w:beforeAutospacing="0" w:after="0" w:afterAutospacing="0" w:line="276" w:lineRule="auto"/>
        <w:jc w:val="center"/>
        <w:outlineLvl w:val="0"/>
        <w:rPr>
          <w:b/>
          <w:bCs/>
        </w:rPr>
      </w:pPr>
      <w:r>
        <w:rPr>
          <w:b/>
          <w:bCs/>
        </w:rPr>
        <w:t>Ek – 14</w:t>
      </w:r>
    </w:p>
    <w:p w:rsidR="002175EE" w:rsidRPr="0083191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rPr>
          <w:b/>
          <w:bCs/>
        </w:rPr>
      </w:pPr>
      <w:r w:rsidRPr="0083191E">
        <w:rPr>
          <w:b/>
          <w:bCs/>
        </w:rPr>
        <w:t>............................ TESCİL BELGESİ MÜRACAAT FORMU</w:t>
      </w:r>
    </w:p>
    <w:p w:rsidR="002175EE" w:rsidRPr="0083191E" w:rsidRDefault="002175EE" w:rsidP="00327712">
      <w:pPr>
        <w:pStyle w:val="NormalWeb"/>
        <w:spacing w:before="0" w:beforeAutospacing="0" w:after="0" w:afterAutospacing="0" w:line="276" w:lineRule="auto"/>
        <w:jc w:val="center"/>
        <w:rPr>
          <w:b/>
          <w:bCs/>
        </w:rPr>
      </w:pPr>
    </w:p>
    <w:tbl>
      <w:tblPr>
        <w:tblW w:w="9330" w:type="dxa"/>
        <w:tblInd w:w="726" w:type="dxa"/>
        <w:tblLook w:val="0000"/>
      </w:tblPr>
      <w:tblGrid>
        <w:gridCol w:w="4945"/>
        <w:gridCol w:w="4385"/>
      </w:tblGrid>
      <w:tr w:rsidR="002175EE" w:rsidRPr="0083191E" w:rsidTr="001F6DC2">
        <w:trPr>
          <w:trHeight w:val="510"/>
        </w:trPr>
        <w:tc>
          <w:tcPr>
            <w:tcW w:w="0" w:type="auto"/>
            <w:gridSpan w:val="2"/>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rPr>
                <w:bCs/>
              </w:rPr>
              <w:t>Tescil Belgesi Düzenlenmesi İçin Başvuran Kurum veya Kuruluşun:</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Adı</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Bakanlık Lisans Türü</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Bakanlık Lisans No</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0" w:type="auto"/>
            <w:gridSpan w:val="2"/>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rPr>
                <w:b/>
                <w:bCs/>
              </w:rPr>
              <w:t>Ürünün</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Türü</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Tip ismi</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Cinsi</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Marka veya Ticari Adı (varsa)</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0" w:type="auto"/>
            <w:gridSpan w:val="2"/>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rPr>
                <w:b/>
                <w:bCs/>
              </w:rPr>
              <w:t>Etikette Beyan Edilen Özellikleri:</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1-</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2-</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Vitamin, enzim,vs. miktarı(varsa)</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Kullanma dozu, sayısı, zamanı (varsa)</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Üretildiği ülke</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Üreticinin adı</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Üretim yerinin adresi</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26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Ambalaj Tipi</w:t>
            </w:r>
          </w:p>
        </w:tc>
        <w:tc>
          <w:tcPr>
            <w:tcW w:w="2350" w:type="pct"/>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r w:rsidR="002175EE" w:rsidRPr="0083191E" w:rsidTr="001F6DC2">
        <w:trPr>
          <w:trHeight w:val="510"/>
        </w:trPr>
        <w:tc>
          <w:tcPr>
            <w:tcW w:w="0" w:type="auto"/>
            <w:gridSpan w:val="2"/>
            <w:tcBorders>
              <w:top w:val="single" w:sz="4" w:space="0" w:color="auto"/>
              <w:left w:val="single" w:sz="4" w:space="0" w:color="auto"/>
              <w:bottom w:val="single" w:sz="4" w:space="0" w:color="auto"/>
              <w:right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Ambalaj Üzerindeki İşaretlemeler</w:t>
            </w:r>
          </w:p>
        </w:tc>
      </w:tr>
      <w:tr w:rsidR="002175EE" w:rsidRPr="0083191E" w:rsidTr="001F6DC2">
        <w:trPr>
          <w:trHeight w:val="510"/>
        </w:trPr>
        <w:tc>
          <w:tcPr>
            <w:tcW w:w="2650" w:type="pct"/>
            <w:tcBorders>
              <w:top w:val="single" w:sz="4" w:space="0" w:color="auto"/>
            </w:tcBorders>
            <w:vAlign w:val="center"/>
          </w:tcPr>
          <w:p w:rsidR="002175EE" w:rsidRPr="0083191E" w:rsidRDefault="002175EE" w:rsidP="002F6CEE">
            <w:pPr>
              <w:pStyle w:val="NormalWeb"/>
              <w:spacing w:before="0" w:beforeAutospacing="0" w:after="0" w:afterAutospacing="0" w:line="276" w:lineRule="auto"/>
            </w:pPr>
          </w:p>
          <w:p w:rsidR="002175EE" w:rsidRPr="0083191E" w:rsidRDefault="002175EE" w:rsidP="002F6CEE">
            <w:pPr>
              <w:pStyle w:val="NormalWeb"/>
              <w:spacing w:before="0" w:beforeAutospacing="0" w:after="0" w:afterAutospacing="0" w:line="276" w:lineRule="auto"/>
            </w:pPr>
          </w:p>
          <w:p w:rsidR="002175EE" w:rsidRPr="0083191E" w:rsidRDefault="002175EE" w:rsidP="002F6CEE">
            <w:pPr>
              <w:pStyle w:val="NormalWeb"/>
              <w:spacing w:before="0" w:beforeAutospacing="0" w:after="0" w:afterAutospacing="0" w:line="276" w:lineRule="auto"/>
            </w:pPr>
          </w:p>
          <w:p w:rsidR="002175EE" w:rsidRPr="0083191E" w:rsidRDefault="002175EE" w:rsidP="002F6CEE">
            <w:pPr>
              <w:pStyle w:val="NormalWeb"/>
              <w:spacing w:before="0" w:beforeAutospacing="0" w:after="0" w:afterAutospacing="0" w:line="276" w:lineRule="auto"/>
            </w:pPr>
          </w:p>
        </w:tc>
        <w:tc>
          <w:tcPr>
            <w:tcW w:w="2350" w:type="pct"/>
            <w:tcBorders>
              <w:top w:val="single" w:sz="4" w:space="0" w:color="auto"/>
            </w:tcBorders>
            <w:vAlign w:val="center"/>
          </w:tcPr>
          <w:p w:rsidR="002175EE" w:rsidRPr="0083191E" w:rsidRDefault="002175EE" w:rsidP="002F6CEE">
            <w:pPr>
              <w:pStyle w:val="NormalWeb"/>
              <w:spacing w:before="0" w:beforeAutospacing="0" w:after="0" w:afterAutospacing="0" w:line="276" w:lineRule="auto"/>
            </w:pPr>
            <w:r w:rsidRPr="0083191E">
              <w:t> </w:t>
            </w:r>
          </w:p>
        </w:tc>
      </w:tr>
    </w:tbl>
    <w:p w:rsidR="002175EE" w:rsidRPr="0083191E" w:rsidRDefault="002175EE" w:rsidP="001F6DC2">
      <w:pPr>
        <w:pStyle w:val="NormalWeb"/>
        <w:spacing w:before="0" w:beforeAutospacing="0" w:after="0" w:afterAutospacing="0" w:line="276" w:lineRule="auto"/>
        <w:ind w:left="6237"/>
        <w:jc w:val="center"/>
      </w:pPr>
    </w:p>
    <w:p w:rsidR="002175EE" w:rsidRPr="0083191E" w:rsidRDefault="002175EE" w:rsidP="001F6DC2">
      <w:pPr>
        <w:pStyle w:val="NormalWeb"/>
        <w:spacing w:before="0" w:beforeAutospacing="0" w:after="0" w:afterAutospacing="0" w:line="276" w:lineRule="auto"/>
        <w:ind w:left="6237"/>
        <w:jc w:val="center"/>
      </w:pPr>
      <w:r w:rsidRPr="0083191E">
        <w:t>Tarih: ....../....../20...</w:t>
      </w:r>
    </w:p>
    <w:p w:rsidR="002175EE" w:rsidRPr="0083191E" w:rsidRDefault="002175EE" w:rsidP="001F6DC2">
      <w:pPr>
        <w:pStyle w:val="NormalWeb"/>
        <w:spacing w:before="0" w:beforeAutospacing="0" w:after="0" w:afterAutospacing="0" w:line="276" w:lineRule="auto"/>
        <w:ind w:left="6237"/>
        <w:jc w:val="center"/>
      </w:pPr>
      <w:r w:rsidRPr="0083191E">
        <w:t>Kurum veya Kuruluşun</w:t>
      </w:r>
    </w:p>
    <w:p w:rsidR="002175EE" w:rsidRPr="0083191E" w:rsidRDefault="002175EE" w:rsidP="001F6DC2">
      <w:pPr>
        <w:pStyle w:val="NormalWeb"/>
        <w:spacing w:before="0" w:beforeAutospacing="0" w:after="0" w:afterAutospacing="0" w:line="276" w:lineRule="auto"/>
        <w:ind w:left="6237"/>
        <w:jc w:val="center"/>
      </w:pPr>
      <w:r w:rsidRPr="0083191E">
        <w:t>Temsilcisinin Adı ve Soyadı</w:t>
      </w:r>
    </w:p>
    <w:p w:rsidR="002175EE" w:rsidRPr="0083191E" w:rsidRDefault="002175EE" w:rsidP="001F6DC2">
      <w:pPr>
        <w:pStyle w:val="NormalWeb"/>
        <w:spacing w:before="0" w:beforeAutospacing="0" w:after="0" w:afterAutospacing="0" w:line="276" w:lineRule="auto"/>
        <w:ind w:left="6237"/>
        <w:jc w:val="center"/>
      </w:pPr>
      <w:r w:rsidRPr="0083191E">
        <w:t>İmza ve Kaşesi</w:t>
      </w:r>
    </w:p>
    <w:p w:rsidR="002175EE" w:rsidRPr="0083191E" w:rsidRDefault="002175EE" w:rsidP="001F6DC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p>
    <w:p w:rsidR="002175EE" w:rsidRDefault="002175EE" w:rsidP="004051BB">
      <w:pPr>
        <w:pStyle w:val="NormalWeb"/>
        <w:spacing w:before="0" w:beforeAutospacing="0" w:after="0" w:afterAutospacing="0" w:line="276" w:lineRule="auto"/>
        <w:jc w:val="center"/>
        <w:outlineLvl w:val="0"/>
        <w:rPr>
          <w:b/>
          <w:bCs/>
        </w:rPr>
      </w:pPr>
    </w:p>
    <w:p w:rsidR="002175EE" w:rsidRDefault="002175EE" w:rsidP="004051BB">
      <w:pPr>
        <w:pStyle w:val="NormalWeb"/>
        <w:spacing w:before="0" w:beforeAutospacing="0" w:after="0" w:afterAutospacing="0" w:line="276" w:lineRule="auto"/>
        <w:jc w:val="center"/>
        <w:outlineLvl w:val="0"/>
        <w:rPr>
          <w:b/>
          <w:bCs/>
        </w:rPr>
      </w:pPr>
    </w:p>
    <w:p w:rsidR="002175EE" w:rsidRDefault="002175EE" w:rsidP="004051BB">
      <w:pPr>
        <w:pStyle w:val="NormalWeb"/>
        <w:spacing w:before="0" w:beforeAutospacing="0" w:after="0" w:afterAutospacing="0" w:line="276" w:lineRule="auto"/>
        <w:jc w:val="center"/>
        <w:outlineLvl w:val="0"/>
        <w:rPr>
          <w:b/>
          <w:bCs/>
        </w:rPr>
      </w:pPr>
      <w:r>
        <w:rPr>
          <w:b/>
          <w:bCs/>
        </w:rPr>
        <w:t>EK – 15</w:t>
      </w:r>
    </w:p>
    <w:p w:rsidR="002175EE" w:rsidRPr="0083191E" w:rsidRDefault="002175EE" w:rsidP="004051BB">
      <w:pPr>
        <w:pStyle w:val="NormalWeb"/>
        <w:spacing w:before="0" w:beforeAutospacing="0" w:after="0" w:afterAutospacing="0" w:line="276" w:lineRule="auto"/>
        <w:jc w:val="center"/>
        <w:outlineLvl w:val="0"/>
        <w:rPr>
          <w:b/>
          <w:bCs/>
        </w:rPr>
      </w:pPr>
    </w:p>
    <w:p w:rsidR="002175EE" w:rsidRPr="0083191E" w:rsidRDefault="002175EE" w:rsidP="004051BB">
      <w:pPr>
        <w:pStyle w:val="NormalWeb"/>
        <w:spacing w:before="0" w:beforeAutospacing="0" w:after="0" w:afterAutospacing="0" w:line="276" w:lineRule="auto"/>
        <w:jc w:val="center"/>
        <w:rPr>
          <w:b/>
          <w:bCs/>
        </w:rPr>
      </w:pPr>
      <w:r w:rsidRPr="0083191E">
        <w:rPr>
          <w:b/>
          <w:bCs/>
        </w:rPr>
        <w:t>ETİKET ÖRNEĞİ</w:t>
      </w:r>
    </w:p>
    <w:p w:rsidR="002175EE" w:rsidRPr="0083191E" w:rsidRDefault="002175EE" w:rsidP="004051BB">
      <w:pPr>
        <w:pStyle w:val="NormalWeb"/>
        <w:spacing w:before="0" w:beforeAutospacing="0" w:after="0" w:afterAutospacing="0" w:line="276" w:lineRule="auto"/>
        <w:jc w:val="center"/>
        <w:rPr>
          <w:b/>
          <w:bCs/>
        </w:rPr>
      </w:pPr>
    </w:p>
    <w:tbl>
      <w:tblPr>
        <w:tblW w:w="9967" w:type="dxa"/>
        <w:tblInd w:w="454" w:type="dxa"/>
        <w:tblLook w:val="0000"/>
      </w:tblPr>
      <w:tblGrid>
        <w:gridCol w:w="430"/>
        <w:gridCol w:w="4246"/>
        <w:gridCol w:w="421"/>
        <w:gridCol w:w="4870"/>
      </w:tblGrid>
      <w:tr w:rsidR="002175EE" w:rsidRPr="0083191E" w:rsidTr="000C6B3D">
        <w:trPr>
          <w:trHeight w:val="20"/>
        </w:trPr>
        <w:tc>
          <w:tcPr>
            <w:tcW w:w="216" w:type="pct"/>
            <w:vMerge w:val="restart"/>
            <w:tcBorders>
              <w:top w:val="single" w:sz="4" w:space="0" w:color="auto"/>
              <w:left w:val="single" w:sz="4" w:space="0" w:color="auto"/>
              <w:right w:val="single" w:sz="4" w:space="0" w:color="auto"/>
            </w:tcBorders>
          </w:tcPr>
          <w:p w:rsidR="002175EE" w:rsidRPr="0083191E" w:rsidRDefault="002175EE" w:rsidP="007F261E">
            <w:pPr>
              <w:pStyle w:val="NormalWeb"/>
              <w:spacing w:before="0" w:beforeAutospacing="0" w:after="0" w:afterAutospacing="0" w:line="276" w:lineRule="auto"/>
              <w:jc w:val="center"/>
            </w:pPr>
            <w:r w:rsidRPr="0083191E">
              <w:t> </w:t>
            </w:r>
          </w:p>
          <w:p w:rsidR="002175EE" w:rsidRPr="0083191E" w:rsidRDefault="002175EE" w:rsidP="007F261E">
            <w:pPr>
              <w:pStyle w:val="NormalWeb"/>
              <w:spacing w:before="0" w:beforeAutospacing="0" w:after="0" w:afterAutospacing="0" w:line="276" w:lineRule="auto"/>
              <w:jc w:val="center"/>
            </w:pPr>
            <w:r w:rsidRPr="0083191E">
              <w:t>  </w:t>
            </w:r>
          </w:p>
          <w:p w:rsidR="002175EE" w:rsidRPr="0083191E" w:rsidRDefault="002175EE" w:rsidP="007F261E">
            <w:pPr>
              <w:pStyle w:val="NormalWeb"/>
              <w:spacing w:before="0" w:beforeAutospacing="0" w:after="0" w:afterAutospacing="0" w:line="276" w:lineRule="auto"/>
              <w:jc w:val="center"/>
            </w:pPr>
            <w:r w:rsidRPr="0083191E">
              <w:t>T</w:t>
            </w:r>
          </w:p>
          <w:p w:rsidR="002175EE" w:rsidRPr="0083191E" w:rsidRDefault="002175EE" w:rsidP="007F261E">
            <w:pPr>
              <w:pStyle w:val="NormalWeb"/>
              <w:spacing w:before="0" w:beforeAutospacing="0" w:after="0" w:afterAutospacing="0" w:line="276" w:lineRule="auto"/>
              <w:jc w:val="center"/>
            </w:pPr>
            <w:r w:rsidRPr="0083191E">
              <w:t>E</w:t>
            </w:r>
          </w:p>
          <w:p w:rsidR="002175EE" w:rsidRPr="0083191E" w:rsidRDefault="002175EE" w:rsidP="007F261E">
            <w:pPr>
              <w:pStyle w:val="NormalWeb"/>
              <w:spacing w:before="0" w:beforeAutospacing="0" w:after="0" w:afterAutospacing="0" w:line="276" w:lineRule="auto"/>
              <w:jc w:val="center"/>
            </w:pPr>
            <w:r w:rsidRPr="0083191E">
              <w:t>M</w:t>
            </w:r>
          </w:p>
          <w:p w:rsidR="002175EE" w:rsidRPr="0083191E" w:rsidRDefault="002175EE" w:rsidP="007F261E">
            <w:pPr>
              <w:pStyle w:val="NormalWeb"/>
              <w:spacing w:before="0" w:beforeAutospacing="0" w:after="0" w:afterAutospacing="0" w:line="276" w:lineRule="auto"/>
              <w:jc w:val="center"/>
            </w:pPr>
            <w:r w:rsidRPr="0083191E">
              <w:t>E</w:t>
            </w:r>
          </w:p>
          <w:p w:rsidR="002175EE" w:rsidRPr="0083191E" w:rsidRDefault="002175EE" w:rsidP="007F261E">
            <w:pPr>
              <w:pStyle w:val="NormalWeb"/>
              <w:spacing w:before="0" w:beforeAutospacing="0" w:after="0" w:afterAutospacing="0" w:line="276" w:lineRule="auto"/>
              <w:jc w:val="center"/>
            </w:pPr>
            <w:r w:rsidRPr="0083191E">
              <w:t>L</w:t>
            </w:r>
          </w:p>
          <w:p w:rsidR="002175EE" w:rsidRPr="0083191E" w:rsidRDefault="002175EE" w:rsidP="007F261E">
            <w:pPr>
              <w:pStyle w:val="NormalWeb"/>
              <w:spacing w:before="0" w:beforeAutospacing="0" w:after="0" w:afterAutospacing="0" w:line="276" w:lineRule="auto"/>
              <w:jc w:val="center"/>
            </w:pPr>
            <w:r w:rsidRPr="0083191E">
              <w:t> </w:t>
            </w:r>
          </w:p>
          <w:p w:rsidR="002175EE" w:rsidRPr="0083191E" w:rsidRDefault="002175EE" w:rsidP="007F261E">
            <w:pPr>
              <w:pStyle w:val="NormalWeb"/>
              <w:spacing w:before="0" w:beforeAutospacing="0" w:after="0" w:afterAutospacing="0" w:line="276" w:lineRule="auto"/>
              <w:jc w:val="center"/>
            </w:pPr>
            <w:r w:rsidRPr="0083191E">
              <w:t>A</w:t>
            </w:r>
          </w:p>
          <w:p w:rsidR="002175EE" w:rsidRPr="0083191E" w:rsidRDefault="002175EE" w:rsidP="007F261E">
            <w:pPr>
              <w:pStyle w:val="NormalWeb"/>
              <w:spacing w:before="0" w:beforeAutospacing="0" w:after="0" w:afterAutospacing="0" w:line="276" w:lineRule="auto"/>
              <w:jc w:val="center"/>
            </w:pPr>
            <w:r w:rsidRPr="0083191E">
              <w:t>L</w:t>
            </w:r>
          </w:p>
          <w:p w:rsidR="002175EE" w:rsidRPr="0083191E" w:rsidRDefault="002175EE" w:rsidP="007F261E">
            <w:pPr>
              <w:pStyle w:val="NormalWeb"/>
              <w:spacing w:before="0" w:beforeAutospacing="0" w:after="0" w:afterAutospacing="0" w:line="276" w:lineRule="auto"/>
              <w:jc w:val="center"/>
            </w:pPr>
            <w:r w:rsidRPr="0083191E">
              <w:t>A</w:t>
            </w:r>
          </w:p>
          <w:p w:rsidR="002175EE" w:rsidRPr="0083191E" w:rsidRDefault="002175EE" w:rsidP="007F261E">
            <w:pPr>
              <w:pStyle w:val="NormalWeb"/>
              <w:spacing w:before="0" w:beforeAutospacing="0" w:after="0" w:afterAutospacing="0" w:line="276" w:lineRule="auto"/>
              <w:jc w:val="center"/>
            </w:pPr>
            <w:r w:rsidRPr="0083191E">
              <w:t>N</w:t>
            </w:r>
          </w:p>
        </w:tc>
        <w:tc>
          <w:tcPr>
            <w:tcW w:w="2130" w:type="pct"/>
            <w:tcBorders>
              <w:top w:val="single" w:sz="4" w:space="0" w:color="auto"/>
              <w:left w:val="single" w:sz="4" w:space="0" w:color="auto"/>
              <w:right w:val="single" w:sz="4" w:space="0" w:color="auto"/>
            </w:tcBorders>
          </w:tcPr>
          <w:p w:rsidR="002175EE" w:rsidRPr="0083191E" w:rsidRDefault="002175EE" w:rsidP="007F261E">
            <w:pPr>
              <w:pStyle w:val="NormalWeb"/>
              <w:spacing w:before="0" w:beforeAutospacing="0" w:after="0" w:afterAutospacing="0" w:line="276" w:lineRule="auto"/>
            </w:pPr>
            <w:r w:rsidRPr="0083191E">
              <w:t>1-Gübre türü</w:t>
            </w:r>
          </w:p>
          <w:p w:rsidR="002175EE" w:rsidRPr="0083191E" w:rsidRDefault="002175EE" w:rsidP="007F261E">
            <w:pPr>
              <w:pStyle w:val="NormalWeb"/>
              <w:spacing w:before="0" w:beforeAutospacing="0" w:after="0" w:afterAutospacing="0" w:line="276" w:lineRule="auto"/>
            </w:pPr>
            <w:r w:rsidRPr="0083191E">
              <w:t>(Organik gübre, Organomineral gübre vb.)</w:t>
            </w:r>
          </w:p>
          <w:p w:rsidR="002175EE" w:rsidRPr="0083191E" w:rsidRDefault="002175EE" w:rsidP="007F261E">
            <w:pPr>
              <w:pStyle w:val="NormalWeb"/>
              <w:spacing w:before="0" w:beforeAutospacing="0" w:after="0" w:afterAutospacing="0" w:line="60" w:lineRule="atLeast"/>
            </w:pPr>
            <w:r w:rsidRPr="0083191E">
              <w:t>2-Tip ismi. (Deniz Yosunu, vb.)</w:t>
            </w:r>
          </w:p>
          <w:p w:rsidR="002175EE" w:rsidRPr="0083191E" w:rsidRDefault="002175EE" w:rsidP="007F261E">
            <w:pPr>
              <w:pStyle w:val="NormalWeb"/>
              <w:spacing w:before="0" w:beforeAutospacing="0" w:after="0" w:afterAutospacing="0" w:line="276" w:lineRule="auto"/>
            </w:pPr>
            <w:r w:rsidRPr="0083191E">
              <w:t>3-Ticari markası.</w:t>
            </w:r>
          </w:p>
        </w:tc>
        <w:tc>
          <w:tcPr>
            <w:tcW w:w="211" w:type="pct"/>
            <w:vMerge w:val="restart"/>
            <w:tcBorders>
              <w:top w:val="single" w:sz="4" w:space="0" w:color="auto"/>
              <w:left w:val="single" w:sz="4" w:space="0" w:color="auto"/>
              <w:bottom w:val="single" w:sz="4" w:space="0" w:color="auto"/>
              <w:right w:val="single" w:sz="4" w:space="0" w:color="auto"/>
            </w:tcBorders>
          </w:tcPr>
          <w:p w:rsidR="002175EE" w:rsidRPr="0083191E" w:rsidRDefault="002175EE" w:rsidP="007F261E">
            <w:pPr>
              <w:pStyle w:val="NormalWeb"/>
              <w:spacing w:before="0" w:beforeAutospacing="0" w:after="0" w:afterAutospacing="0" w:line="276" w:lineRule="auto"/>
              <w:jc w:val="center"/>
            </w:pPr>
            <w:r w:rsidRPr="0083191E">
              <w:t>  </w:t>
            </w:r>
          </w:p>
          <w:p w:rsidR="002175EE" w:rsidRPr="0083191E" w:rsidRDefault="002175EE" w:rsidP="007F261E">
            <w:pPr>
              <w:pStyle w:val="NormalWeb"/>
              <w:spacing w:before="0" w:beforeAutospacing="0" w:after="0" w:afterAutospacing="0" w:line="276" w:lineRule="auto"/>
              <w:jc w:val="center"/>
            </w:pPr>
            <w:r w:rsidRPr="0083191E">
              <w:t> </w:t>
            </w:r>
          </w:p>
          <w:p w:rsidR="002175EE" w:rsidRPr="0083191E" w:rsidRDefault="002175EE" w:rsidP="007F261E">
            <w:pPr>
              <w:pStyle w:val="NormalWeb"/>
              <w:spacing w:before="0" w:beforeAutospacing="0" w:after="0" w:afterAutospacing="0" w:line="276" w:lineRule="auto"/>
              <w:jc w:val="center"/>
            </w:pPr>
            <w:r w:rsidRPr="0083191E">
              <w:t>B</w:t>
            </w:r>
          </w:p>
          <w:p w:rsidR="002175EE" w:rsidRPr="0083191E" w:rsidRDefault="002175EE" w:rsidP="007F261E">
            <w:pPr>
              <w:pStyle w:val="NormalWeb"/>
              <w:spacing w:before="0" w:beforeAutospacing="0" w:after="0" w:afterAutospacing="0" w:line="276" w:lineRule="auto"/>
              <w:jc w:val="center"/>
            </w:pPr>
            <w:r w:rsidRPr="0083191E">
              <w:t>İ</w:t>
            </w:r>
          </w:p>
          <w:p w:rsidR="002175EE" w:rsidRPr="0083191E" w:rsidRDefault="002175EE" w:rsidP="007F261E">
            <w:pPr>
              <w:pStyle w:val="NormalWeb"/>
              <w:spacing w:before="0" w:beforeAutospacing="0" w:after="0" w:afterAutospacing="0" w:line="276" w:lineRule="auto"/>
              <w:jc w:val="center"/>
            </w:pPr>
            <w:r w:rsidRPr="0083191E">
              <w:t>L</w:t>
            </w:r>
          </w:p>
          <w:p w:rsidR="002175EE" w:rsidRPr="0083191E" w:rsidRDefault="002175EE" w:rsidP="007F261E">
            <w:pPr>
              <w:pStyle w:val="NormalWeb"/>
              <w:spacing w:before="0" w:beforeAutospacing="0" w:after="0" w:afterAutospacing="0" w:line="276" w:lineRule="auto"/>
              <w:jc w:val="center"/>
            </w:pPr>
            <w:r w:rsidRPr="0083191E">
              <w:t>G</w:t>
            </w:r>
          </w:p>
          <w:p w:rsidR="002175EE" w:rsidRPr="0083191E" w:rsidRDefault="002175EE" w:rsidP="007F261E">
            <w:pPr>
              <w:pStyle w:val="NormalWeb"/>
              <w:spacing w:before="0" w:beforeAutospacing="0" w:after="0" w:afterAutospacing="0" w:line="276" w:lineRule="auto"/>
              <w:jc w:val="center"/>
            </w:pPr>
            <w:r w:rsidRPr="0083191E">
              <w:t>İ</w:t>
            </w:r>
          </w:p>
          <w:p w:rsidR="002175EE" w:rsidRPr="0083191E" w:rsidRDefault="002175EE" w:rsidP="007F261E">
            <w:pPr>
              <w:pStyle w:val="NormalWeb"/>
              <w:spacing w:before="0" w:beforeAutospacing="0" w:after="0" w:afterAutospacing="0" w:line="276" w:lineRule="auto"/>
              <w:jc w:val="center"/>
            </w:pPr>
            <w:r w:rsidRPr="0083191E">
              <w:t> </w:t>
            </w:r>
          </w:p>
          <w:p w:rsidR="002175EE" w:rsidRPr="0083191E" w:rsidRDefault="002175EE" w:rsidP="007F261E">
            <w:pPr>
              <w:pStyle w:val="NormalWeb"/>
              <w:spacing w:before="0" w:beforeAutospacing="0" w:after="0" w:afterAutospacing="0" w:line="276" w:lineRule="auto"/>
              <w:jc w:val="center"/>
            </w:pPr>
            <w:r w:rsidRPr="0083191E">
              <w:t>A</w:t>
            </w:r>
          </w:p>
          <w:p w:rsidR="002175EE" w:rsidRPr="0083191E" w:rsidRDefault="002175EE" w:rsidP="007F261E">
            <w:pPr>
              <w:pStyle w:val="NormalWeb"/>
              <w:spacing w:before="0" w:beforeAutospacing="0" w:after="0" w:afterAutospacing="0" w:line="276" w:lineRule="auto"/>
              <w:jc w:val="center"/>
            </w:pPr>
            <w:r w:rsidRPr="0083191E">
              <w:t>L</w:t>
            </w:r>
          </w:p>
          <w:p w:rsidR="002175EE" w:rsidRPr="0083191E" w:rsidRDefault="002175EE" w:rsidP="007F261E">
            <w:pPr>
              <w:pStyle w:val="NormalWeb"/>
              <w:spacing w:before="0" w:beforeAutospacing="0" w:after="0" w:afterAutospacing="0" w:line="276" w:lineRule="auto"/>
              <w:jc w:val="center"/>
            </w:pPr>
            <w:r w:rsidRPr="0083191E">
              <w:t>A</w:t>
            </w:r>
          </w:p>
          <w:p w:rsidR="002175EE" w:rsidRPr="0083191E" w:rsidRDefault="002175EE" w:rsidP="007F261E">
            <w:pPr>
              <w:pStyle w:val="NormalWeb"/>
              <w:spacing w:before="0" w:beforeAutospacing="0" w:after="0" w:afterAutospacing="0" w:line="276" w:lineRule="auto"/>
              <w:jc w:val="center"/>
            </w:pPr>
            <w:r w:rsidRPr="0083191E">
              <w:t>N</w:t>
            </w:r>
          </w:p>
          <w:p w:rsidR="002175EE" w:rsidRPr="0083191E" w:rsidRDefault="002175EE" w:rsidP="007F261E">
            <w:pPr>
              <w:pStyle w:val="NormalWeb"/>
              <w:spacing w:before="0" w:beforeAutospacing="0" w:after="0" w:afterAutospacing="0" w:line="276" w:lineRule="auto"/>
              <w:jc w:val="center"/>
            </w:pPr>
            <w:r w:rsidRPr="0083191E">
              <w:t>I</w:t>
            </w:r>
          </w:p>
        </w:tc>
        <w:tc>
          <w:tcPr>
            <w:tcW w:w="2443" w:type="pct"/>
            <w:vMerge w:val="restart"/>
            <w:tcBorders>
              <w:top w:val="single" w:sz="4" w:space="0" w:color="auto"/>
              <w:left w:val="single" w:sz="4" w:space="0" w:color="auto"/>
              <w:bottom w:val="single" w:sz="4" w:space="0" w:color="auto"/>
              <w:right w:val="single" w:sz="4" w:space="0" w:color="auto"/>
            </w:tcBorders>
          </w:tcPr>
          <w:p w:rsidR="002175EE" w:rsidRPr="0083191E" w:rsidRDefault="002175EE" w:rsidP="007F261E">
            <w:pPr>
              <w:pStyle w:val="NormalWeb"/>
              <w:spacing w:before="0" w:beforeAutospacing="0" w:after="0" w:afterAutospacing="0" w:line="276" w:lineRule="auto"/>
            </w:pPr>
            <w:r w:rsidRPr="0083191E">
              <w:t>Bir önceki alandan açıkça ayrılmış olan bu alanda, etiket tüketici için gerekli bilgiyi içermelidir :</w:t>
            </w:r>
          </w:p>
          <w:p w:rsidR="002175EE" w:rsidRPr="0083191E" w:rsidRDefault="002175EE" w:rsidP="007F261E">
            <w:pPr>
              <w:pStyle w:val="NormalWeb"/>
              <w:spacing w:before="0" w:beforeAutospacing="0" w:after="0" w:afterAutospacing="0" w:line="276" w:lineRule="auto"/>
            </w:pPr>
            <w:r w:rsidRPr="0083191E">
              <w:t>10-</w:t>
            </w:r>
            <w:r>
              <w:t xml:space="preserve"> </w:t>
            </w:r>
            <w:r w:rsidRPr="0083191E">
              <w:t>Ürünün kullanım zamanı ve dozları</w:t>
            </w:r>
          </w:p>
          <w:p w:rsidR="002175EE" w:rsidRPr="0083191E" w:rsidRDefault="002175EE" w:rsidP="007F261E">
            <w:pPr>
              <w:pStyle w:val="NormalWeb"/>
              <w:spacing w:before="0" w:beforeAutospacing="0" w:after="0" w:afterAutospacing="0" w:line="276" w:lineRule="auto"/>
            </w:pPr>
            <w:r w:rsidRPr="0083191E">
              <w:t>1</w:t>
            </w:r>
            <w:r>
              <w:t>1</w:t>
            </w:r>
            <w:r w:rsidRPr="0083191E">
              <w:t>- Uygun depolama şartları</w:t>
            </w:r>
          </w:p>
          <w:p w:rsidR="002175EE" w:rsidRPr="0083191E" w:rsidRDefault="002175EE" w:rsidP="007F261E">
            <w:pPr>
              <w:pStyle w:val="NormalWeb"/>
              <w:spacing w:before="0" w:beforeAutospacing="0" w:after="0" w:afterAutospacing="0" w:line="276" w:lineRule="auto"/>
            </w:pPr>
            <w:r w:rsidRPr="0083191E">
              <w:t>1</w:t>
            </w:r>
            <w:r>
              <w:t>2</w:t>
            </w:r>
            <w:r w:rsidRPr="0083191E">
              <w:t>- Kullanımında güvenlik kuralları</w:t>
            </w:r>
          </w:p>
          <w:p w:rsidR="002175EE" w:rsidRPr="0083191E" w:rsidRDefault="002175EE" w:rsidP="007F261E">
            <w:pPr>
              <w:pStyle w:val="NormalWeb"/>
              <w:spacing w:before="0" w:beforeAutospacing="0" w:after="0" w:afterAutospacing="0" w:line="276" w:lineRule="auto"/>
            </w:pPr>
            <w:r w:rsidRPr="0083191E">
              <w:t>1</w:t>
            </w:r>
            <w:r>
              <w:t>3</w:t>
            </w:r>
            <w:r w:rsidRPr="0083191E">
              <w:t>- Diğer teknik bilgiler</w:t>
            </w:r>
          </w:p>
          <w:p w:rsidR="002175EE" w:rsidRPr="0083191E" w:rsidRDefault="002175EE" w:rsidP="007F261E">
            <w:pPr>
              <w:pStyle w:val="NormalWeb"/>
              <w:spacing w:before="0" w:beforeAutospacing="0" w:after="0" w:afterAutospacing="0" w:line="276" w:lineRule="auto"/>
            </w:pPr>
            <w:r>
              <w:t>14</w:t>
            </w:r>
            <w:r w:rsidRPr="0083191E">
              <w:t>- Parti ve Seri No ya da ikisinden biri,</w:t>
            </w:r>
          </w:p>
          <w:p w:rsidR="002175EE" w:rsidRPr="0083191E" w:rsidRDefault="002175EE" w:rsidP="007F261E">
            <w:pPr>
              <w:pStyle w:val="NormalWeb"/>
              <w:spacing w:before="0" w:beforeAutospacing="0" w:after="0" w:afterAutospacing="0" w:line="276" w:lineRule="auto"/>
            </w:pPr>
            <w:r>
              <w:t>15</w:t>
            </w:r>
            <w:r w:rsidRPr="0083191E">
              <w:t>- Son kullanma tarihi (Üretim tarihi verilmişse son kullanma zamanı ayrıca belirtilmelidir. Üretim tarihinden itibaren 2 yıl gibi)</w:t>
            </w:r>
          </w:p>
          <w:p w:rsidR="002175EE" w:rsidRPr="0083191E" w:rsidRDefault="002175EE" w:rsidP="007F261E">
            <w:pPr>
              <w:pStyle w:val="NormalWeb"/>
              <w:spacing w:before="0" w:beforeAutospacing="0" w:after="0" w:afterAutospacing="0" w:line="276" w:lineRule="auto"/>
            </w:pPr>
          </w:p>
        </w:tc>
      </w:tr>
      <w:tr w:rsidR="002175EE" w:rsidRPr="0083191E" w:rsidTr="000C6B3D">
        <w:trPr>
          <w:trHeight w:val="20"/>
        </w:trPr>
        <w:tc>
          <w:tcPr>
            <w:tcW w:w="216" w:type="pct"/>
            <w:vMerge/>
            <w:tcBorders>
              <w:left w:val="single" w:sz="4" w:space="0" w:color="auto"/>
              <w:right w:val="single" w:sz="4" w:space="0" w:color="auto"/>
            </w:tcBorders>
          </w:tcPr>
          <w:p w:rsidR="002175EE" w:rsidRPr="0083191E" w:rsidRDefault="002175EE" w:rsidP="007F261E">
            <w:pPr>
              <w:rPr>
                <w:rFonts w:ascii="Times New Roman" w:hAnsi="Times New Roman" w:cs="Times New Roman"/>
                <w:sz w:val="24"/>
                <w:szCs w:val="24"/>
              </w:rPr>
            </w:pPr>
          </w:p>
        </w:tc>
        <w:tc>
          <w:tcPr>
            <w:tcW w:w="2130" w:type="pct"/>
            <w:tcBorders>
              <w:left w:val="single" w:sz="4" w:space="0" w:color="auto"/>
              <w:right w:val="single" w:sz="4" w:space="0" w:color="auto"/>
            </w:tcBorders>
          </w:tcPr>
          <w:p w:rsidR="002175EE" w:rsidRPr="0083191E" w:rsidRDefault="002175EE" w:rsidP="007F261E">
            <w:pPr>
              <w:pStyle w:val="NormalWeb"/>
              <w:spacing w:before="0" w:beforeAutospacing="0" w:after="0" w:afterAutospacing="0" w:line="276" w:lineRule="auto"/>
            </w:pPr>
            <w:r w:rsidRPr="0083191E">
              <w:t>4-Garanti edilen içerik.</w:t>
            </w:r>
          </w:p>
          <w:p w:rsidR="002175EE" w:rsidRPr="0083191E" w:rsidRDefault="002175EE" w:rsidP="007F261E">
            <w:pPr>
              <w:pStyle w:val="NormalWeb"/>
              <w:spacing w:before="0" w:beforeAutospacing="0" w:after="0" w:afterAutospacing="0" w:line="276" w:lineRule="auto"/>
            </w:pPr>
            <w:r w:rsidRPr="0083191E">
              <w:t>5-pH, isteniyorsa EC</w:t>
            </w:r>
          </w:p>
          <w:p w:rsidR="002175EE" w:rsidRPr="0083191E" w:rsidRDefault="002175EE" w:rsidP="009848CA">
            <w:pPr>
              <w:pStyle w:val="NormalWeb"/>
              <w:spacing w:before="0" w:beforeAutospacing="0" w:after="0" w:afterAutospacing="0" w:line="165" w:lineRule="atLeast"/>
            </w:pPr>
            <w:r w:rsidRPr="0083191E">
              <w:t>6- Ürünün garanti edilen net ağırlığı veya hacmi</w:t>
            </w:r>
          </w:p>
        </w:tc>
        <w:tc>
          <w:tcPr>
            <w:tcW w:w="211" w:type="pct"/>
            <w:vMerge/>
            <w:tcBorders>
              <w:left w:val="single" w:sz="4" w:space="0" w:color="auto"/>
              <w:bottom w:val="single" w:sz="4" w:space="0" w:color="auto"/>
              <w:right w:val="single" w:sz="4" w:space="0" w:color="auto"/>
            </w:tcBorders>
          </w:tcPr>
          <w:p w:rsidR="002175EE" w:rsidRPr="0083191E" w:rsidRDefault="002175EE" w:rsidP="007F261E">
            <w:pPr>
              <w:rPr>
                <w:rFonts w:ascii="Times New Roman" w:hAnsi="Times New Roman" w:cs="Times New Roman"/>
                <w:sz w:val="24"/>
                <w:szCs w:val="24"/>
              </w:rPr>
            </w:pPr>
          </w:p>
        </w:tc>
        <w:tc>
          <w:tcPr>
            <w:tcW w:w="2443" w:type="pct"/>
            <w:vMerge/>
            <w:tcBorders>
              <w:top w:val="single" w:sz="4" w:space="0" w:color="auto"/>
              <w:left w:val="single" w:sz="4" w:space="0" w:color="auto"/>
              <w:bottom w:val="single" w:sz="4" w:space="0" w:color="auto"/>
              <w:right w:val="single" w:sz="4" w:space="0" w:color="auto"/>
            </w:tcBorders>
          </w:tcPr>
          <w:p w:rsidR="002175EE" w:rsidRPr="0083191E" w:rsidRDefault="002175EE" w:rsidP="007F261E">
            <w:pPr>
              <w:rPr>
                <w:rFonts w:ascii="Times New Roman" w:hAnsi="Times New Roman" w:cs="Times New Roman"/>
                <w:sz w:val="24"/>
                <w:szCs w:val="24"/>
              </w:rPr>
            </w:pPr>
          </w:p>
        </w:tc>
      </w:tr>
      <w:tr w:rsidR="002175EE" w:rsidRPr="0083191E" w:rsidTr="000C6B3D">
        <w:trPr>
          <w:trHeight w:val="165"/>
        </w:trPr>
        <w:tc>
          <w:tcPr>
            <w:tcW w:w="216" w:type="pct"/>
            <w:vMerge/>
            <w:tcBorders>
              <w:left w:val="single" w:sz="4" w:space="0" w:color="auto"/>
              <w:right w:val="single" w:sz="4" w:space="0" w:color="auto"/>
            </w:tcBorders>
          </w:tcPr>
          <w:p w:rsidR="002175EE" w:rsidRPr="0083191E" w:rsidRDefault="002175EE" w:rsidP="007F261E">
            <w:pPr>
              <w:rPr>
                <w:rFonts w:ascii="Times New Roman" w:hAnsi="Times New Roman" w:cs="Times New Roman"/>
                <w:sz w:val="24"/>
                <w:szCs w:val="24"/>
              </w:rPr>
            </w:pPr>
          </w:p>
        </w:tc>
        <w:tc>
          <w:tcPr>
            <w:tcW w:w="2130" w:type="pct"/>
            <w:tcBorders>
              <w:left w:val="single" w:sz="4" w:space="0" w:color="auto"/>
              <w:right w:val="single" w:sz="4" w:space="0" w:color="auto"/>
            </w:tcBorders>
          </w:tcPr>
          <w:p w:rsidR="002175EE" w:rsidRPr="0083191E" w:rsidRDefault="002175EE" w:rsidP="009848CA">
            <w:pPr>
              <w:pStyle w:val="NormalWeb"/>
              <w:spacing w:before="0" w:beforeAutospacing="0" w:after="0" w:afterAutospacing="0" w:line="276" w:lineRule="auto"/>
            </w:pPr>
            <w:r w:rsidRPr="0083191E">
              <w:t>7- Firma unvanı, adresi ve telefonu </w:t>
            </w:r>
          </w:p>
        </w:tc>
        <w:tc>
          <w:tcPr>
            <w:tcW w:w="211" w:type="pct"/>
            <w:vMerge/>
            <w:tcBorders>
              <w:left w:val="single" w:sz="4" w:space="0" w:color="auto"/>
              <w:bottom w:val="single" w:sz="4" w:space="0" w:color="auto"/>
              <w:right w:val="single" w:sz="4" w:space="0" w:color="auto"/>
            </w:tcBorders>
          </w:tcPr>
          <w:p w:rsidR="002175EE" w:rsidRPr="0083191E" w:rsidRDefault="002175EE" w:rsidP="007F261E">
            <w:pPr>
              <w:rPr>
                <w:rFonts w:ascii="Times New Roman" w:hAnsi="Times New Roman" w:cs="Times New Roman"/>
                <w:sz w:val="24"/>
                <w:szCs w:val="24"/>
              </w:rPr>
            </w:pPr>
          </w:p>
        </w:tc>
        <w:tc>
          <w:tcPr>
            <w:tcW w:w="2443" w:type="pct"/>
            <w:vMerge/>
            <w:tcBorders>
              <w:top w:val="single" w:sz="4" w:space="0" w:color="auto"/>
              <w:left w:val="single" w:sz="4" w:space="0" w:color="auto"/>
              <w:bottom w:val="single" w:sz="4" w:space="0" w:color="auto"/>
              <w:right w:val="single" w:sz="4" w:space="0" w:color="auto"/>
            </w:tcBorders>
          </w:tcPr>
          <w:p w:rsidR="002175EE" w:rsidRPr="0083191E" w:rsidRDefault="002175EE" w:rsidP="007F261E">
            <w:pPr>
              <w:rPr>
                <w:rFonts w:ascii="Times New Roman" w:hAnsi="Times New Roman" w:cs="Times New Roman"/>
                <w:sz w:val="24"/>
                <w:szCs w:val="24"/>
              </w:rPr>
            </w:pPr>
          </w:p>
        </w:tc>
      </w:tr>
      <w:tr w:rsidR="002175EE" w:rsidRPr="0083191E" w:rsidTr="000C6B3D">
        <w:trPr>
          <w:trHeight w:val="165"/>
        </w:trPr>
        <w:tc>
          <w:tcPr>
            <w:tcW w:w="216" w:type="pct"/>
            <w:vMerge/>
            <w:tcBorders>
              <w:left w:val="single" w:sz="4" w:space="0" w:color="auto"/>
              <w:bottom w:val="single" w:sz="4" w:space="0" w:color="auto"/>
              <w:right w:val="single" w:sz="4" w:space="0" w:color="auto"/>
            </w:tcBorders>
          </w:tcPr>
          <w:p w:rsidR="002175EE" w:rsidRPr="0083191E" w:rsidRDefault="002175EE" w:rsidP="007F261E">
            <w:pPr>
              <w:rPr>
                <w:rFonts w:ascii="Times New Roman" w:hAnsi="Times New Roman" w:cs="Times New Roman"/>
                <w:sz w:val="24"/>
                <w:szCs w:val="24"/>
              </w:rPr>
            </w:pPr>
          </w:p>
        </w:tc>
        <w:tc>
          <w:tcPr>
            <w:tcW w:w="2130" w:type="pct"/>
            <w:tcBorders>
              <w:left w:val="single" w:sz="4" w:space="0" w:color="auto"/>
              <w:bottom w:val="single" w:sz="4" w:space="0" w:color="auto"/>
              <w:right w:val="single" w:sz="4" w:space="0" w:color="auto"/>
            </w:tcBorders>
          </w:tcPr>
          <w:p w:rsidR="002175EE" w:rsidRPr="007836AF" w:rsidRDefault="002175EE" w:rsidP="007F261E">
            <w:pPr>
              <w:pStyle w:val="NormalWeb"/>
              <w:spacing w:before="0" w:beforeAutospacing="0" w:after="0" w:afterAutospacing="0" w:line="276" w:lineRule="auto"/>
            </w:pPr>
            <w:r w:rsidRPr="0083191E">
              <w:t xml:space="preserve"> 8- Risk ve güvenlik </w:t>
            </w:r>
            <w:r w:rsidRPr="007836AF">
              <w:t>tedbirleri ve/veya işaretleri</w:t>
            </w:r>
          </w:p>
          <w:p w:rsidR="002175EE" w:rsidRPr="0083191E" w:rsidRDefault="002175EE" w:rsidP="007F261E">
            <w:pPr>
              <w:pStyle w:val="NormalWeb"/>
              <w:spacing w:before="0" w:beforeAutospacing="0" w:after="0" w:afterAutospacing="0" w:line="276" w:lineRule="auto"/>
            </w:pPr>
            <w:r w:rsidRPr="0083191E">
              <w:t>9- Bakanlık Lisans ve Tescil No su</w:t>
            </w:r>
          </w:p>
          <w:p w:rsidR="002175EE" w:rsidRPr="0083191E" w:rsidRDefault="002175EE" w:rsidP="007F261E">
            <w:pPr>
              <w:pStyle w:val="NormalWeb"/>
              <w:spacing w:before="0" w:beforeAutospacing="0" w:after="0" w:afterAutospacing="0" w:line="165" w:lineRule="atLeast"/>
            </w:pPr>
          </w:p>
        </w:tc>
        <w:tc>
          <w:tcPr>
            <w:tcW w:w="211" w:type="pct"/>
            <w:vMerge/>
            <w:tcBorders>
              <w:left w:val="single" w:sz="4" w:space="0" w:color="auto"/>
              <w:bottom w:val="single" w:sz="4" w:space="0" w:color="auto"/>
              <w:right w:val="single" w:sz="4" w:space="0" w:color="auto"/>
            </w:tcBorders>
          </w:tcPr>
          <w:p w:rsidR="002175EE" w:rsidRPr="0083191E" w:rsidRDefault="002175EE" w:rsidP="007F261E">
            <w:pPr>
              <w:rPr>
                <w:rFonts w:ascii="Times New Roman" w:hAnsi="Times New Roman" w:cs="Times New Roman"/>
                <w:sz w:val="24"/>
                <w:szCs w:val="24"/>
              </w:rPr>
            </w:pPr>
          </w:p>
        </w:tc>
        <w:tc>
          <w:tcPr>
            <w:tcW w:w="2443" w:type="pct"/>
            <w:vMerge/>
            <w:tcBorders>
              <w:top w:val="single" w:sz="4" w:space="0" w:color="auto"/>
              <w:left w:val="single" w:sz="4" w:space="0" w:color="auto"/>
              <w:bottom w:val="single" w:sz="4" w:space="0" w:color="auto"/>
              <w:right w:val="single" w:sz="4" w:space="0" w:color="auto"/>
            </w:tcBorders>
          </w:tcPr>
          <w:p w:rsidR="002175EE" w:rsidRPr="0083191E" w:rsidRDefault="002175EE" w:rsidP="007F261E">
            <w:pPr>
              <w:rPr>
                <w:rFonts w:ascii="Times New Roman" w:hAnsi="Times New Roman" w:cs="Times New Roman"/>
                <w:sz w:val="24"/>
                <w:szCs w:val="24"/>
              </w:rPr>
            </w:pPr>
          </w:p>
        </w:tc>
      </w:tr>
    </w:tbl>
    <w:p w:rsidR="002175EE" w:rsidRPr="0083191E" w:rsidRDefault="002175EE" w:rsidP="004051BB">
      <w:pPr>
        <w:pStyle w:val="NormalWeb"/>
        <w:spacing w:before="0" w:beforeAutospacing="0" w:after="0" w:afterAutospacing="0" w:line="276" w:lineRule="auto"/>
        <w:jc w:val="center"/>
        <w:rPr>
          <w:b/>
          <w:bCs/>
        </w:rPr>
      </w:pPr>
    </w:p>
    <w:p w:rsidR="002175EE" w:rsidRPr="0083191E" w:rsidRDefault="002175EE" w:rsidP="004051BB">
      <w:pPr>
        <w:pStyle w:val="NormalWeb"/>
        <w:spacing w:before="0" w:beforeAutospacing="0" w:after="0" w:afterAutospacing="0" w:line="276" w:lineRule="auto"/>
        <w:jc w:val="center"/>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567B52">
      <w:pPr>
        <w:pStyle w:val="NormalWeb"/>
        <w:tabs>
          <w:tab w:val="center" w:pos="5102"/>
          <w:tab w:val="left" w:pos="7440"/>
        </w:tabs>
        <w:spacing w:before="0" w:beforeAutospacing="0" w:after="0" w:afterAutospacing="0" w:line="276" w:lineRule="auto"/>
        <w:outlineLvl w:val="0"/>
        <w:rPr>
          <w:b/>
          <w:bCs/>
        </w:rPr>
      </w:pPr>
      <w:r>
        <w:rPr>
          <w:b/>
          <w:bCs/>
        </w:rPr>
        <w:tab/>
      </w:r>
    </w:p>
    <w:p w:rsidR="002175EE" w:rsidRDefault="002175EE" w:rsidP="00567B52">
      <w:pPr>
        <w:pStyle w:val="NormalWeb"/>
        <w:tabs>
          <w:tab w:val="center" w:pos="5102"/>
          <w:tab w:val="left" w:pos="7440"/>
        </w:tabs>
        <w:spacing w:before="0" w:beforeAutospacing="0" w:after="0" w:afterAutospacing="0" w:line="276" w:lineRule="auto"/>
        <w:outlineLvl w:val="0"/>
        <w:rPr>
          <w:b/>
          <w:bCs/>
        </w:rPr>
      </w:pPr>
    </w:p>
    <w:p w:rsidR="002175EE" w:rsidRDefault="002175EE" w:rsidP="00567B52">
      <w:pPr>
        <w:pStyle w:val="NormalWeb"/>
        <w:tabs>
          <w:tab w:val="center" w:pos="5102"/>
          <w:tab w:val="left" w:pos="7440"/>
        </w:tabs>
        <w:spacing w:before="0" w:beforeAutospacing="0" w:after="0" w:afterAutospacing="0" w:line="276" w:lineRule="auto"/>
        <w:outlineLvl w:val="0"/>
        <w:rPr>
          <w:b/>
          <w:bCs/>
        </w:rPr>
      </w:pPr>
    </w:p>
    <w:p w:rsidR="002175EE" w:rsidRDefault="002175EE" w:rsidP="00567B52">
      <w:pPr>
        <w:pStyle w:val="NormalWeb"/>
        <w:tabs>
          <w:tab w:val="center" w:pos="5102"/>
          <w:tab w:val="left" w:pos="7440"/>
        </w:tabs>
        <w:spacing w:before="0" w:beforeAutospacing="0" w:after="0" w:afterAutospacing="0" w:line="276" w:lineRule="auto"/>
        <w:outlineLvl w:val="0"/>
        <w:rPr>
          <w:b/>
          <w:bCs/>
        </w:rPr>
      </w:pPr>
    </w:p>
    <w:p w:rsidR="002175EE" w:rsidRDefault="002175EE" w:rsidP="009848CA">
      <w:pPr>
        <w:pStyle w:val="NormalWeb"/>
        <w:tabs>
          <w:tab w:val="center" w:pos="5102"/>
          <w:tab w:val="left" w:pos="7440"/>
        </w:tabs>
        <w:spacing w:before="0" w:beforeAutospacing="0" w:after="0" w:afterAutospacing="0" w:line="276" w:lineRule="auto"/>
        <w:jc w:val="center"/>
        <w:outlineLvl w:val="0"/>
        <w:rPr>
          <w:b/>
          <w:bCs/>
        </w:rPr>
      </w:pPr>
    </w:p>
    <w:p w:rsidR="002175EE" w:rsidRDefault="002175EE" w:rsidP="009848CA">
      <w:pPr>
        <w:pStyle w:val="NormalWeb"/>
        <w:tabs>
          <w:tab w:val="center" w:pos="5102"/>
          <w:tab w:val="left" w:pos="7440"/>
        </w:tabs>
        <w:spacing w:before="0" w:beforeAutospacing="0" w:after="0" w:afterAutospacing="0" w:line="276" w:lineRule="auto"/>
        <w:jc w:val="center"/>
        <w:outlineLvl w:val="0"/>
        <w:rPr>
          <w:b/>
          <w:bCs/>
        </w:rPr>
      </w:pPr>
    </w:p>
    <w:p w:rsidR="002175EE" w:rsidRDefault="002175EE" w:rsidP="009848CA">
      <w:pPr>
        <w:pStyle w:val="NormalWeb"/>
        <w:tabs>
          <w:tab w:val="center" w:pos="5102"/>
          <w:tab w:val="left" w:pos="7440"/>
        </w:tabs>
        <w:spacing w:before="0" w:beforeAutospacing="0" w:after="0" w:afterAutospacing="0" w:line="276" w:lineRule="auto"/>
        <w:jc w:val="center"/>
        <w:outlineLvl w:val="0"/>
        <w:rPr>
          <w:b/>
          <w:bCs/>
        </w:rPr>
      </w:pPr>
    </w:p>
    <w:p w:rsidR="002175EE" w:rsidRPr="0083191E" w:rsidRDefault="002175EE" w:rsidP="009848CA">
      <w:pPr>
        <w:pStyle w:val="NormalWeb"/>
        <w:tabs>
          <w:tab w:val="center" w:pos="5102"/>
          <w:tab w:val="left" w:pos="7440"/>
        </w:tabs>
        <w:spacing w:before="0" w:beforeAutospacing="0" w:after="0" w:afterAutospacing="0" w:line="276" w:lineRule="auto"/>
        <w:jc w:val="center"/>
        <w:outlineLvl w:val="0"/>
        <w:rPr>
          <w:b/>
          <w:bCs/>
        </w:rPr>
      </w:pPr>
      <w:r>
        <w:rPr>
          <w:b/>
          <w:bCs/>
        </w:rPr>
        <w:t>Ek – 16</w:t>
      </w:r>
    </w:p>
    <w:p w:rsidR="002175EE" w:rsidRPr="008030BB" w:rsidRDefault="002175EE" w:rsidP="00435BDA">
      <w:pPr>
        <w:jc w:val="center"/>
        <w:rPr>
          <w:rFonts w:ascii="Times New Roman" w:hAnsi="Times New Roman" w:cs="Times New Roman"/>
          <w:color w:val="auto"/>
          <w:spacing w:val="0"/>
          <w:sz w:val="24"/>
          <w:szCs w:val="24"/>
        </w:rPr>
      </w:pPr>
    </w:p>
    <w:p w:rsidR="002175EE" w:rsidRPr="008030BB" w:rsidRDefault="002175EE" w:rsidP="009A6A89">
      <w:pPr>
        <w:tabs>
          <w:tab w:val="left" w:pos="4620"/>
        </w:tabs>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ab/>
      </w:r>
      <w:r>
        <w:rPr>
          <w:rFonts w:ascii="Times New Roman" w:hAnsi="Times New Roman" w:cs="Times New Roman"/>
          <w:color w:val="auto"/>
          <w:spacing w:val="0"/>
          <w:sz w:val="24"/>
          <w:szCs w:val="24"/>
        </w:rPr>
        <w:tab/>
      </w:r>
      <w:r>
        <w:rPr>
          <w:noProof/>
        </w:rPr>
        <w:pict>
          <v:shape id="Resim 3" o:spid="_x0000_s1026" type="#_x0000_t75" style="position:absolute;margin-left:5.25pt;margin-top:26.3pt;width:62.55pt;height:66.85pt;z-index:-251658240;visibility:visible;mso-position-horizontal-relative:margin;mso-position-vertical-relative:margin">
            <v:imagedata r:id="rId9" o:title=""/>
            <w10:wrap anchorx="margin" anchory="margin"/>
          </v:shape>
        </w:pict>
      </w:r>
    </w:p>
    <w:p w:rsidR="002175EE" w:rsidRPr="008030BB" w:rsidRDefault="002175EE" w:rsidP="002F37E0">
      <w:pPr>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                                                                            </w:t>
      </w:r>
      <w:r w:rsidRPr="008030BB">
        <w:rPr>
          <w:rFonts w:ascii="Times New Roman" w:hAnsi="Times New Roman" w:cs="Times New Roman"/>
          <w:color w:val="auto"/>
          <w:spacing w:val="0"/>
          <w:sz w:val="24"/>
          <w:szCs w:val="24"/>
        </w:rPr>
        <w:t>T.C.</w:t>
      </w:r>
    </w:p>
    <w:tbl>
      <w:tblPr>
        <w:tblW w:w="9560" w:type="dxa"/>
        <w:tblInd w:w="60" w:type="dxa"/>
        <w:tblCellMar>
          <w:left w:w="70" w:type="dxa"/>
          <w:right w:w="70" w:type="dxa"/>
        </w:tblCellMar>
        <w:tblLook w:val="0000"/>
      </w:tblPr>
      <w:tblGrid>
        <w:gridCol w:w="5965"/>
        <w:gridCol w:w="559"/>
        <w:gridCol w:w="559"/>
        <w:gridCol w:w="574"/>
        <w:gridCol w:w="723"/>
        <w:gridCol w:w="723"/>
        <w:gridCol w:w="457"/>
      </w:tblGrid>
      <w:tr w:rsidR="002175EE" w:rsidRPr="008030BB" w:rsidTr="007E23DB">
        <w:trPr>
          <w:trHeight w:val="315"/>
        </w:trPr>
        <w:tc>
          <w:tcPr>
            <w:tcW w:w="9560" w:type="dxa"/>
            <w:gridSpan w:val="7"/>
            <w:tcBorders>
              <w:top w:val="nil"/>
              <w:left w:val="nil"/>
              <w:bottom w:val="nil"/>
              <w:right w:val="nil"/>
            </w:tcBorders>
            <w:vAlign w:val="bottom"/>
          </w:tcPr>
          <w:p w:rsidR="002175EE" w:rsidRPr="008030BB" w:rsidRDefault="002175EE" w:rsidP="00567B52">
            <w:pPr>
              <w:jc w:val="cente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GIDA, TARIM ve HAYVANCILIK BAKANLIĞI</w:t>
            </w:r>
          </w:p>
        </w:tc>
      </w:tr>
      <w:tr w:rsidR="002175EE" w:rsidRPr="008030BB" w:rsidTr="007E23DB">
        <w:trPr>
          <w:trHeight w:val="345"/>
        </w:trPr>
        <w:tc>
          <w:tcPr>
            <w:tcW w:w="9560" w:type="dxa"/>
            <w:gridSpan w:val="7"/>
            <w:tcBorders>
              <w:top w:val="nil"/>
              <w:left w:val="nil"/>
              <w:bottom w:val="nil"/>
              <w:right w:val="nil"/>
            </w:tcBorders>
            <w:vAlign w:val="bottom"/>
          </w:tcPr>
          <w:p w:rsidR="002175EE" w:rsidRPr="008030BB" w:rsidRDefault="002175EE" w:rsidP="00567B52">
            <w:pPr>
              <w:jc w:val="cente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Bitkisel Üretim Genel Müdürlüğü</w:t>
            </w:r>
          </w:p>
        </w:tc>
      </w:tr>
      <w:tr w:rsidR="002175EE" w:rsidRPr="008030BB" w:rsidTr="007E23DB">
        <w:trPr>
          <w:trHeight w:val="345"/>
        </w:trPr>
        <w:tc>
          <w:tcPr>
            <w:tcW w:w="5965"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559"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559"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574"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723"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723"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457"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r>
      <w:tr w:rsidR="002175EE" w:rsidRPr="008030BB" w:rsidTr="007E23DB">
        <w:trPr>
          <w:trHeight w:val="315"/>
        </w:trPr>
        <w:tc>
          <w:tcPr>
            <w:tcW w:w="9560" w:type="dxa"/>
            <w:gridSpan w:val="7"/>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TESCİL BELGESİ</w:t>
            </w:r>
          </w:p>
        </w:tc>
      </w:tr>
      <w:tr w:rsidR="002175EE" w:rsidRPr="008030BB" w:rsidTr="007E23DB">
        <w:trPr>
          <w:trHeight w:val="111"/>
        </w:trPr>
        <w:tc>
          <w:tcPr>
            <w:tcW w:w="5965"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559"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559"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574"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723"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723"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457"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r>
      <w:tr w:rsidR="002175EE" w:rsidRPr="008030BB" w:rsidTr="007E23DB">
        <w:trPr>
          <w:trHeight w:val="1747"/>
        </w:trPr>
        <w:tc>
          <w:tcPr>
            <w:tcW w:w="9560" w:type="dxa"/>
            <w:gridSpan w:val="7"/>
            <w:tcBorders>
              <w:top w:val="single" w:sz="8" w:space="0" w:color="auto"/>
              <w:left w:val="single" w:sz="8" w:space="0" w:color="auto"/>
              <w:bottom w:val="single" w:sz="8" w:space="0" w:color="auto"/>
              <w:right w:val="single" w:sz="8" w:space="0" w:color="000000"/>
            </w:tcBorders>
            <w:vAlign w:val="center"/>
          </w:tcPr>
          <w:p w:rsidR="002175EE" w:rsidRPr="008030BB" w:rsidRDefault="002175EE" w:rsidP="00E30AD7">
            <w:pPr>
              <w:jc w:val="both"/>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 tarihli ve ……. </w:t>
            </w:r>
            <w:r>
              <w:rPr>
                <w:rFonts w:ascii="Times New Roman" w:hAnsi="Times New Roman" w:cs="Times New Roman"/>
                <w:color w:val="auto"/>
                <w:spacing w:val="0"/>
                <w:sz w:val="24"/>
                <w:szCs w:val="24"/>
              </w:rPr>
              <w:t>s</w:t>
            </w:r>
            <w:r w:rsidRPr="008030BB">
              <w:rPr>
                <w:rFonts w:ascii="Times New Roman" w:hAnsi="Times New Roman" w:cs="Times New Roman"/>
                <w:color w:val="auto"/>
                <w:spacing w:val="0"/>
                <w:sz w:val="24"/>
                <w:szCs w:val="24"/>
              </w:rPr>
              <w:t xml:space="preserve">ayılı Resmi </w:t>
            </w:r>
            <w:r>
              <w:rPr>
                <w:rFonts w:ascii="Times New Roman" w:hAnsi="Times New Roman" w:cs="Times New Roman"/>
                <w:color w:val="auto"/>
                <w:spacing w:val="0"/>
                <w:sz w:val="24"/>
                <w:szCs w:val="24"/>
              </w:rPr>
              <w:t>Gazete’de</w:t>
            </w:r>
            <w:r w:rsidRPr="008030BB">
              <w:rPr>
                <w:rFonts w:ascii="Times New Roman" w:hAnsi="Times New Roman" w:cs="Times New Roman"/>
                <w:color w:val="auto"/>
                <w:spacing w:val="0"/>
                <w:sz w:val="24"/>
                <w:szCs w:val="24"/>
              </w:rPr>
              <w:t xml:space="preserve"> yayımlanarak yürürlüğe giren “Tarımda Kullanılan</w:t>
            </w:r>
            <w:r>
              <w:rPr>
                <w:rFonts w:ascii="Times New Roman" w:hAnsi="Times New Roman" w:cs="Times New Roman"/>
                <w:color w:val="auto"/>
                <w:spacing w:val="0"/>
                <w:sz w:val="24"/>
                <w:szCs w:val="24"/>
              </w:rPr>
              <w:t xml:space="preserve"> O</w:t>
            </w:r>
            <w:r w:rsidRPr="008030BB">
              <w:rPr>
                <w:rFonts w:ascii="Times New Roman" w:hAnsi="Times New Roman" w:cs="Times New Roman"/>
                <w:color w:val="auto"/>
                <w:spacing w:val="0"/>
                <w:sz w:val="24"/>
                <w:szCs w:val="24"/>
              </w:rPr>
              <w:t xml:space="preserve">rganik, Organomineral Gübreler Ve Toprak Düzenleyiciler İle Mikrobiyal, Enzim İçerikli Ve </w:t>
            </w:r>
            <w:r>
              <w:rPr>
                <w:rFonts w:ascii="Times New Roman" w:hAnsi="Times New Roman" w:cs="Times New Roman"/>
                <w:color w:val="auto"/>
                <w:spacing w:val="0"/>
                <w:sz w:val="24"/>
                <w:szCs w:val="24"/>
              </w:rPr>
              <w:t xml:space="preserve">Organik Kaynaklı </w:t>
            </w:r>
            <w:r w:rsidRPr="008030BB">
              <w:rPr>
                <w:rFonts w:ascii="Times New Roman" w:hAnsi="Times New Roman" w:cs="Times New Roman"/>
                <w:color w:val="auto"/>
                <w:spacing w:val="0"/>
                <w:sz w:val="24"/>
                <w:szCs w:val="24"/>
              </w:rPr>
              <w:t>Diğer Ürünlerin Üretimi, İthalatı, İhracatı Ve Piyasaya arzına Dair Yönetmelik” gereği,, aşağıda adı geçen firmanın ……….. tarihli müracaatı değerlendirilmiş ve yine aşağıda özellikleri verilen gübre tescil edilerek satışa sunulabilir bulunmuştur.</w:t>
            </w:r>
          </w:p>
        </w:tc>
      </w:tr>
      <w:tr w:rsidR="002175EE" w:rsidRPr="008030BB" w:rsidTr="007E23DB">
        <w:trPr>
          <w:trHeight w:val="315"/>
        </w:trPr>
        <w:tc>
          <w:tcPr>
            <w:tcW w:w="9560" w:type="dxa"/>
            <w:gridSpan w:val="7"/>
            <w:tcBorders>
              <w:top w:val="single" w:sz="4" w:space="0" w:color="auto"/>
              <w:left w:val="single" w:sz="8" w:space="0" w:color="auto"/>
              <w:bottom w:val="single" w:sz="4" w:space="0" w:color="auto"/>
              <w:right w:val="single" w:sz="8" w:space="0" w:color="000000"/>
            </w:tcBorders>
            <w:vAlign w:val="center"/>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Firmanın</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center"/>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Adı </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center"/>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Bakanlık Lisans Türü</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center"/>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Bakanlık Lisans No</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9560" w:type="dxa"/>
            <w:gridSpan w:val="7"/>
            <w:tcBorders>
              <w:top w:val="single" w:sz="4" w:space="0" w:color="auto"/>
              <w:left w:val="single" w:sz="8" w:space="0" w:color="auto"/>
              <w:bottom w:val="single" w:sz="4" w:space="0" w:color="auto"/>
              <w:right w:val="single" w:sz="8" w:space="0" w:color="000000"/>
            </w:tcBorders>
            <w:vAlign w:val="center"/>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center"/>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Türü</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center"/>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Tip İsmi</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center"/>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Cinsi</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center"/>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Verilen Bakanlık Tescil No</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center"/>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Marka veya Ticari Adı (varsa)</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9560" w:type="dxa"/>
            <w:gridSpan w:val="7"/>
            <w:tcBorders>
              <w:top w:val="single" w:sz="4" w:space="0" w:color="auto"/>
              <w:left w:val="single" w:sz="8" w:space="0" w:color="auto"/>
              <w:bottom w:val="single" w:sz="4" w:space="0" w:color="auto"/>
              <w:right w:val="single" w:sz="8" w:space="0" w:color="000000"/>
            </w:tcBorders>
            <w:vAlign w:val="center"/>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Ambalaj  Üzerindeki İşaretlemeler</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Firmanın Ticari Ünvanı veya Kısa Adı</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Gübre Tip İsmi</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bottom"/>
          </w:tcPr>
          <w:p w:rsidR="002175EE" w:rsidRPr="008030BB" w:rsidRDefault="002175EE" w:rsidP="009848CA">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Üretildiği Ülke</w:t>
            </w:r>
            <w:r>
              <w:rPr>
                <w:rFonts w:ascii="Times New Roman" w:hAnsi="Times New Roman" w:cs="Times New Roman"/>
                <w:color w:val="auto"/>
                <w:spacing w:val="0"/>
                <w:sz w:val="24"/>
                <w:szCs w:val="24"/>
              </w:rPr>
              <w:t xml:space="preserve"> (Türkiye veya ithalat)</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center"/>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Beyan edilen özellikler</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pH </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single" w:sz="4" w:space="0" w:color="auto"/>
              <w:right w:val="single" w:sz="4" w:space="0" w:color="auto"/>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Ambalaj Tipi</w:t>
            </w:r>
          </w:p>
        </w:tc>
        <w:tc>
          <w:tcPr>
            <w:tcW w:w="3595" w:type="dxa"/>
            <w:gridSpan w:val="6"/>
            <w:tcBorders>
              <w:top w:val="nil"/>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nil"/>
              <w:left w:val="single" w:sz="8" w:space="0" w:color="auto"/>
              <w:bottom w:val="nil"/>
              <w:right w:val="single" w:sz="4" w:space="0" w:color="auto"/>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Veriliş Nedeni</w:t>
            </w:r>
          </w:p>
        </w:tc>
        <w:tc>
          <w:tcPr>
            <w:tcW w:w="3595" w:type="dxa"/>
            <w:gridSpan w:val="6"/>
            <w:tcBorders>
              <w:top w:val="single" w:sz="4" w:space="0" w:color="auto"/>
              <w:left w:val="nil"/>
              <w:bottom w:val="single" w:sz="4" w:space="0" w:color="auto"/>
              <w:right w:val="single" w:sz="8" w:space="0" w:color="000000"/>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300"/>
        </w:trPr>
        <w:tc>
          <w:tcPr>
            <w:tcW w:w="5965" w:type="dxa"/>
            <w:tcBorders>
              <w:top w:val="single" w:sz="4" w:space="0" w:color="auto"/>
              <w:left w:val="single" w:sz="8" w:space="0" w:color="auto"/>
              <w:bottom w:val="single" w:sz="8" w:space="0" w:color="auto"/>
              <w:right w:val="single" w:sz="4" w:space="0" w:color="auto"/>
            </w:tcBorders>
            <w:vAlign w:val="center"/>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Diğer İşaretler</w:t>
            </w:r>
          </w:p>
        </w:tc>
        <w:tc>
          <w:tcPr>
            <w:tcW w:w="3595" w:type="dxa"/>
            <w:gridSpan w:val="6"/>
            <w:tcBorders>
              <w:top w:val="single" w:sz="4" w:space="0" w:color="auto"/>
              <w:left w:val="nil"/>
              <w:bottom w:val="single" w:sz="8" w:space="0" w:color="auto"/>
              <w:right w:val="single" w:sz="8" w:space="0" w:color="000000"/>
            </w:tcBorders>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xml:space="preserve"> </w:t>
            </w:r>
          </w:p>
        </w:tc>
      </w:tr>
      <w:tr w:rsidR="002175EE" w:rsidRPr="008030BB" w:rsidTr="007E23DB">
        <w:trPr>
          <w:trHeight w:val="285"/>
        </w:trPr>
        <w:tc>
          <w:tcPr>
            <w:tcW w:w="5965" w:type="dxa"/>
            <w:tcBorders>
              <w:top w:val="single" w:sz="4" w:space="0" w:color="auto"/>
              <w:left w:val="single" w:sz="4" w:space="0" w:color="auto"/>
              <w:bottom w:val="single" w:sz="4" w:space="0" w:color="auto"/>
              <w:right w:val="single" w:sz="4" w:space="0" w:color="auto"/>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c>
          <w:tcPr>
            <w:tcW w:w="3595" w:type="dxa"/>
            <w:gridSpan w:val="6"/>
            <w:tcBorders>
              <w:top w:val="single" w:sz="4" w:space="0" w:color="auto"/>
              <w:left w:val="nil"/>
              <w:bottom w:val="single" w:sz="4" w:space="0" w:color="auto"/>
              <w:right w:val="single" w:sz="4" w:space="0" w:color="auto"/>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 </w:t>
            </w:r>
          </w:p>
        </w:tc>
      </w:tr>
      <w:tr w:rsidR="002175EE" w:rsidRPr="008030BB" w:rsidTr="007E23DB">
        <w:trPr>
          <w:trHeight w:val="300"/>
        </w:trPr>
        <w:tc>
          <w:tcPr>
            <w:tcW w:w="7083" w:type="dxa"/>
            <w:gridSpan w:val="3"/>
            <w:tcBorders>
              <w:top w:val="nil"/>
              <w:left w:val="nil"/>
              <w:bottom w:val="nil"/>
              <w:right w:val="nil"/>
            </w:tcBorders>
            <w:vAlign w:val="bottom"/>
          </w:tcPr>
          <w:p w:rsidR="002175EE" w:rsidRPr="008030BB" w:rsidRDefault="002175EE" w:rsidP="008030BB">
            <w:pP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İş bu belge verildiği tarihten itibaren 5 yıl geçerlidir.</w:t>
            </w:r>
          </w:p>
        </w:tc>
        <w:tc>
          <w:tcPr>
            <w:tcW w:w="574"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1903" w:type="dxa"/>
            <w:gridSpan w:val="3"/>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r w:rsidRPr="008030BB">
              <w:rPr>
                <w:rFonts w:ascii="Times New Roman" w:hAnsi="Times New Roman" w:cs="Times New Roman"/>
                <w:color w:val="auto"/>
                <w:spacing w:val="0"/>
                <w:sz w:val="24"/>
                <w:szCs w:val="24"/>
              </w:rPr>
              <w:t>Tarih: ../../…..</w:t>
            </w:r>
          </w:p>
        </w:tc>
      </w:tr>
      <w:tr w:rsidR="002175EE" w:rsidRPr="008030BB" w:rsidTr="007E23DB">
        <w:trPr>
          <w:trHeight w:val="300"/>
        </w:trPr>
        <w:tc>
          <w:tcPr>
            <w:tcW w:w="5965" w:type="dxa"/>
            <w:tcBorders>
              <w:top w:val="nil"/>
              <w:left w:val="nil"/>
              <w:bottom w:val="nil"/>
              <w:right w:val="nil"/>
            </w:tcBorders>
            <w:vAlign w:val="bottom"/>
          </w:tcPr>
          <w:p w:rsidR="002175EE" w:rsidRPr="008030BB" w:rsidRDefault="002175EE" w:rsidP="008030BB">
            <w:pPr>
              <w:rPr>
                <w:rFonts w:ascii="Times New Roman" w:hAnsi="Times New Roman" w:cs="Times New Roman"/>
                <w:color w:val="auto"/>
                <w:spacing w:val="0"/>
                <w:sz w:val="24"/>
                <w:szCs w:val="24"/>
              </w:rPr>
            </w:pPr>
          </w:p>
        </w:tc>
        <w:tc>
          <w:tcPr>
            <w:tcW w:w="559" w:type="dxa"/>
            <w:tcBorders>
              <w:top w:val="nil"/>
              <w:left w:val="nil"/>
              <w:bottom w:val="nil"/>
              <w:right w:val="nil"/>
            </w:tcBorders>
            <w:vAlign w:val="bottom"/>
          </w:tcPr>
          <w:p w:rsidR="002175EE" w:rsidRPr="008030BB" w:rsidRDefault="002175EE" w:rsidP="008030BB">
            <w:pPr>
              <w:rPr>
                <w:rFonts w:ascii="Times New Roman" w:hAnsi="Times New Roman" w:cs="Times New Roman"/>
                <w:color w:val="auto"/>
                <w:spacing w:val="0"/>
                <w:sz w:val="24"/>
                <w:szCs w:val="24"/>
              </w:rPr>
            </w:pPr>
          </w:p>
        </w:tc>
        <w:tc>
          <w:tcPr>
            <w:tcW w:w="559" w:type="dxa"/>
            <w:tcBorders>
              <w:top w:val="nil"/>
              <w:left w:val="nil"/>
              <w:bottom w:val="nil"/>
              <w:right w:val="nil"/>
            </w:tcBorders>
            <w:vAlign w:val="bottom"/>
          </w:tcPr>
          <w:p w:rsidR="002175EE" w:rsidRPr="008030BB" w:rsidRDefault="002175EE" w:rsidP="008030BB">
            <w:pPr>
              <w:rPr>
                <w:rFonts w:ascii="Times New Roman" w:hAnsi="Times New Roman" w:cs="Times New Roman"/>
                <w:color w:val="auto"/>
                <w:spacing w:val="0"/>
                <w:sz w:val="24"/>
                <w:szCs w:val="24"/>
              </w:rPr>
            </w:pPr>
          </w:p>
        </w:tc>
        <w:tc>
          <w:tcPr>
            <w:tcW w:w="574"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723"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723"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457"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r>
      <w:tr w:rsidR="002175EE" w:rsidRPr="008030BB" w:rsidTr="007E23DB">
        <w:trPr>
          <w:trHeight w:val="300"/>
        </w:trPr>
        <w:tc>
          <w:tcPr>
            <w:tcW w:w="5965" w:type="dxa"/>
            <w:tcBorders>
              <w:top w:val="nil"/>
              <w:left w:val="nil"/>
              <w:bottom w:val="nil"/>
              <w:right w:val="nil"/>
            </w:tcBorders>
            <w:vAlign w:val="bottom"/>
          </w:tcPr>
          <w:p w:rsidR="002175EE" w:rsidRPr="008030BB" w:rsidRDefault="002175EE" w:rsidP="008030BB">
            <w:pPr>
              <w:rPr>
                <w:rFonts w:ascii="Times New Roman" w:hAnsi="Times New Roman" w:cs="Times New Roman"/>
                <w:color w:val="auto"/>
                <w:spacing w:val="0"/>
                <w:sz w:val="24"/>
                <w:szCs w:val="24"/>
              </w:rPr>
            </w:pPr>
          </w:p>
          <w:p w:rsidR="002175EE" w:rsidRPr="008030BB" w:rsidRDefault="002175EE" w:rsidP="008030BB">
            <w:pPr>
              <w:rPr>
                <w:rFonts w:ascii="Times New Roman" w:hAnsi="Times New Roman" w:cs="Times New Roman"/>
                <w:color w:val="auto"/>
                <w:spacing w:val="0"/>
                <w:sz w:val="24"/>
                <w:szCs w:val="24"/>
              </w:rPr>
            </w:pPr>
          </w:p>
          <w:p w:rsidR="002175EE" w:rsidRPr="008030BB" w:rsidRDefault="002175EE" w:rsidP="008030BB">
            <w:pPr>
              <w:rPr>
                <w:rFonts w:ascii="Times New Roman" w:hAnsi="Times New Roman" w:cs="Times New Roman"/>
                <w:color w:val="auto"/>
                <w:spacing w:val="0"/>
                <w:sz w:val="24"/>
                <w:szCs w:val="24"/>
              </w:rPr>
            </w:pPr>
          </w:p>
          <w:p w:rsidR="002175EE" w:rsidRPr="008030BB" w:rsidRDefault="002175EE" w:rsidP="008030BB">
            <w:pPr>
              <w:rPr>
                <w:rFonts w:ascii="Times New Roman" w:hAnsi="Times New Roman" w:cs="Times New Roman"/>
                <w:color w:val="auto"/>
                <w:spacing w:val="0"/>
                <w:sz w:val="24"/>
                <w:szCs w:val="24"/>
              </w:rPr>
            </w:pPr>
          </w:p>
        </w:tc>
        <w:tc>
          <w:tcPr>
            <w:tcW w:w="559" w:type="dxa"/>
            <w:tcBorders>
              <w:top w:val="nil"/>
              <w:left w:val="nil"/>
              <w:bottom w:val="nil"/>
              <w:right w:val="nil"/>
            </w:tcBorders>
            <w:vAlign w:val="bottom"/>
          </w:tcPr>
          <w:p w:rsidR="002175EE" w:rsidRPr="008030BB" w:rsidRDefault="002175EE" w:rsidP="008030BB">
            <w:pPr>
              <w:rPr>
                <w:rFonts w:ascii="Times New Roman" w:hAnsi="Times New Roman" w:cs="Times New Roman"/>
                <w:color w:val="auto"/>
                <w:spacing w:val="0"/>
                <w:sz w:val="24"/>
                <w:szCs w:val="24"/>
              </w:rPr>
            </w:pPr>
          </w:p>
        </w:tc>
        <w:tc>
          <w:tcPr>
            <w:tcW w:w="559" w:type="dxa"/>
            <w:tcBorders>
              <w:top w:val="nil"/>
              <w:left w:val="nil"/>
              <w:bottom w:val="nil"/>
              <w:right w:val="nil"/>
            </w:tcBorders>
            <w:vAlign w:val="bottom"/>
          </w:tcPr>
          <w:p w:rsidR="002175EE" w:rsidRPr="008030BB" w:rsidRDefault="002175EE" w:rsidP="008030BB">
            <w:pPr>
              <w:rPr>
                <w:rFonts w:ascii="Times New Roman" w:hAnsi="Times New Roman" w:cs="Times New Roman"/>
                <w:color w:val="auto"/>
                <w:spacing w:val="0"/>
                <w:sz w:val="24"/>
                <w:szCs w:val="24"/>
              </w:rPr>
            </w:pPr>
          </w:p>
        </w:tc>
        <w:tc>
          <w:tcPr>
            <w:tcW w:w="574" w:type="dxa"/>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c>
          <w:tcPr>
            <w:tcW w:w="1903" w:type="dxa"/>
            <w:gridSpan w:val="3"/>
            <w:tcBorders>
              <w:top w:val="nil"/>
              <w:left w:val="nil"/>
              <w:bottom w:val="nil"/>
              <w:right w:val="nil"/>
            </w:tcBorders>
            <w:vAlign w:val="bottom"/>
          </w:tcPr>
          <w:p w:rsidR="002175EE" w:rsidRPr="008030BB" w:rsidRDefault="002175EE" w:rsidP="008030BB">
            <w:pPr>
              <w:jc w:val="center"/>
              <w:rPr>
                <w:rFonts w:ascii="Times New Roman" w:hAnsi="Times New Roman" w:cs="Times New Roman"/>
                <w:color w:val="auto"/>
                <w:spacing w:val="0"/>
                <w:sz w:val="24"/>
                <w:szCs w:val="24"/>
              </w:rPr>
            </w:pPr>
          </w:p>
        </w:tc>
      </w:tr>
    </w:tbl>
    <w:p w:rsidR="002175EE" w:rsidRPr="008030BB" w:rsidRDefault="002175EE" w:rsidP="008030BB">
      <w:pPr>
        <w:jc w:val="center"/>
        <w:rPr>
          <w:rFonts w:ascii="Times New Roman" w:hAnsi="Times New Roman" w:cs="Times New Roman"/>
          <w:color w:val="auto"/>
          <w:spacing w:val="0"/>
          <w:sz w:val="24"/>
          <w:szCs w:val="24"/>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r>
        <w:rPr>
          <w:b/>
          <w:bCs/>
        </w:rPr>
        <w:t>EK - 17</w:t>
      </w:r>
    </w:p>
    <w:p w:rsidR="002175EE" w:rsidRPr="0083191E" w:rsidRDefault="002175EE" w:rsidP="00327712">
      <w:pPr>
        <w:pStyle w:val="NormalWeb"/>
        <w:spacing w:before="0" w:beforeAutospacing="0" w:after="0" w:afterAutospacing="0" w:line="276" w:lineRule="auto"/>
        <w:jc w:val="center"/>
        <w:rPr>
          <w:b/>
          <w:bCs/>
        </w:rPr>
      </w:pPr>
      <w:r w:rsidRPr="0083191E">
        <w:rPr>
          <w:b/>
          <w:bCs/>
        </w:rPr>
        <w:t>TOLERANSLAR</w:t>
      </w:r>
    </w:p>
    <w:p w:rsidR="002175EE" w:rsidRPr="0083191E" w:rsidRDefault="002175EE" w:rsidP="00327712">
      <w:pPr>
        <w:pStyle w:val="NormalWeb"/>
        <w:spacing w:before="0" w:beforeAutospacing="0" w:after="0" w:afterAutospacing="0" w:line="276" w:lineRule="auto"/>
        <w:jc w:val="center"/>
        <w:rPr>
          <w:b/>
          <w:bCs/>
        </w:rPr>
      </w:pPr>
    </w:p>
    <w:p w:rsidR="002175EE" w:rsidRPr="0083191E" w:rsidRDefault="002175EE" w:rsidP="00327712">
      <w:pPr>
        <w:pStyle w:val="NormalWeb"/>
        <w:numPr>
          <w:ilvl w:val="0"/>
          <w:numId w:val="1"/>
        </w:numPr>
        <w:tabs>
          <w:tab w:val="clear" w:pos="720"/>
          <w:tab w:val="num" w:pos="480"/>
        </w:tabs>
        <w:spacing w:before="0" w:beforeAutospacing="0" w:after="0" w:afterAutospacing="0" w:line="276" w:lineRule="auto"/>
        <w:ind w:left="480" w:hanging="480"/>
      </w:pPr>
      <w:r w:rsidRPr="0083191E">
        <w:t xml:space="preserve">Bu toleranslar bir bitki besin maddesinin ölçülen değerinin onun beyan edilen değerinden müsaade edilen sapmasıdır. </w:t>
      </w:r>
    </w:p>
    <w:p w:rsidR="002175EE" w:rsidRPr="0083191E" w:rsidRDefault="002175EE" w:rsidP="00327712">
      <w:pPr>
        <w:pStyle w:val="NormalWeb"/>
        <w:numPr>
          <w:ilvl w:val="0"/>
          <w:numId w:val="1"/>
        </w:numPr>
        <w:tabs>
          <w:tab w:val="clear" w:pos="720"/>
          <w:tab w:val="num" w:pos="480"/>
        </w:tabs>
        <w:spacing w:before="0" w:beforeAutospacing="0" w:after="0" w:afterAutospacing="0" w:line="276" w:lineRule="auto"/>
        <w:ind w:left="480" w:hanging="480"/>
      </w:pPr>
      <w:r w:rsidRPr="0083191E">
        <w:t xml:space="preserve">Üretim, numune alma ve analizlerdeki sapmaları telafi etmek için verilmişlerdir. </w:t>
      </w:r>
    </w:p>
    <w:p w:rsidR="002175EE" w:rsidRPr="0083191E" w:rsidRDefault="002175EE" w:rsidP="00327712">
      <w:pPr>
        <w:pStyle w:val="NormalWeb"/>
        <w:numPr>
          <w:ilvl w:val="0"/>
          <w:numId w:val="1"/>
        </w:numPr>
        <w:tabs>
          <w:tab w:val="clear" w:pos="720"/>
          <w:tab w:val="num" w:pos="480"/>
        </w:tabs>
        <w:spacing w:before="0" w:beforeAutospacing="0" w:after="0" w:afterAutospacing="0" w:line="276" w:lineRule="auto"/>
        <w:ind w:left="480" w:hanging="480"/>
      </w:pPr>
      <w:r w:rsidRPr="0083191E">
        <w:t xml:space="preserve">Bu Yönetmelik ve eklerinde belirlenen en az ve en çok şeklinde ifade edilen içeriklere toleranslar uygulanamaz. </w:t>
      </w:r>
    </w:p>
    <w:p w:rsidR="002175EE" w:rsidRPr="0083191E" w:rsidRDefault="002175EE" w:rsidP="00327712">
      <w:pPr>
        <w:pStyle w:val="NormalWeb"/>
        <w:tabs>
          <w:tab w:val="num" w:pos="480"/>
        </w:tabs>
        <w:spacing w:before="0" w:beforeAutospacing="0" w:after="0" w:afterAutospacing="0" w:line="276" w:lineRule="auto"/>
        <w:ind w:left="480" w:hanging="480"/>
      </w:pPr>
      <w:r w:rsidRPr="0083191E">
        <w:t xml:space="preserve">ç) </w:t>
      </w:r>
      <w:r w:rsidRPr="0083191E">
        <w:tab/>
        <w:t xml:space="preserve">“En çok” verilmemişse beyan edilen içeriğin üzerindeki fazla bitki besin maddesine sınırlama yoktur. </w:t>
      </w:r>
    </w:p>
    <w:p w:rsidR="002175EE" w:rsidRDefault="002175EE" w:rsidP="00327712">
      <w:pPr>
        <w:pStyle w:val="NormalWeb"/>
        <w:numPr>
          <w:ilvl w:val="0"/>
          <w:numId w:val="1"/>
        </w:numPr>
        <w:tabs>
          <w:tab w:val="clear" w:pos="720"/>
          <w:tab w:val="num" w:pos="480"/>
        </w:tabs>
        <w:spacing w:before="0" w:beforeAutospacing="0" w:after="0" w:afterAutospacing="0" w:line="276" w:lineRule="auto"/>
        <w:ind w:left="480" w:hanging="480"/>
      </w:pPr>
      <w:r w:rsidRPr="0083191E">
        <w:t xml:space="preserve">Çeşitli tiplerdeki gübrelerin beyan edilen bitki besin maddesi içerikleriyle ilgili olarak müsaade edilen toleranslar aşağıdadır. </w:t>
      </w:r>
    </w:p>
    <w:p w:rsidR="002175EE" w:rsidRPr="0083191E" w:rsidRDefault="002175EE" w:rsidP="00327712">
      <w:pPr>
        <w:pStyle w:val="NormalWeb"/>
        <w:spacing w:before="0" w:beforeAutospacing="0" w:after="0" w:afterAutospacing="0" w:line="276" w:lineRule="auto"/>
        <w:ind w:left="480"/>
      </w:pPr>
      <w:r w:rsidRPr="0083191E">
        <w:t>Ağırlıkça;</w:t>
      </w:r>
    </w:p>
    <w:p w:rsidR="002175EE" w:rsidRPr="0083191E" w:rsidRDefault="002175EE" w:rsidP="00327712">
      <w:pPr>
        <w:pStyle w:val="NormalWeb"/>
        <w:spacing w:before="0" w:beforeAutospacing="0" w:after="0" w:afterAutospacing="0" w:line="276" w:lineRule="auto"/>
        <w:ind w:left="480"/>
        <w:outlineLvl w:val="0"/>
      </w:pPr>
      <w:r w:rsidRPr="0083191E">
        <w:t>Organik madde ve (hümik+fülvik) asitlerde:beyan edilen değerin % 10</w:t>
      </w:r>
    </w:p>
    <w:p w:rsidR="002175EE" w:rsidRPr="0083191E" w:rsidRDefault="002175EE" w:rsidP="00CF5D8C">
      <w:pPr>
        <w:pStyle w:val="NormalWeb"/>
        <w:spacing w:before="0" w:beforeAutospacing="0" w:after="0" w:afterAutospacing="0" w:line="276" w:lineRule="auto"/>
        <w:ind w:left="480"/>
        <w:outlineLvl w:val="0"/>
      </w:pPr>
      <w:r w:rsidRPr="0083191E">
        <w:t>Organik azot , fosfor</w:t>
      </w:r>
      <w:r>
        <w:t xml:space="preserve"> </w:t>
      </w:r>
      <w:r w:rsidRPr="0083191E">
        <w:t>pentaoksit</w:t>
      </w:r>
      <w:r>
        <w:t xml:space="preserve"> </w:t>
      </w:r>
      <w:r w:rsidRPr="0083191E">
        <w:t>(P</w:t>
      </w:r>
      <w:r w:rsidRPr="0083191E">
        <w:rPr>
          <w:vertAlign w:val="subscript"/>
        </w:rPr>
        <w:t>2</w:t>
      </w:r>
      <w:r w:rsidRPr="0083191E">
        <w:t>O</w:t>
      </w:r>
      <w:r w:rsidRPr="0083191E">
        <w:rPr>
          <w:vertAlign w:val="subscript"/>
        </w:rPr>
        <w:t>5</w:t>
      </w:r>
      <w:r w:rsidRPr="0083191E">
        <w:t>),potasyum oksit(K</w:t>
      </w:r>
      <w:r w:rsidRPr="0083191E">
        <w:rPr>
          <w:vertAlign w:val="subscript"/>
        </w:rPr>
        <w:t>2</w:t>
      </w:r>
      <w:r w:rsidRPr="0083191E">
        <w:t>O): beyan edilen değerin % 10</w:t>
      </w:r>
    </w:p>
    <w:p w:rsidR="002175EE" w:rsidRDefault="002175EE" w:rsidP="004E5C80">
      <w:pPr>
        <w:pStyle w:val="NormalWeb"/>
        <w:spacing w:before="0" w:beforeAutospacing="0" w:after="0" w:afterAutospacing="0" w:line="276" w:lineRule="auto"/>
        <w:ind w:left="480"/>
        <w:outlineLvl w:val="0"/>
      </w:pPr>
      <w:r w:rsidRPr="0083191E">
        <w:t>Organik asit ve serbest aminoasitler: beyan edilen değerin % 10</w:t>
      </w:r>
    </w:p>
    <w:p w:rsidR="002175EE" w:rsidRPr="0083191E" w:rsidRDefault="002175EE" w:rsidP="004E5C80">
      <w:pPr>
        <w:pStyle w:val="NormalWeb"/>
        <w:spacing w:before="0" w:beforeAutospacing="0" w:after="0" w:afterAutospacing="0" w:line="276" w:lineRule="auto"/>
        <w:ind w:left="480"/>
        <w:outlineLvl w:val="0"/>
      </w:pPr>
      <w:r w:rsidRPr="0083191E">
        <w:t>Kainit 1,5</w:t>
      </w:r>
    </w:p>
    <w:p w:rsidR="002175EE" w:rsidRPr="0083191E" w:rsidRDefault="002175EE" w:rsidP="00327712">
      <w:pPr>
        <w:pStyle w:val="NormalWeb"/>
        <w:spacing w:before="0" w:beforeAutospacing="0" w:after="0" w:afterAutospacing="0" w:line="276" w:lineRule="auto"/>
        <w:ind w:left="480"/>
      </w:pPr>
      <w:r w:rsidRPr="0083191E">
        <w:t>Zenginleştirilmiş kainit tuzu 1,0</w:t>
      </w:r>
    </w:p>
    <w:p w:rsidR="002175EE" w:rsidRPr="0083191E" w:rsidRDefault="002175EE" w:rsidP="00327712">
      <w:pPr>
        <w:pStyle w:val="NormalWeb"/>
        <w:spacing w:before="0" w:beforeAutospacing="0" w:after="0" w:afterAutospacing="0" w:line="276" w:lineRule="auto"/>
        <w:ind w:left="480"/>
      </w:pPr>
      <w:r w:rsidRPr="0083191E">
        <w:t>Magnezyum oksit 0,9</w:t>
      </w:r>
    </w:p>
    <w:p w:rsidR="002175EE" w:rsidRPr="0083191E" w:rsidRDefault="002175EE" w:rsidP="00327712">
      <w:pPr>
        <w:pStyle w:val="NormalWeb"/>
        <w:spacing w:before="0" w:beforeAutospacing="0" w:after="0" w:afterAutospacing="0" w:line="276" w:lineRule="auto"/>
        <w:ind w:left="480"/>
      </w:pPr>
      <w:r w:rsidRPr="0083191E">
        <w:t>Sodyum dioksit 0,9</w:t>
      </w:r>
    </w:p>
    <w:p w:rsidR="002175EE" w:rsidRPr="0083191E" w:rsidRDefault="002175EE" w:rsidP="00327712">
      <w:pPr>
        <w:pStyle w:val="NormalWeb"/>
        <w:spacing w:before="0" w:beforeAutospacing="0" w:after="0" w:afterAutospacing="0" w:line="276" w:lineRule="auto"/>
        <w:ind w:left="480"/>
      </w:pPr>
      <w:r w:rsidRPr="0083191E">
        <w:t>Kükürt trioksit 0,9</w:t>
      </w:r>
    </w:p>
    <w:p w:rsidR="002175EE" w:rsidRPr="0083191E" w:rsidRDefault="002175EE" w:rsidP="00327712">
      <w:pPr>
        <w:pStyle w:val="NormalWeb"/>
        <w:spacing w:before="0" w:beforeAutospacing="0" w:after="0" w:afterAutospacing="0" w:line="276" w:lineRule="auto"/>
        <w:ind w:left="480"/>
      </w:pPr>
      <w:r w:rsidRPr="0083191E">
        <w:t>Kalsiyum oksit 0,9</w:t>
      </w:r>
    </w:p>
    <w:p w:rsidR="002175EE" w:rsidRPr="0083191E" w:rsidRDefault="002175EE" w:rsidP="00900E72">
      <w:pPr>
        <w:pStyle w:val="NormalWeb"/>
        <w:spacing w:before="0" w:beforeAutospacing="0" w:after="0" w:afterAutospacing="0" w:line="276" w:lineRule="auto"/>
        <w:ind w:left="480"/>
      </w:pPr>
      <w:r w:rsidRPr="0083191E">
        <w:t>Klor 0,2</w:t>
      </w:r>
    </w:p>
    <w:p w:rsidR="002175EE" w:rsidRDefault="002175EE" w:rsidP="00900E72">
      <w:pPr>
        <w:pStyle w:val="NormalWeb"/>
        <w:spacing w:before="0" w:beforeAutospacing="0" w:after="0" w:afterAutospacing="0" w:line="276" w:lineRule="auto"/>
        <w:ind w:left="480"/>
      </w:pPr>
      <w:r>
        <w:t>Yukarıda belirtilen parametreler dışında kalan, doğal yapısından kaynaklanan parametrelere %10 tolerans uygulanır.</w:t>
      </w:r>
    </w:p>
    <w:p w:rsidR="002175EE" w:rsidRPr="0083191E" w:rsidRDefault="002175EE" w:rsidP="00900E72">
      <w:pPr>
        <w:pStyle w:val="NormalWeb"/>
        <w:spacing w:before="0" w:beforeAutospacing="0" w:after="0" w:afterAutospacing="0" w:line="276" w:lineRule="auto"/>
        <w:ind w:left="480"/>
      </w:pPr>
    </w:p>
    <w:p w:rsidR="002175EE" w:rsidRPr="0083191E" w:rsidRDefault="002175EE" w:rsidP="00327712">
      <w:pPr>
        <w:pStyle w:val="NormalWeb"/>
        <w:spacing w:before="0" w:beforeAutospacing="0" w:after="0" w:afterAutospacing="0" w:line="276" w:lineRule="auto"/>
        <w:rPr>
          <w:b/>
        </w:rPr>
      </w:pPr>
      <w:r w:rsidRPr="0083191E">
        <w:rPr>
          <w:b/>
        </w:rPr>
        <w:t>ORGANOMİNERAL GÜBRELER;</w:t>
      </w:r>
    </w:p>
    <w:p w:rsidR="002175EE" w:rsidRPr="0083191E" w:rsidRDefault="002175EE" w:rsidP="000368D9">
      <w:pPr>
        <w:pStyle w:val="NormalWeb"/>
        <w:spacing w:before="0" w:beforeAutospacing="0" w:after="0" w:afterAutospacing="0" w:line="276" w:lineRule="auto"/>
        <w:ind w:left="480"/>
        <w:outlineLvl w:val="0"/>
      </w:pPr>
      <w:r w:rsidRPr="0083191E">
        <w:t>Organik madde ve (hümik+fülvik) asitlerde:</w:t>
      </w:r>
      <w:r>
        <w:t xml:space="preserve"> </w:t>
      </w:r>
      <w:r w:rsidRPr="0083191E">
        <w:t>beyan edilen değerin % 10</w:t>
      </w:r>
    </w:p>
    <w:p w:rsidR="002175EE" w:rsidRPr="0083191E" w:rsidRDefault="002175EE" w:rsidP="00327712">
      <w:pPr>
        <w:pStyle w:val="NormalWeb"/>
        <w:spacing w:before="0" w:beforeAutospacing="0" w:after="0" w:afterAutospacing="0" w:line="276" w:lineRule="auto"/>
        <w:ind w:firstLine="480"/>
      </w:pPr>
      <w:r w:rsidRPr="0083191E">
        <w:t xml:space="preserve">Bitki besin elementleri </w:t>
      </w:r>
    </w:p>
    <w:p w:rsidR="002175EE" w:rsidRPr="0083191E" w:rsidRDefault="002175EE" w:rsidP="00327712">
      <w:pPr>
        <w:pStyle w:val="NormalWeb"/>
        <w:numPr>
          <w:ilvl w:val="0"/>
          <w:numId w:val="5"/>
        </w:numPr>
        <w:tabs>
          <w:tab w:val="left" w:pos="480"/>
        </w:tabs>
        <w:spacing w:before="0" w:beforeAutospacing="0" w:after="0" w:afterAutospacing="0" w:line="276" w:lineRule="auto"/>
        <w:ind w:left="0" w:firstLine="0"/>
      </w:pPr>
      <w:r w:rsidRPr="0083191E">
        <w:t xml:space="preserve">N 1,1 </w:t>
      </w:r>
    </w:p>
    <w:p w:rsidR="002175EE" w:rsidRPr="0083191E" w:rsidRDefault="002175EE" w:rsidP="00327712">
      <w:pPr>
        <w:pStyle w:val="NormalWeb"/>
        <w:numPr>
          <w:ilvl w:val="0"/>
          <w:numId w:val="5"/>
        </w:numPr>
        <w:tabs>
          <w:tab w:val="left" w:pos="480"/>
        </w:tabs>
        <w:spacing w:before="0" w:beforeAutospacing="0" w:after="0" w:afterAutospacing="0" w:line="276" w:lineRule="auto"/>
        <w:ind w:left="0" w:firstLine="0"/>
      </w:pPr>
      <w:r w:rsidRPr="0083191E">
        <w:t>Fosforpentaoksit(P</w:t>
      </w:r>
      <w:r w:rsidRPr="0083191E">
        <w:rPr>
          <w:vertAlign w:val="subscript"/>
        </w:rPr>
        <w:t>2</w:t>
      </w:r>
      <w:r w:rsidRPr="0083191E">
        <w:t>O</w:t>
      </w:r>
      <w:r w:rsidRPr="0083191E">
        <w:rPr>
          <w:vertAlign w:val="subscript"/>
        </w:rPr>
        <w:t>5</w:t>
      </w:r>
      <w:r w:rsidRPr="0083191E">
        <w:t xml:space="preserve">) 1,1 </w:t>
      </w:r>
    </w:p>
    <w:p w:rsidR="002175EE" w:rsidRPr="0083191E" w:rsidRDefault="002175EE" w:rsidP="00327712">
      <w:pPr>
        <w:pStyle w:val="NormalWeb"/>
        <w:numPr>
          <w:ilvl w:val="0"/>
          <w:numId w:val="5"/>
        </w:numPr>
        <w:tabs>
          <w:tab w:val="left" w:pos="480"/>
        </w:tabs>
        <w:spacing w:before="0" w:beforeAutospacing="0" w:after="0" w:afterAutospacing="0" w:line="276" w:lineRule="auto"/>
        <w:ind w:left="0" w:firstLine="0"/>
      </w:pPr>
      <w:r w:rsidRPr="0083191E">
        <w:t>Potasyum oksit(K</w:t>
      </w:r>
      <w:r w:rsidRPr="0083191E">
        <w:rPr>
          <w:vertAlign w:val="subscript"/>
        </w:rPr>
        <w:t>2</w:t>
      </w:r>
      <w:r w:rsidRPr="0083191E">
        <w:t xml:space="preserve">O) 1,1 </w:t>
      </w:r>
    </w:p>
    <w:p w:rsidR="002175EE" w:rsidRPr="0083191E" w:rsidRDefault="002175EE" w:rsidP="00327712">
      <w:pPr>
        <w:pStyle w:val="NormalWeb"/>
        <w:tabs>
          <w:tab w:val="left" w:pos="480"/>
        </w:tabs>
        <w:spacing w:before="0" w:beforeAutospacing="0" w:after="0" w:afterAutospacing="0" w:line="276" w:lineRule="auto"/>
      </w:pPr>
      <w:r w:rsidRPr="0083191E">
        <w:t xml:space="preserve">ç)  </w:t>
      </w:r>
      <w:r w:rsidRPr="0083191E">
        <w:tab/>
        <w:t xml:space="preserve">İkili gübreler 1,5 </w:t>
      </w:r>
    </w:p>
    <w:p w:rsidR="002175EE" w:rsidRPr="0083191E" w:rsidRDefault="002175EE" w:rsidP="00327712">
      <w:pPr>
        <w:pStyle w:val="NormalWeb"/>
        <w:numPr>
          <w:ilvl w:val="0"/>
          <w:numId w:val="5"/>
        </w:numPr>
        <w:tabs>
          <w:tab w:val="left" w:pos="480"/>
        </w:tabs>
        <w:spacing w:before="0" w:beforeAutospacing="0" w:after="0" w:afterAutospacing="0" w:line="276" w:lineRule="auto"/>
        <w:ind w:left="0" w:firstLine="0"/>
      </w:pPr>
      <w:r w:rsidRPr="0083191E">
        <w:t xml:space="preserve">Üçlü gübreler 1,9 </w:t>
      </w:r>
    </w:p>
    <w:p w:rsidR="002175EE" w:rsidRPr="0083191E" w:rsidRDefault="002175EE" w:rsidP="00327712">
      <w:pPr>
        <w:pStyle w:val="NormalWeb"/>
        <w:spacing w:before="0" w:beforeAutospacing="0" w:after="0" w:afterAutospacing="0" w:line="276" w:lineRule="auto"/>
        <w:rPr>
          <w:b/>
        </w:rPr>
      </w:pPr>
    </w:p>
    <w:p w:rsidR="002175EE" w:rsidRPr="0083191E" w:rsidRDefault="002175EE" w:rsidP="00327712">
      <w:pPr>
        <w:pStyle w:val="NormalWeb"/>
        <w:spacing w:before="0" w:beforeAutospacing="0" w:after="0" w:afterAutospacing="0" w:line="276" w:lineRule="auto"/>
        <w:rPr>
          <w:b/>
        </w:rPr>
      </w:pPr>
      <w:r w:rsidRPr="0083191E">
        <w:rPr>
          <w:b/>
        </w:rPr>
        <w:t>İZ ELEMENTLER;</w:t>
      </w:r>
    </w:p>
    <w:p w:rsidR="002175EE" w:rsidRPr="0083191E" w:rsidRDefault="002175EE" w:rsidP="00327712">
      <w:pPr>
        <w:pStyle w:val="NormalWeb"/>
        <w:tabs>
          <w:tab w:val="left" w:pos="480"/>
        </w:tabs>
        <w:spacing w:before="0" w:beforeAutospacing="0" w:after="0" w:afterAutospacing="0" w:line="276" w:lineRule="auto"/>
      </w:pPr>
      <w:r w:rsidRPr="0083191E">
        <w:t xml:space="preserve">a) </w:t>
      </w:r>
      <w:r w:rsidRPr="0083191E">
        <w:tab/>
        <w:t xml:space="preserve">İçeriği %2’den fazla olanlar için 0,4 </w:t>
      </w:r>
    </w:p>
    <w:p w:rsidR="002175EE" w:rsidRPr="0083191E" w:rsidRDefault="002175EE" w:rsidP="00327712">
      <w:pPr>
        <w:pStyle w:val="NormalWeb"/>
        <w:tabs>
          <w:tab w:val="left" w:pos="480"/>
        </w:tabs>
        <w:spacing w:before="0" w:beforeAutospacing="0" w:after="0" w:afterAutospacing="0" w:line="276" w:lineRule="auto"/>
      </w:pPr>
      <w:r w:rsidRPr="0083191E">
        <w:t xml:space="preserve">b) </w:t>
      </w:r>
      <w:r w:rsidRPr="0083191E">
        <w:tab/>
        <w:t xml:space="preserve">İçeriği %2’yi geçmeyenler için beyan edilen değerin 1/5 i </w:t>
      </w:r>
    </w:p>
    <w:p w:rsidR="002175EE" w:rsidRPr="0083191E" w:rsidRDefault="002175EE" w:rsidP="00327712">
      <w:pPr>
        <w:pStyle w:val="NormalWeb"/>
        <w:tabs>
          <w:tab w:val="left" w:pos="480"/>
        </w:tabs>
        <w:spacing w:before="0" w:beforeAutospacing="0" w:after="0" w:afterAutospacing="0" w:line="276" w:lineRule="auto"/>
      </w:pPr>
    </w:p>
    <w:p w:rsidR="002175EE" w:rsidRPr="0083191E" w:rsidRDefault="002175EE" w:rsidP="00327712">
      <w:pPr>
        <w:pStyle w:val="NormalWeb"/>
        <w:spacing w:before="0" w:beforeAutospacing="0" w:after="0" w:afterAutospacing="0" w:line="276" w:lineRule="auto"/>
        <w:rPr>
          <w:b/>
        </w:rPr>
      </w:pPr>
      <w:r w:rsidRPr="0083191E">
        <w:rPr>
          <w:b/>
        </w:rPr>
        <w:t>Beyan  Edilen Kalsiyum, Magnezyum, Sodyum ve Kükürt İçeriklerinde  Müsaade Edilen Toleranslar;</w:t>
      </w:r>
    </w:p>
    <w:p w:rsidR="002175EE" w:rsidRPr="0083191E" w:rsidRDefault="002175EE" w:rsidP="00327712">
      <w:pPr>
        <w:pStyle w:val="NormalWeb"/>
        <w:spacing w:before="0" w:beforeAutospacing="0" w:after="0" w:afterAutospacing="0" w:line="276" w:lineRule="auto"/>
      </w:pPr>
      <w:r w:rsidRPr="0083191E">
        <w:t>CaO, MgO, Na</w:t>
      </w:r>
      <w:r w:rsidRPr="0083191E">
        <w:rPr>
          <w:vertAlign w:val="subscript"/>
        </w:rPr>
        <w:t>2</w:t>
      </w:r>
      <w:r w:rsidRPr="0083191E">
        <w:t>O ve SO</w:t>
      </w:r>
      <w:r w:rsidRPr="0083191E">
        <w:rPr>
          <w:vertAlign w:val="subscript"/>
        </w:rPr>
        <w:t xml:space="preserve">3 </w:t>
      </w:r>
      <w:r w:rsidRPr="0083191E">
        <w:t>için mutlak değer olarak % 0,9’u ( Ca için 0,64, Mg için 0,55, Na için 0,67 ve S için 0,36’yı) geçmemek şartıyla bu elementlerin beyan edilen içeriklerinin dörtte biri olmalıdır.</w:t>
      </w:r>
    </w:p>
    <w:p w:rsidR="002175EE" w:rsidRPr="0083191E" w:rsidRDefault="002175EE" w:rsidP="00327712">
      <w:pPr>
        <w:pStyle w:val="NormalWeb"/>
        <w:spacing w:before="0" w:beforeAutospacing="0" w:after="0" w:afterAutospacing="0" w:line="276" w:lineRule="auto"/>
      </w:pPr>
      <w:r w:rsidRPr="0083191E">
        <w:t> </w:t>
      </w:r>
    </w:p>
    <w:p w:rsidR="002175EE" w:rsidRDefault="002175EE" w:rsidP="00327712">
      <w:pPr>
        <w:pStyle w:val="NormalWeb"/>
        <w:spacing w:before="0" w:beforeAutospacing="0" w:after="0" w:afterAutospacing="0" w:line="276" w:lineRule="auto"/>
        <w:jc w:val="center"/>
        <w:outlineLvl w:val="0"/>
        <w:rPr>
          <w:b/>
          <w:bCs/>
        </w:rPr>
      </w:pPr>
    </w:p>
    <w:p w:rsidR="002175EE" w:rsidRPr="0083191E" w:rsidRDefault="002175EE" w:rsidP="00327712">
      <w:pPr>
        <w:pStyle w:val="NormalWeb"/>
        <w:spacing w:before="0" w:beforeAutospacing="0" w:after="0" w:afterAutospacing="0" w:line="276" w:lineRule="auto"/>
        <w:jc w:val="center"/>
        <w:outlineLvl w:val="0"/>
        <w:rPr>
          <w:b/>
          <w:bCs/>
        </w:rPr>
      </w:pPr>
      <w:r>
        <w:rPr>
          <w:b/>
          <w:bCs/>
        </w:rPr>
        <w:t>EK - 18</w:t>
      </w:r>
    </w:p>
    <w:p w:rsidR="002175EE" w:rsidRDefault="002175EE" w:rsidP="00327712">
      <w:pPr>
        <w:pStyle w:val="NormalWeb"/>
        <w:spacing w:before="0" w:beforeAutospacing="0" w:after="0" w:afterAutospacing="0" w:line="276" w:lineRule="auto"/>
        <w:jc w:val="center"/>
        <w:rPr>
          <w:b/>
          <w:bCs/>
        </w:rPr>
      </w:pPr>
      <w:r w:rsidRPr="0083191E">
        <w:rPr>
          <w:b/>
          <w:bCs/>
        </w:rPr>
        <w:t>ANALİZ METOTLARI</w:t>
      </w:r>
    </w:p>
    <w:p w:rsidR="002175EE" w:rsidRPr="0083191E" w:rsidRDefault="002175EE" w:rsidP="00327712">
      <w:pPr>
        <w:pStyle w:val="NormalWeb"/>
        <w:spacing w:before="0" w:beforeAutospacing="0" w:after="0" w:afterAutospacing="0" w:line="276" w:lineRule="auto"/>
        <w:jc w:val="center"/>
        <w:rPr>
          <w:b/>
          <w:bCs/>
        </w:rPr>
      </w:pPr>
    </w:p>
    <w:tbl>
      <w:tblPr>
        <w:tblW w:w="9108" w:type="dxa"/>
        <w:tblInd w:w="835" w:type="dxa"/>
        <w:tblLook w:val="0000"/>
      </w:tblPr>
      <w:tblGrid>
        <w:gridCol w:w="4068"/>
        <w:gridCol w:w="5040"/>
      </w:tblGrid>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9A6A89">
            <w:pPr>
              <w:pStyle w:val="NormalWeb"/>
              <w:spacing w:before="0" w:beforeAutospacing="0" w:after="0" w:afterAutospacing="0" w:line="276" w:lineRule="auto"/>
              <w:rPr>
                <w:sz w:val="20"/>
                <w:szCs w:val="20"/>
              </w:rPr>
            </w:pPr>
            <w:r>
              <w:rPr>
                <w:b/>
                <w:bCs/>
                <w:sz w:val="20"/>
                <w:szCs w:val="20"/>
              </w:rPr>
              <w:t xml:space="preserve"> </w:t>
            </w:r>
            <w:r w:rsidRPr="009A6A89">
              <w:rPr>
                <w:sz w:val="20"/>
                <w:szCs w:val="20"/>
              </w:rPr>
              <w:t>- pH Tayini</w:t>
            </w:r>
            <w:r>
              <w:rPr>
                <w:b/>
                <w:bCs/>
                <w:sz w:val="20"/>
                <w:szCs w:val="20"/>
              </w:rPr>
              <w:t xml:space="preserve">   </w:t>
            </w:r>
            <w:r w:rsidRPr="009A6A89">
              <w:rPr>
                <w:b/>
                <w:bCs/>
                <w:sz w:val="20"/>
                <w:szCs w:val="20"/>
              </w:rPr>
              <w:t xml:space="preserve">    </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1/10 Potansiyometrik</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Nem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AOAC 1995, Kacar- Kütük 2009</w:t>
            </w: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xml:space="preserve"> ( 70</w:t>
            </w:r>
            <w:r w:rsidRPr="009A6A89">
              <w:rPr>
                <w:sz w:val="20"/>
                <w:szCs w:val="20"/>
                <w:vertAlign w:val="superscript"/>
              </w:rPr>
              <w:t xml:space="preserve">0 </w:t>
            </w:r>
            <w:r w:rsidRPr="009A6A89">
              <w:rPr>
                <w:sz w:val="20"/>
                <w:szCs w:val="20"/>
              </w:rPr>
              <w:t>C’de Sabit Ağırlığa Gelene Kadar)</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EC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1/10 Sulu Çözeltide</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Toplam Azot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1965 Bremner</w:t>
            </w:r>
          </w:p>
          <w:p w:rsidR="002175EE" w:rsidRPr="009A6A89" w:rsidRDefault="002175EE" w:rsidP="001B1257">
            <w:pPr>
              <w:pStyle w:val="NormalWeb"/>
              <w:spacing w:before="0" w:beforeAutospacing="0" w:after="0" w:afterAutospacing="0" w:line="276" w:lineRule="auto"/>
              <w:rPr>
                <w:sz w:val="20"/>
                <w:szCs w:val="20"/>
              </w:rPr>
            </w:pPr>
            <w:r w:rsidRPr="009A6A89">
              <w:rPr>
                <w:sz w:val="20"/>
                <w:szCs w:val="20"/>
              </w:rPr>
              <w:t>Alternatif metod: Dumas veya Kimyevi Gübre Denetim Yönetmeliği EK- 2.3</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Nitrat Azotu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xml:space="preserve">Kimyevi Gübre Denetim Yönetmeliği EK-3 (2.2.3) </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Amonyum Azotu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 (2.1)</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Üre Azotu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 (2.6.2)/(2.6.1) (2.3.3)</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-Organik Gübrede Fosfor Tayini</w:t>
            </w: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-Organomineral Gübrede Fosfor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b/>
                <w:color w:val="00B050"/>
                <w:sz w:val="20"/>
                <w:szCs w:val="20"/>
              </w:rPr>
            </w:pPr>
            <w:r w:rsidRPr="009A6A89">
              <w:rPr>
                <w:sz w:val="20"/>
                <w:szCs w:val="20"/>
              </w:rPr>
              <w:t>Kacar -Kütük 2009</w:t>
            </w: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 (3.1.1)</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Suda Çözünür Fosfor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xml:space="preserve">Kimyevi Gübre Denetim Yönetmeliği EK- 3, </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Suda Çözünür Potasyumoksit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 ICP</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Suda Çözünür Bakır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 ICP</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Suda Çözünür Demir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 ICP</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Suda Çözünür Mangan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 ICP</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Suda Çözünür Çinko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 ICP</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Suda Çözünür Bor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 ICP</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Suda Çözünür Molibden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 ICP</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Toplam CaO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 ICP</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Suda Çözünür CaO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D817CD">
            <w:pPr>
              <w:pStyle w:val="NormalWeb"/>
              <w:spacing w:before="0" w:beforeAutospacing="0" w:after="0" w:afterAutospacing="0" w:line="276" w:lineRule="auto"/>
              <w:rPr>
                <w:sz w:val="20"/>
                <w:szCs w:val="20"/>
              </w:rPr>
            </w:pPr>
            <w:r w:rsidRPr="009A6A89">
              <w:rPr>
                <w:sz w:val="20"/>
                <w:szCs w:val="20"/>
              </w:rPr>
              <w:t xml:space="preserve">Kimyevi Gübre Denetim Yönetmeliği EK- 3,ICP </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Toplam MgO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EK- 3,ICP</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Suda Çözünür MgO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 ICP</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457B4A">
            <w:pPr>
              <w:pStyle w:val="NormalWeb"/>
              <w:spacing w:before="0" w:beforeAutospacing="0" w:after="0" w:afterAutospacing="0" w:line="276" w:lineRule="auto"/>
              <w:rPr>
                <w:sz w:val="20"/>
                <w:szCs w:val="20"/>
              </w:rPr>
            </w:pPr>
            <w:r w:rsidRPr="009A6A89">
              <w:rPr>
                <w:sz w:val="20"/>
                <w:szCs w:val="20"/>
              </w:rPr>
              <w:t>-Suda Çözünür Na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 ICP</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457B4A">
            <w:pPr>
              <w:pStyle w:val="NormalWeb"/>
              <w:spacing w:before="0" w:beforeAutospacing="0" w:after="0" w:afterAutospacing="0" w:line="276" w:lineRule="auto"/>
              <w:rPr>
                <w:sz w:val="20"/>
                <w:szCs w:val="20"/>
              </w:rPr>
            </w:pPr>
            <w:r w:rsidRPr="009A6A89">
              <w:rPr>
                <w:sz w:val="20"/>
                <w:szCs w:val="20"/>
              </w:rPr>
              <w:t>- Elementel Kükürt (S) Tayini: (Toplam SO3 - Suda Çözünür SO3 farkı beyan edilir)</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xml:space="preserve">Kimyevi Gübre Denetim Yönetmeliği EK- 3                         </w:t>
            </w:r>
          </w:p>
          <w:p w:rsidR="002175EE" w:rsidRPr="009A6A89" w:rsidRDefault="002175EE" w:rsidP="00A56A54">
            <w:pPr>
              <w:pStyle w:val="NormalWeb"/>
              <w:spacing w:before="0" w:beforeAutospacing="0" w:after="0" w:afterAutospacing="0" w:line="276" w:lineRule="auto"/>
              <w:rPr>
                <w:sz w:val="20"/>
                <w:szCs w:val="20"/>
              </w:rPr>
            </w:pPr>
            <w:r w:rsidRPr="009A6A89">
              <w:rPr>
                <w:sz w:val="20"/>
                <w:szCs w:val="20"/>
              </w:rPr>
              <w:t>Mikrodalga ya da Kuru Yakma, ICP  ve Elementel Analiz Cihazı,</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Suda Çözünür SO</w:t>
            </w:r>
            <w:r w:rsidRPr="009A6A89">
              <w:rPr>
                <w:sz w:val="20"/>
                <w:szCs w:val="20"/>
                <w:vertAlign w:val="subscript"/>
              </w:rPr>
              <w:t xml:space="preserve">3 </w:t>
            </w:r>
            <w:r w:rsidRPr="009A6A89">
              <w:rPr>
                <w:sz w:val="20"/>
                <w:szCs w:val="20"/>
              </w:rPr>
              <w:t>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Kimyevi Gübre Denetim Yönetmeliği EK- 3 (8.4)</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Organik Gübrede Organik Madde Tayini</w:t>
            </w: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Kimyevi gübre katkılı organik materyallerde Organik Madde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-Katılarda: 70</w:t>
            </w:r>
            <w:r w:rsidRPr="009A6A89">
              <w:rPr>
                <w:sz w:val="20"/>
                <w:szCs w:val="20"/>
                <w:vertAlign w:val="superscript"/>
              </w:rPr>
              <w:t xml:space="preserve">0 </w:t>
            </w:r>
            <w:r w:rsidRPr="009A6A89">
              <w:rPr>
                <w:sz w:val="20"/>
                <w:szCs w:val="20"/>
              </w:rPr>
              <w:t>C’de sabit ağırlığa gelene kadar – 550</w:t>
            </w:r>
            <w:r w:rsidRPr="009A6A89">
              <w:rPr>
                <w:sz w:val="20"/>
                <w:szCs w:val="20"/>
                <w:vertAlign w:val="superscript"/>
              </w:rPr>
              <w:t>0</w:t>
            </w:r>
            <w:r w:rsidRPr="009A6A89">
              <w:rPr>
                <w:sz w:val="20"/>
                <w:szCs w:val="20"/>
              </w:rPr>
              <w:t xml:space="preserve"> C Kuru Yakma</w:t>
            </w: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-Sıvılarda: 70</w:t>
            </w:r>
            <w:r w:rsidRPr="009A6A89">
              <w:rPr>
                <w:sz w:val="20"/>
                <w:szCs w:val="20"/>
                <w:vertAlign w:val="superscript"/>
              </w:rPr>
              <w:t xml:space="preserve">0 </w:t>
            </w:r>
            <w:r w:rsidRPr="009A6A89">
              <w:rPr>
                <w:sz w:val="20"/>
                <w:szCs w:val="20"/>
              </w:rPr>
              <w:t>C’de sabit ağırlığa gelene kadar bekletilir daha sonra 550 derecede yakılır akabinde orijinal ağırlığa bölünür.</w:t>
            </w: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Organik Madde: Organik Karbon x 2.24</w:t>
            </w: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Katılarda Fırın Kuru</w:t>
            </w:r>
          </w:p>
          <w:p w:rsidR="002175EE" w:rsidRPr="009A6A89" w:rsidRDefault="002175EE" w:rsidP="002F6CEE">
            <w:pPr>
              <w:pStyle w:val="NormalWeb"/>
              <w:tabs>
                <w:tab w:val="left" w:pos="3705"/>
              </w:tabs>
              <w:spacing w:line="276" w:lineRule="auto"/>
              <w:rPr>
                <w:sz w:val="20"/>
                <w:szCs w:val="20"/>
              </w:rPr>
            </w:pPr>
            <w:r w:rsidRPr="009A6A89">
              <w:rPr>
                <w:sz w:val="20"/>
                <w:szCs w:val="20"/>
              </w:rPr>
              <w:t>Sıvılarda Orijinal Neminde</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xml:space="preserve">- Organik Azot Tayini </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Mitschell, 1972 veya Kjeldahl</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Katı   Ürünlerde</w:t>
            </w: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Toplam (Humik+Fulvik) Asit Tayini</w:t>
            </w:r>
          </w:p>
          <w:p w:rsidR="002175EE" w:rsidRPr="009A6A89" w:rsidRDefault="002175EE" w:rsidP="005039BF">
            <w:pPr>
              <w:pStyle w:val="NormalWeb"/>
              <w:spacing w:before="0" w:beforeAutospacing="0" w:after="0" w:afterAutospacing="0" w:line="276" w:lineRule="auto"/>
              <w:rPr>
                <w:sz w:val="20"/>
                <w:szCs w:val="20"/>
              </w:rPr>
            </w:pPr>
          </w:p>
          <w:p w:rsidR="002175EE" w:rsidRPr="009A6A89" w:rsidRDefault="002175EE" w:rsidP="005039BF">
            <w:pPr>
              <w:pStyle w:val="NormalWeb"/>
              <w:spacing w:before="0" w:beforeAutospacing="0" w:after="0" w:afterAutospacing="0" w:line="276" w:lineRule="auto"/>
              <w:rPr>
                <w:sz w:val="20"/>
                <w:szCs w:val="20"/>
              </w:rPr>
            </w:pPr>
            <w:r w:rsidRPr="009A6A89">
              <w:rPr>
                <w:sz w:val="20"/>
                <w:szCs w:val="20"/>
              </w:rPr>
              <w:t>Sıvı Ürünlerde</w:t>
            </w:r>
          </w:p>
          <w:p w:rsidR="002175EE" w:rsidRPr="009A6A89" w:rsidRDefault="002175EE" w:rsidP="005039BF">
            <w:pPr>
              <w:pStyle w:val="NormalWeb"/>
              <w:spacing w:before="0" w:beforeAutospacing="0" w:after="0" w:afterAutospacing="0" w:line="276" w:lineRule="auto"/>
              <w:rPr>
                <w:sz w:val="20"/>
                <w:szCs w:val="20"/>
              </w:rPr>
            </w:pPr>
            <w:r w:rsidRPr="009A6A89">
              <w:rPr>
                <w:sz w:val="20"/>
                <w:szCs w:val="20"/>
              </w:rPr>
              <w:t>- Toplam (Humik+Fulvik) Asit Tayini</w:t>
            </w:r>
          </w:p>
          <w:p w:rsidR="002175EE" w:rsidRPr="009A6A89" w:rsidRDefault="002175EE" w:rsidP="00936E8A">
            <w:pPr>
              <w:pStyle w:val="NormalWeb"/>
              <w:spacing w:before="0" w:beforeAutospacing="0" w:after="0" w:afterAutospacing="0" w:line="276" w:lineRule="auto"/>
              <w:rPr>
                <w:sz w:val="20"/>
                <w:szCs w:val="20"/>
              </w:rPr>
            </w:pPr>
            <w:r w:rsidRPr="009A6A89">
              <w:rPr>
                <w:sz w:val="20"/>
                <w:szCs w:val="20"/>
              </w:rPr>
              <w:t xml:space="preserve"> </w:t>
            </w:r>
          </w:p>
          <w:p w:rsidR="002175EE" w:rsidRPr="009A6A89" w:rsidRDefault="002175EE" w:rsidP="00936E8A">
            <w:pPr>
              <w:pStyle w:val="NormalWeb"/>
              <w:spacing w:before="0" w:beforeAutospacing="0" w:after="0" w:afterAutospacing="0" w:line="276" w:lineRule="auto"/>
              <w:rPr>
                <w:color w:val="92D050"/>
                <w:sz w:val="20"/>
                <w:szCs w:val="20"/>
              </w:rPr>
            </w:pPr>
          </w:p>
          <w:p w:rsidR="002175EE" w:rsidRPr="009A6A89" w:rsidRDefault="002175EE" w:rsidP="00936E8A">
            <w:pPr>
              <w:pStyle w:val="NormalWeb"/>
              <w:spacing w:before="0" w:beforeAutospacing="0" w:after="0" w:afterAutospacing="0" w:line="276" w:lineRule="auto"/>
              <w:rPr>
                <w:sz w:val="20"/>
                <w:szCs w:val="20"/>
              </w:rPr>
            </w:pPr>
            <w:r w:rsidRPr="009A6A89">
              <w:rPr>
                <w:sz w:val="20"/>
                <w:szCs w:val="20"/>
              </w:rPr>
              <w:t>Süspansiye  Ürünlerde</w:t>
            </w:r>
          </w:p>
          <w:p w:rsidR="002175EE" w:rsidRPr="009A6A89" w:rsidRDefault="002175EE" w:rsidP="00936E8A">
            <w:pPr>
              <w:pStyle w:val="NormalWeb"/>
              <w:spacing w:before="0" w:beforeAutospacing="0" w:after="0" w:afterAutospacing="0" w:line="276" w:lineRule="auto"/>
              <w:rPr>
                <w:sz w:val="20"/>
                <w:szCs w:val="20"/>
              </w:rPr>
            </w:pPr>
            <w:r w:rsidRPr="009A6A89">
              <w:rPr>
                <w:sz w:val="20"/>
                <w:szCs w:val="20"/>
              </w:rPr>
              <w:t>- Toplam (Humik+Fulvik) Asit Tayini</w:t>
            </w: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-Fulvik Asit</w:t>
            </w: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Sıvı ürünlerde</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TS 5869 ISO 5073/Ocak 2003 (Karbon muhtevası oranı EK-A)</w:t>
            </w: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Kalifornia Metodu</w:t>
            </w: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TS 5869 ISO 5073/Ocak 2003 metodu ile ekstrakte edilerek HCl metodu ile analiz edilir.</w:t>
            </w: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HCl metodu ile gravimetrik olarak</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-Mineral Analizi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XRF, XRD, DTA, SEM Dörtlü Analiz İle Mineroloji-Petrografik Analiz, Kimyasal Analiz, Ön ve Tam Teknolojik Analiz</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Serbest Aminoasit Tayini</w:t>
            </w: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Enzim Aktivitesi ve Vitamin Tayini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Kromatografik yöntemlerle yapılabilir.</w:t>
            </w: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Kromatografik</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-Alginic Asit Tayini</w:t>
            </w: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-giberallik asit</w:t>
            </w: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-oksin</w:t>
            </w:r>
          </w:p>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-sitokinin</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xml:space="preserve">TS 8871 Şubat 1991 Madde 3KlorometrikMetod veya </w:t>
            </w:r>
            <w:r w:rsidRPr="009A6A89">
              <w:rPr>
                <w:rStyle w:val="st"/>
                <w:sz w:val="20"/>
                <w:szCs w:val="20"/>
              </w:rPr>
              <w:t>Kromatografik</w:t>
            </w:r>
            <w:r w:rsidRPr="009A6A89">
              <w:rPr>
                <w:sz w:val="20"/>
                <w:szCs w:val="20"/>
              </w:rPr>
              <w:t xml:space="preserve"> yöntemle</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xml:space="preserve">Organik Karbon </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Walkey Black Metodu, alternatif metod:TOC Cihazı</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Ağır Metal Analizi[sıvılarda orijinal neminde]</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xml:space="preserve">TS EN 13650 veya EPA 3052 veya Mikrodalga </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-Civa ve Arsenik Analizi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EPA 3052 veya Mikrodalga</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Toplam Bakteri Sayımı</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35733A">
            <w:pPr>
              <w:pStyle w:val="NormalWeb"/>
              <w:spacing w:before="0" w:beforeAutospacing="0" w:after="0" w:afterAutospacing="0" w:line="276" w:lineRule="auto"/>
              <w:rPr>
                <w:sz w:val="20"/>
                <w:szCs w:val="20"/>
              </w:rPr>
            </w:pPr>
            <w:r w:rsidRPr="009A6A89">
              <w:rPr>
                <w:sz w:val="20"/>
                <w:szCs w:val="20"/>
              </w:rPr>
              <w:t>Countplate agar veya TS 4109 Analiz Yöntemi</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Clostridium perfringens Sayımı</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F76886">
            <w:pPr>
              <w:pStyle w:val="NormalWeb"/>
              <w:spacing w:before="0" w:beforeAutospacing="0" w:after="0" w:afterAutospacing="0" w:line="276" w:lineRule="auto"/>
              <w:rPr>
                <w:sz w:val="20"/>
                <w:szCs w:val="20"/>
              </w:rPr>
            </w:pPr>
            <w:r w:rsidRPr="009A6A89">
              <w:rPr>
                <w:sz w:val="20"/>
                <w:szCs w:val="20"/>
              </w:rPr>
              <w:t>TS EN ISO 7937</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2F6CEE">
            <w:pPr>
              <w:pStyle w:val="NormalWeb"/>
              <w:spacing w:before="0" w:beforeAutospacing="0" w:after="0" w:afterAutospacing="0" w:line="276" w:lineRule="auto"/>
              <w:rPr>
                <w:sz w:val="20"/>
                <w:szCs w:val="20"/>
              </w:rPr>
            </w:pPr>
            <w:r w:rsidRPr="009A6A89">
              <w:rPr>
                <w:sz w:val="20"/>
                <w:szCs w:val="20"/>
              </w:rPr>
              <w:t>- Toplam Maya ve Küf Sayımı</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F76886">
            <w:pPr>
              <w:pStyle w:val="NormalWeb"/>
              <w:spacing w:before="0" w:beforeAutospacing="0" w:after="0" w:afterAutospacing="0" w:line="276" w:lineRule="auto"/>
              <w:rPr>
                <w:sz w:val="20"/>
                <w:szCs w:val="20"/>
              </w:rPr>
            </w:pPr>
            <w:r w:rsidRPr="009A6A89">
              <w:rPr>
                <w:sz w:val="20"/>
                <w:szCs w:val="20"/>
              </w:rPr>
              <w:t>ISO 21527</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C105E0">
            <w:pPr>
              <w:pStyle w:val="NormalWeb"/>
              <w:numPr>
                <w:ilvl w:val="0"/>
                <w:numId w:val="22"/>
              </w:numPr>
              <w:spacing w:before="0" w:beforeAutospacing="0" w:after="0" w:afterAutospacing="0" w:line="276" w:lineRule="auto"/>
              <w:ind w:left="158" w:hanging="142"/>
              <w:rPr>
                <w:sz w:val="20"/>
                <w:szCs w:val="20"/>
              </w:rPr>
            </w:pPr>
            <w:r w:rsidRPr="009A6A89">
              <w:rPr>
                <w:sz w:val="20"/>
                <w:szCs w:val="20"/>
              </w:rPr>
              <w:t>Klor Analizi</w:t>
            </w:r>
            <w:r w:rsidRPr="009A6A89">
              <w:rPr>
                <w:sz w:val="20"/>
                <w:szCs w:val="20"/>
              </w:rPr>
              <w:softHyphen/>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116BF6">
            <w:pPr>
              <w:pStyle w:val="NormalWeb"/>
              <w:spacing w:before="0" w:beforeAutospacing="0" w:after="0" w:afterAutospacing="0" w:line="276" w:lineRule="auto"/>
              <w:rPr>
                <w:sz w:val="20"/>
                <w:szCs w:val="20"/>
              </w:rPr>
            </w:pPr>
            <w:r w:rsidRPr="009A6A89">
              <w:rPr>
                <w:sz w:val="20"/>
                <w:szCs w:val="20"/>
              </w:rPr>
              <w:t>Kacar- Kütük 2009</w:t>
            </w:r>
            <w:r w:rsidRPr="009A6A89">
              <w:rPr>
                <w:color w:val="92D050"/>
                <w:sz w:val="20"/>
                <w:szCs w:val="20"/>
              </w:rPr>
              <w:t xml:space="preserve">  </w:t>
            </w:r>
            <w:r w:rsidRPr="009A6A89">
              <w:rPr>
                <w:sz w:val="20"/>
                <w:szCs w:val="20"/>
              </w:rPr>
              <w:t xml:space="preserve">veya İyon </w:t>
            </w:r>
            <w:r w:rsidRPr="009A6A89">
              <w:rPr>
                <w:rStyle w:val="st"/>
                <w:sz w:val="20"/>
                <w:szCs w:val="20"/>
              </w:rPr>
              <w:t>Kromatografik</w:t>
            </w:r>
            <w:r w:rsidRPr="009A6A89">
              <w:rPr>
                <w:sz w:val="20"/>
                <w:szCs w:val="20"/>
              </w:rPr>
              <w:t xml:space="preserve"> </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3F3A15">
            <w:pPr>
              <w:pStyle w:val="NormalWeb"/>
              <w:spacing w:before="0" w:beforeAutospacing="0" w:after="0" w:afterAutospacing="0" w:line="276" w:lineRule="auto"/>
              <w:rPr>
                <w:sz w:val="20"/>
                <w:szCs w:val="20"/>
              </w:rPr>
            </w:pPr>
            <w:r w:rsidRPr="009A6A89">
              <w:rPr>
                <w:sz w:val="20"/>
                <w:szCs w:val="20"/>
              </w:rPr>
              <w:t>- Salmonella spp.</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116BF6">
            <w:pPr>
              <w:pStyle w:val="NormalWeb"/>
              <w:spacing w:before="0" w:beforeAutospacing="0" w:after="0" w:afterAutospacing="0" w:line="276" w:lineRule="auto"/>
              <w:rPr>
                <w:sz w:val="20"/>
                <w:szCs w:val="20"/>
              </w:rPr>
            </w:pPr>
            <w:r w:rsidRPr="009A6A89">
              <w:rPr>
                <w:sz w:val="20"/>
                <w:szCs w:val="20"/>
              </w:rPr>
              <w:t>TS EN ISO 6579</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3F3A15">
            <w:pPr>
              <w:pStyle w:val="NormalWeb"/>
              <w:spacing w:before="0" w:beforeAutospacing="0" w:after="0" w:afterAutospacing="0" w:line="276" w:lineRule="auto"/>
              <w:rPr>
                <w:sz w:val="20"/>
                <w:szCs w:val="20"/>
              </w:rPr>
            </w:pPr>
            <w:r w:rsidRPr="009A6A89">
              <w:rPr>
                <w:sz w:val="20"/>
                <w:szCs w:val="20"/>
              </w:rPr>
              <w:t>-Staphylococcus aureus</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116BF6">
            <w:pPr>
              <w:pStyle w:val="NormalWeb"/>
              <w:spacing w:before="0" w:beforeAutospacing="0" w:after="0" w:afterAutospacing="0" w:line="276" w:lineRule="auto"/>
              <w:rPr>
                <w:sz w:val="20"/>
                <w:szCs w:val="20"/>
              </w:rPr>
            </w:pPr>
            <w:r w:rsidRPr="009A6A89">
              <w:rPr>
                <w:sz w:val="20"/>
                <w:szCs w:val="20"/>
              </w:rPr>
              <w:t>TS 6582-1  EN ISO 6888-1</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3F3A15">
            <w:pPr>
              <w:pStyle w:val="NormalWeb"/>
              <w:spacing w:before="0" w:beforeAutospacing="0" w:after="0" w:afterAutospacing="0" w:line="276" w:lineRule="auto"/>
              <w:rPr>
                <w:sz w:val="20"/>
                <w:szCs w:val="20"/>
              </w:rPr>
            </w:pPr>
            <w:r w:rsidRPr="009A6A89">
              <w:rPr>
                <w:sz w:val="20"/>
                <w:szCs w:val="20"/>
              </w:rPr>
              <w:t>-Bacillus cereus</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4E646B">
            <w:pPr>
              <w:pStyle w:val="NormalWeb"/>
              <w:spacing w:before="0" w:beforeAutospacing="0" w:after="0" w:afterAutospacing="0" w:line="276" w:lineRule="auto"/>
              <w:rPr>
                <w:sz w:val="20"/>
                <w:szCs w:val="20"/>
              </w:rPr>
            </w:pPr>
            <w:r w:rsidRPr="009A6A89">
              <w:rPr>
                <w:sz w:val="20"/>
                <w:szCs w:val="20"/>
              </w:rPr>
              <w:t xml:space="preserve"> TS EN ISO 7932</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3F3A15">
            <w:pPr>
              <w:pStyle w:val="NormalWeb"/>
              <w:spacing w:before="0" w:beforeAutospacing="0" w:after="0" w:afterAutospacing="0" w:line="276" w:lineRule="auto"/>
              <w:rPr>
                <w:sz w:val="20"/>
                <w:szCs w:val="20"/>
              </w:rPr>
            </w:pPr>
            <w:r w:rsidRPr="009A6A89">
              <w:rPr>
                <w:sz w:val="20"/>
                <w:szCs w:val="20"/>
              </w:rPr>
              <w:t>-Bacillus anthracis</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116BF6">
            <w:pPr>
              <w:pStyle w:val="NormalWeb"/>
              <w:spacing w:before="0" w:beforeAutospacing="0" w:after="0" w:afterAutospacing="0" w:line="276" w:lineRule="auto"/>
              <w:rPr>
                <w:sz w:val="20"/>
                <w:szCs w:val="20"/>
              </w:rPr>
            </w:pPr>
            <w:r w:rsidRPr="009A6A89">
              <w:rPr>
                <w:sz w:val="20"/>
                <w:szCs w:val="20"/>
              </w:rPr>
              <w:t xml:space="preserve">Konvansiyonel izolasyon ve identifikasyon </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3F3A15">
            <w:pPr>
              <w:pStyle w:val="NormalWeb"/>
              <w:spacing w:before="0" w:beforeAutospacing="0" w:after="0" w:afterAutospacing="0" w:line="276" w:lineRule="auto"/>
              <w:rPr>
                <w:sz w:val="20"/>
                <w:szCs w:val="20"/>
              </w:rPr>
            </w:pPr>
            <w:r w:rsidRPr="009A6A89">
              <w:rPr>
                <w:sz w:val="20"/>
                <w:szCs w:val="20"/>
              </w:rPr>
              <w:t>-Clostridium spp.</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116BF6">
            <w:pPr>
              <w:pStyle w:val="NormalWeb"/>
              <w:spacing w:before="0" w:beforeAutospacing="0" w:after="0" w:afterAutospacing="0" w:line="276" w:lineRule="auto"/>
              <w:rPr>
                <w:sz w:val="20"/>
                <w:szCs w:val="20"/>
              </w:rPr>
            </w:pPr>
            <w:r w:rsidRPr="009A6A89">
              <w:rPr>
                <w:sz w:val="20"/>
                <w:szCs w:val="20"/>
              </w:rPr>
              <w:t>TS EN ISO 7937</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3F3A15">
            <w:pPr>
              <w:pStyle w:val="NormalWeb"/>
              <w:spacing w:before="0" w:beforeAutospacing="0" w:after="0" w:afterAutospacing="0" w:line="276" w:lineRule="auto"/>
              <w:rPr>
                <w:sz w:val="20"/>
                <w:szCs w:val="20"/>
              </w:rPr>
            </w:pPr>
            <w:r w:rsidRPr="009A6A89">
              <w:rPr>
                <w:sz w:val="20"/>
                <w:szCs w:val="20"/>
              </w:rPr>
              <w:t>-Enterobactericea grubu bakteriler</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116BF6">
            <w:pPr>
              <w:pStyle w:val="NormalWeb"/>
              <w:spacing w:before="0" w:beforeAutospacing="0" w:after="0" w:afterAutospacing="0" w:line="276" w:lineRule="auto"/>
              <w:rPr>
                <w:sz w:val="20"/>
                <w:szCs w:val="20"/>
              </w:rPr>
            </w:pPr>
            <w:r w:rsidRPr="009A6A89">
              <w:rPr>
                <w:sz w:val="20"/>
                <w:szCs w:val="20"/>
              </w:rPr>
              <w:t>ISO 21528-2</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3F3A15">
            <w:pPr>
              <w:pStyle w:val="NormalWeb"/>
              <w:spacing w:before="0" w:beforeAutospacing="0" w:after="0" w:afterAutospacing="0" w:line="276" w:lineRule="auto"/>
              <w:rPr>
                <w:sz w:val="20"/>
                <w:szCs w:val="20"/>
              </w:rPr>
            </w:pPr>
            <w:r w:rsidRPr="009A6A89">
              <w:rPr>
                <w:sz w:val="20"/>
                <w:szCs w:val="20"/>
              </w:rPr>
              <w:t>-Escherichia coli</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116BF6">
            <w:pPr>
              <w:pStyle w:val="NormalWeb"/>
              <w:spacing w:before="0" w:beforeAutospacing="0" w:after="0" w:afterAutospacing="0" w:line="276" w:lineRule="auto"/>
              <w:rPr>
                <w:sz w:val="20"/>
                <w:szCs w:val="20"/>
              </w:rPr>
            </w:pPr>
            <w:r w:rsidRPr="009A6A89">
              <w:rPr>
                <w:sz w:val="20"/>
                <w:szCs w:val="20"/>
              </w:rPr>
              <w:t>TS ISO 16649-2</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3F3A15">
            <w:pPr>
              <w:pStyle w:val="NormalWeb"/>
              <w:spacing w:before="0" w:beforeAutospacing="0" w:after="0" w:afterAutospacing="0" w:line="276" w:lineRule="auto"/>
              <w:rPr>
                <w:sz w:val="20"/>
                <w:szCs w:val="20"/>
              </w:rPr>
            </w:pPr>
            <w:r w:rsidRPr="009A6A89">
              <w:rPr>
                <w:sz w:val="20"/>
                <w:szCs w:val="20"/>
              </w:rPr>
              <w:t>-Escherichia coli 0157</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15421A">
            <w:pPr>
              <w:pStyle w:val="NormalWeb"/>
              <w:spacing w:before="0" w:beforeAutospacing="0" w:after="0" w:afterAutospacing="0" w:line="276" w:lineRule="auto"/>
              <w:rPr>
                <w:sz w:val="20"/>
                <w:szCs w:val="20"/>
              </w:rPr>
            </w:pPr>
            <w:r w:rsidRPr="009A6A89">
              <w:rPr>
                <w:sz w:val="20"/>
                <w:szCs w:val="20"/>
              </w:rPr>
              <w:t>TS EN ISO 16654</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3F3A15">
            <w:pPr>
              <w:pStyle w:val="NormalWeb"/>
              <w:spacing w:before="0" w:beforeAutospacing="0" w:after="0" w:afterAutospacing="0" w:line="276" w:lineRule="auto"/>
              <w:rPr>
                <w:sz w:val="20"/>
                <w:szCs w:val="20"/>
              </w:rPr>
            </w:pPr>
            <w:r w:rsidRPr="009A6A89">
              <w:rPr>
                <w:sz w:val="20"/>
                <w:szCs w:val="20"/>
              </w:rPr>
              <w:t>-Listeria spp</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E34F1E">
            <w:pPr>
              <w:pStyle w:val="NormalWeb"/>
              <w:spacing w:before="0" w:beforeAutospacing="0" w:after="0" w:afterAutospacing="0" w:line="276" w:lineRule="auto"/>
              <w:rPr>
                <w:sz w:val="20"/>
                <w:szCs w:val="20"/>
              </w:rPr>
            </w:pPr>
            <w:r w:rsidRPr="009A6A89">
              <w:rPr>
                <w:sz w:val="20"/>
                <w:szCs w:val="20"/>
              </w:rPr>
              <w:t>TS EN ISO 11290-1</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3F3A15">
            <w:pPr>
              <w:pStyle w:val="NormalWeb"/>
              <w:spacing w:before="0" w:beforeAutospacing="0" w:after="0" w:afterAutospacing="0" w:line="276" w:lineRule="auto"/>
              <w:rPr>
                <w:sz w:val="20"/>
                <w:szCs w:val="20"/>
              </w:rPr>
            </w:pPr>
            <w:r w:rsidRPr="009A6A89">
              <w:rPr>
                <w:sz w:val="20"/>
                <w:szCs w:val="20"/>
              </w:rPr>
              <w:t>-Staphylococcal Enterotoksin</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116BF6">
            <w:pPr>
              <w:pStyle w:val="NormalWeb"/>
              <w:spacing w:before="0" w:beforeAutospacing="0" w:after="0" w:afterAutospacing="0" w:line="276" w:lineRule="auto"/>
              <w:rPr>
                <w:sz w:val="20"/>
                <w:szCs w:val="20"/>
              </w:rPr>
            </w:pPr>
            <w:r w:rsidRPr="009A6A89">
              <w:rPr>
                <w:sz w:val="20"/>
                <w:szCs w:val="20"/>
              </w:rPr>
              <w:t>Vidas SET2</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3F3A15">
            <w:pPr>
              <w:pStyle w:val="NormalWeb"/>
              <w:spacing w:before="0" w:beforeAutospacing="0" w:after="0" w:afterAutospacing="0" w:line="276" w:lineRule="auto"/>
              <w:rPr>
                <w:color w:val="0070C0"/>
                <w:sz w:val="20"/>
                <w:szCs w:val="20"/>
              </w:rPr>
            </w:pPr>
            <w:r w:rsidRPr="009A6A89">
              <w:rPr>
                <w:sz w:val="20"/>
                <w:szCs w:val="20"/>
              </w:rPr>
              <w:t>-Klinoptilolit</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116BF6">
            <w:pPr>
              <w:pStyle w:val="NormalWeb"/>
              <w:spacing w:before="0" w:beforeAutospacing="0" w:after="0" w:afterAutospacing="0" w:line="276" w:lineRule="auto"/>
              <w:rPr>
                <w:sz w:val="20"/>
                <w:szCs w:val="20"/>
              </w:rPr>
            </w:pPr>
            <w:r w:rsidRPr="009A6A89">
              <w:rPr>
                <w:sz w:val="20"/>
                <w:szCs w:val="20"/>
              </w:rPr>
              <w:t>XRD</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3F3A15">
            <w:pPr>
              <w:pStyle w:val="NormalWeb"/>
              <w:spacing w:before="0" w:beforeAutospacing="0" w:after="0" w:afterAutospacing="0" w:line="276" w:lineRule="auto"/>
              <w:rPr>
                <w:sz w:val="20"/>
                <w:szCs w:val="20"/>
              </w:rPr>
            </w:pPr>
            <w:r w:rsidRPr="009A6A89">
              <w:rPr>
                <w:sz w:val="20"/>
                <w:szCs w:val="20"/>
              </w:rPr>
              <w:t>-Porozite</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116BF6">
            <w:pPr>
              <w:pStyle w:val="NormalWeb"/>
              <w:spacing w:before="0" w:beforeAutospacing="0" w:after="0" w:afterAutospacing="0" w:line="276" w:lineRule="auto"/>
              <w:rPr>
                <w:sz w:val="20"/>
                <w:szCs w:val="20"/>
              </w:rPr>
            </w:pPr>
            <w:r w:rsidRPr="009A6A89">
              <w:rPr>
                <w:sz w:val="20"/>
                <w:szCs w:val="20"/>
              </w:rPr>
              <w:t>Gözeniklilik Porozite Analizi</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3F3A15">
            <w:pPr>
              <w:pStyle w:val="NormalWeb"/>
              <w:spacing w:before="0" w:beforeAutospacing="0" w:after="0" w:afterAutospacing="0" w:line="276" w:lineRule="auto"/>
              <w:rPr>
                <w:sz w:val="20"/>
                <w:szCs w:val="20"/>
              </w:rPr>
            </w:pPr>
            <w:r w:rsidRPr="009A6A89">
              <w:rPr>
                <w:sz w:val="20"/>
                <w:szCs w:val="20"/>
              </w:rPr>
              <w:t>-Silisyum Dioksit SiO</w:t>
            </w:r>
            <w:r w:rsidRPr="009A6A89">
              <w:rPr>
                <w:sz w:val="20"/>
                <w:szCs w:val="20"/>
                <w:vertAlign w:val="subscript"/>
              </w:rPr>
              <w:t>2</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116BF6">
            <w:pPr>
              <w:pStyle w:val="NormalWeb"/>
              <w:spacing w:before="0" w:beforeAutospacing="0" w:after="0" w:afterAutospacing="0" w:line="276" w:lineRule="auto"/>
              <w:rPr>
                <w:sz w:val="20"/>
                <w:szCs w:val="20"/>
              </w:rPr>
            </w:pPr>
            <w:r w:rsidRPr="009A6A89">
              <w:rPr>
                <w:sz w:val="20"/>
                <w:szCs w:val="20"/>
              </w:rPr>
              <w:t>XRF</w:t>
            </w:r>
          </w:p>
        </w:tc>
      </w:tr>
      <w:tr w:rsidR="002175EE" w:rsidRPr="009A6A89" w:rsidTr="001F6DC2">
        <w:trPr>
          <w:trHeight w:val="227"/>
        </w:trPr>
        <w:tc>
          <w:tcPr>
            <w:tcW w:w="2233" w:type="pct"/>
            <w:tcBorders>
              <w:top w:val="single" w:sz="4" w:space="0" w:color="auto"/>
              <w:left w:val="single" w:sz="4" w:space="0" w:color="auto"/>
              <w:bottom w:val="single" w:sz="4" w:space="0" w:color="auto"/>
              <w:right w:val="single" w:sz="4" w:space="0" w:color="auto"/>
            </w:tcBorders>
          </w:tcPr>
          <w:p w:rsidR="002175EE" w:rsidRPr="009A6A89" w:rsidRDefault="002175EE" w:rsidP="003F3A15">
            <w:pPr>
              <w:pStyle w:val="NormalWeb"/>
              <w:spacing w:before="0" w:beforeAutospacing="0" w:after="0" w:afterAutospacing="0" w:line="276" w:lineRule="auto"/>
              <w:rPr>
                <w:sz w:val="20"/>
                <w:szCs w:val="20"/>
                <w:vertAlign w:val="subscript"/>
              </w:rPr>
            </w:pPr>
            <w:r w:rsidRPr="009A6A89">
              <w:rPr>
                <w:sz w:val="20"/>
                <w:szCs w:val="20"/>
              </w:rPr>
              <w:t>-Alüminyum Oksit AL</w:t>
            </w:r>
            <w:r w:rsidRPr="009A6A89">
              <w:rPr>
                <w:sz w:val="20"/>
                <w:szCs w:val="20"/>
                <w:vertAlign w:val="subscript"/>
              </w:rPr>
              <w:t>2</w:t>
            </w:r>
            <w:r w:rsidRPr="009A6A89">
              <w:rPr>
                <w:sz w:val="20"/>
                <w:szCs w:val="20"/>
              </w:rPr>
              <w:t>O</w:t>
            </w:r>
            <w:r w:rsidRPr="009A6A89">
              <w:rPr>
                <w:sz w:val="20"/>
                <w:szCs w:val="20"/>
                <w:vertAlign w:val="subscript"/>
              </w:rPr>
              <w:t>3</w:t>
            </w:r>
          </w:p>
        </w:tc>
        <w:tc>
          <w:tcPr>
            <w:tcW w:w="2767" w:type="pct"/>
            <w:tcBorders>
              <w:top w:val="single" w:sz="4" w:space="0" w:color="auto"/>
              <w:left w:val="single" w:sz="4" w:space="0" w:color="auto"/>
              <w:bottom w:val="single" w:sz="4" w:space="0" w:color="auto"/>
              <w:right w:val="single" w:sz="4" w:space="0" w:color="auto"/>
            </w:tcBorders>
          </w:tcPr>
          <w:p w:rsidR="002175EE" w:rsidRPr="009A6A89" w:rsidRDefault="002175EE" w:rsidP="00116BF6">
            <w:pPr>
              <w:pStyle w:val="NormalWeb"/>
              <w:spacing w:before="0" w:beforeAutospacing="0" w:after="0" w:afterAutospacing="0" w:line="276" w:lineRule="auto"/>
              <w:rPr>
                <w:sz w:val="20"/>
                <w:szCs w:val="20"/>
              </w:rPr>
            </w:pPr>
            <w:r w:rsidRPr="009A6A89">
              <w:rPr>
                <w:sz w:val="20"/>
                <w:szCs w:val="20"/>
              </w:rPr>
              <w:t>XRF</w:t>
            </w:r>
          </w:p>
        </w:tc>
      </w:tr>
    </w:tbl>
    <w:p w:rsidR="002175EE" w:rsidRPr="004E646B" w:rsidRDefault="002175EE" w:rsidP="004E646B">
      <w:pPr>
        <w:pStyle w:val="NormalWeb"/>
        <w:spacing w:before="0" w:beforeAutospacing="0" w:after="0" w:afterAutospacing="0" w:line="276" w:lineRule="auto"/>
        <w:ind w:left="851" w:hanging="851"/>
        <w:rPr>
          <w:b/>
        </w:rPr>
      </w:pPr>
      <w:r>
        <w:t xml:space="preserve">           </w:t>
      </w:r>
      <w:r w:rsidRPr="004E646B">
        <w:rPr>
          <w:b/>
        </w:rPr>
        <w:t>Not 1:Katı ürünlerde tüm analizler kuru madde üzerinden, sıvı ürünlerde orijinal örnek üzerinden   yapılacaktır.</w:t>
      </w:r>
    </w:p>
    <w:p w:rsidR="002175EE" w:rsidRDefault="002175EE" w:rsidP="004E646B">
      <w:pPr>
        <w:pStyle w:val="NormalWeb"/>
        <w:spacing w:before="0" w:beforeAutospacing="0" w:after="0" w:afterAutospacing="0" w:line="276" w:lineRule="auto"/>
        <w:ind w:left="851" w:hanging="851"/>
      </w:pPr>
      <w:r w:rsidRPr="004E646B">
        <w:rPr>
          <w:b/>
        </w:rPr>
        <w:t xml:space="preserve">           Not 2:</w:t>
      </w:r>
      <w:r w:rsidRPr="004E646B">
        <w:rPr>
          <w:b/>
          <w:bCs/>
        </w:rPr>
        <w:t xml:space="preserve"> </w:t>
      </w:r>
      <w:r w:rsidRPr="0083191E">
        <w:rPr>
          <w:b/>
          <w:bCs/>
        </w:rPr>
        <w:t xml:space="preserve">Bu Yönetmelikte belirtilen standartların </w:t>
      </w:r>
      <w:r>
        <w:rPr>
          <w:b/>
          <w:bCs/>
        </w:rPr>
        <w:t>yerine yeni bir standart ikame edilmiş ise bu yayınların Bakanlığa ibraz edilmesi ve kabul görmesi gerekmektedir.</w:t>
      </w:r>
    </w:p>
    <w:p w:rsidR="002175EE" w:rsidRDefault="002175EE" w:rsidP="00B72ACE">
      <w:pPr>
        <w:pStyle w:val="NormalWeb"/>
        <w:spacing w:before="0" w:beforeAutospacing="0" w:after="0" w:afterAutospacing="0" w:line="276" w:lineRule="auto"/>
      </w:pPr>
    </w:p>
    <w:p w:rsidR="002175EE" w:rsidRDefault="002175EE" w:rsidP="00B72ACE">
      <w:pPr>
        <w:pStyle w:val="NormalWeb"/>
        <w:spacing w:before="0" w:beforeAutospacing="0" w:after="0" w:afterAutospacing="0" w:line="276" w:lineRule="auto"/>
      </w:pPr>
    </w:p>
    <w:p w:rsidR="002175EE" w:rsidRDefault="002175EE" w:rsidP="00B72ACE">
      <w:pPr>
        <w:pStyle w:val="NormalWeb"/>
        <w:spacing w:before="0" w:beforeAutospacing="0" w:after="0" w:afterAutospacing="0" w:line="276" w:lineRule="auto"/>
      </w:pPr>
    </w:p>
    <w:p w:rsidR="002175EE" w:rsidRDefault="002175EE" w:rsidP="00B72ACE">
      <w:pPr>
        <w:pStyle w:val="NormalWeb"/>
        <w:spacing w:before="0" w:beforeAutospacing="0" w:after="0" w:afterAutospacing="0" w:line="276" w:lineRule="auto"/>
      </w:pPr>
    </w:p>
    <w:p w:rsidR="002175EE" w:rsidRDefault="002175EE" w:rsidP="00B72ACE">
      <w:pPr>
        <w:pStyle w:val="NormalWeb"/>
        <w:spacing w:before="0" w:beforeAutospacing="0" w:after="0" w:afterAutospacing="0" w:line="276" w:lineRule="auto"/>
      </w:pPr>
    </w:p>
    <w:p w:rsidR="002175EE" w:rsidRDefault="002175EE" w:rsidP="00B72ACE">
      <w:pPr>
        <w:pStyle w:val="NormalWeb"/>
        <w:spacing w:before="0" w:beforeAutospacing="0" w:after="0" w:afterAutospacing="0" w:line="276" w:lineRule="auto"/>
      </w:pPr>
    </w:p>
    <w:p w:rsidR="002175EE" w:rsidRDefault="002175EE" w:rsidP="00B72ACE">
      <w:pPr>
        <w:pStyle w:val="NormalWeb"/>
        <w:spacing w:before="0" w:beforeAutospacing="0" w:after="0" w:afterAutospacing="0" w:line="276" w:lineRule="auto"/>
      </w:pPr>
    </w:p>
    <w:p w:rsidR="002175EE" w:rsidRDefault="002175EE" w:rsidP="00B72ACE">
      <w:pPr>
        <w:pStyle w:val="NormalWeb"/>
        <w:spacing w:before="0" w:beforeAutospacing="0" w:after="0" w:afterAutospacing="0" w:line="276" w:lineRule="auto"/>
      </w:pPr>
    </w:p>
    <w:p w:rsidR="002175EE" w:rsidRDefault="002175EE" w:rsidP="00B72ACE">
      <w:pPr>
        <w:pStyle w:val="NormalWeb"/>
        <w:spacing w:before="0" w:beforeAutospacing="0" w:after="0" w:afterAutospacing="0" w:line="276" w:lineRule="auto"/>
      </w:pPr>
    </w:p>
    <w:p w:rsidR="002175EE" w:rsidRDefault="002175EE" w:rsidP="00BE2DEA">
      <w:pPr>
        <w:pStyle w:val="NormalWeb"/>
        <w:spacing w:before="0" w:beforeAutospacing="0" w:after="0" w:afterAutospacing="0" w:line="276" w:lineRule="auto"/>
        <w:jc w:val="center"/>
        <w:rPr>
          <w:b/>
        </w:rPr>
        <w:sectPr w:rsidR="002175EE" w:rsidSect="002550BB">
          <w:pgSz w:w="11906" w:h="16838" w:code="9"/>
          <w:pgMar w:top="454" w:right="1134" w:bottom="567" w:left="567" w:header="709" w:footer="709" w:gutter="0"/>
          <w:cols w:space="708"/>
          <w:titlePg/>
          <w:docGrid w:linePitch="360"/>
        </w:sectPr>
      </w:pPr>
    </w:p>
    <w:p w:rsidR="002175EE" w:rsidRDefault="002175EE" w:rsidP="00BE2DEA">
      <w:pPr>
        <w:pStyle w:val="NormalWeb"/>
        <w:spacing w:before="0" w:beforeAutospacing="0" w:after="0" w:afterAutospacing="0" w:line="276" w:lineRule="auto"/>
        <w:jc w:val="center"/>
        <w:rPr>
          <w:b/>
        </w:rPr>
      </w:pPr>
      <w:r>
        <w:rPr>
          <w:b/>
        </w:rPr>
        <w:t>EK – 19</w:t>
      </w:r>
    </w:p>
    <w:p w:rsidR="002175EE" w:rsidRPr="0083191E" w:rsidRDefault="002175EE" w:rsidP="00BE2DEA">
      <w:pPr>
        <w:pStyle w:val="NormalWeb"/>
        <w:spacing w:before="0" w:beforeAutospacing="0" w:after="0" w:afterAutospacing="0" w:line="276" w:lineRule="auto"/>
        <w:jc w:val="center"/>
        <w:rPr>
          <w:b/>
        </w:rPr>
      </w:pPr>
    </w:p>
    <w:tbl>
      <w:tblPr>
        <w:tblW w:w="1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1873"/>
        <w:gridCol w:w="4422"/>
        <w:gridCol w:w="3800"/>
        <w:gridCol w:w="1965"/>
        <w:gridCol w:w="2441"/>
      </w:tblGrid>
      <w:tr w:rsidR="002175EE" w:rsidRPr="009F7EBF" w:rsidTr="009F7EBF">
        <w:trPr>
          <w:jc w:val="center"/>
        </w:trPr>
        <w:tc>
          <w:tcPr>
            <w:tcW w:w="608" w:type="dxa"/>
            <w:vAlign w:val="center"/>
          </w:tcPr>
          <w:p w:rsidR="002175EE" w:rsidRPr="009F7EBF" w:rsidRDefault="002175EE" w:rsidP="00BE2DEA">
            <w:pPr>
              <w:pStyle w:val="NormalWeb"/>
              <w:spacing w:before="0" w:beforeAutospacing="0" w:after="0" w:afterAutospacing="0" w:line="276" w:lineRule="auto"/>
              <w:jc w:val="center"/>
            </w:pPr>
            <w:r w:rsidRPr="009F7EBF">
              <w:t>NO</w:t>
            </w:r>
          </w:p>
        </w:tc>
        <w:tc>
          <w:tcPr>
            <w:tcW w:w="1873" w:type="dxa"/>
            <w:vAlign w:val="center"/>
          </w:tcPr>
          <w:p w:rsidR="002175EE" w:rsidRPr="009F7EBF" w:rsidRDefault="002175EE" w:rsidP="00BE2DEA">
            <w:pPr>
              <w:pStyle w:val="NormalWeb"/>
              <w:spacing w:before="0" w:beforeAutospacing="0" w:after="0" w:afterAutospacing="0" w:line="276" w:lineRule="auto"/>
              <w:jc w:val="center"/>
            </w:pPr>
            <w:r w:rsidRPr="009F7EBF">
              <w:t>Ürünün Tip İsmi</w:t>
            </w:r>
          </w:p>
        </w:tc>
        <w:tc>
          <w:tcPr>
            <w:tcW w:w="4422" w:type="dxa"/>
            <w:vAlign w:val="center"/>
          </w:tcPr>
          <w:p w:rsidR="002175EE" w:rsidRPr="009F7EBF" w:rsidRDefault="002175EE" w:rsidP="00BE2DEA">
            <w:pPr>
              <w:pStyle w:val="NormalWeb"/>
              <w:spacing w:before="0" w:beforeAutospacing="0" w:after="0" w:afterAutospacing="0" w:line="276" w:lineRule="auto"/>
              <w:jc w:val="center"/>
            </w:pPr>
            <w:r w:rsidRPr="009F7EBF">
              <w:t>Ürünün elde ediliş şekli ve ana  bileşenlerine ait  bilgiler</w:t>
            </w:r>
          </w:p>
        </w:tc>
        <w:tc>
          <w:tcPr>
            <w:tcW w:w="3800" w:type="dxa"/>
            <w:vAlign w:val="center"/>
          </w:tcPr>
          <w:p w:rsidR="002175EE" w:rsidRPr="009F7EBF" w:rsidRDefault="002175EE" w:rsidP="00BE2DEA">
            <w:pPr>
              <w:pStyle w:val="NormalWeb"/>
              <w:spacing w:before="0" w:beforeAutospacing="0" w:after="0" w:afterAutospacing="0" w:line="276" w:lineRule="auto"/>
              <w:jc w:val="center"/>
            </w:pPr>
            <w:r w:rsidRPr="009F7EBF">
              <w:t>Ürünün hammadde muhtevası, miktarı ile bünyesinde bulunması gereken  bitki besin maddesi içeriği ve diğer kriterler</w:t>
            </w:r>
          </w:p>
        </w:tc>
        <w:tc>
          <w:tcPr>
            <w:tcW w:w="1965" w:type="dxa"/>
            <w:vAlign w:val="center"/>
          </w:tcPr>
          <w:p w:rsidR="002175EE" w:rsidRPr="009F7EBF" w:rsidRDefault="002175EE" w:rsidP="00BE2DEA">
            <w:pPr>
              <w:pStyle w:val="NormalWeb"/>
              <w:spacing w:before="0" w:beforeAutospacing="0" w:after="0" w:afterAutospacing="0" w:line="276" w:lineRule="auto"/>
              <w:jc w:val="center"/>
            </w:pPr>
            <w:r w:rsidRPr="009F7EBF">
              <w:t>Ürüne ait Tuzluluk,  pH ve diğer istenen bilgiler</w:t>
            </w:r>
          </w:p>
        </w:tc>
        <w:tc>
          <w:tcPr>
            <w:tcW w:w="2441" w:type="dxa"/>
            <w:vAlign w:val="center"/>
          </w:tcPr>
          <w:p w:rsidR="002175EE" w:rsidRPr="009F7EBF" w:rsidRDefault="002175EE" w:rsidP="00BE2DEA">
            <w:pPr>
              <w:pStyle w:val="NormalWeb"/>
              <w:spacing w:before="0" w:beforeAutospacing="0" w:after="0" w:afterAutospacing="0" w:line="276" w:lineRule="auto"/>
              <w:jc w:val="center"/>
            </w:pPr>
            <w:r w:rsidRPr="009F7EBF">
              <w:t>Etiket üzerinde beyan edilmesi gereken zorunlu içerik</w:t>
            </w:r>
          </w:p>
        </w:tc>
      </w:tr>
      <w:tr w:rsidR="002175EE" w:rsidRPr="009F7EBF" w:rsidTr="009F7EBF">
        <w:trPr>
          <w:trHeight w:val="855"/>
          <w:jc w:val="center"/>
        </w:trPr>
        <w:tc>
          <w:tcPr>
            <w:tcW w:w="608" w:type="dxa"/>
          </w:tcPr>
          <w:p w:rsidR="002175EE" w:rsidRPr="009F7EBF" w:rsidRDefault="002175EE" w:rsidP="00BE2DEA">
            <w:pPr>
              <w:pStyle w:val="NormalWeb"/>
              <w:spacing w:before="0" w:beforeAutospacing="0" w:after="0" w:afterAutospacing="0" w:line="276" w:lineRule="auto"/>
              <w:jc w:val="center"/>
            </w:pPr>
            <w:r w:rsidRPr="009F7EBF">
              <w:t>1</w:t>
            </w:r>
          </w:p>
        </w:tc>
        <w:tc>
          <w:tcPr>
            <w:tcW w:w="1873" w:type="dxa"/>
          </w:tcPr>
          <w:p w:rsidR="002175EE" w:rsidRPr="009F7EBF" w:rsidRDefault="002175EE" w:rsidP="001E01A6">
            <w:pPr>
              <w:pStyle w:val="NormalWeb"/>
              <w:spacing w:before="0" w:beforeAutospacing="0" w:after="0" w:afterAutospacing="0" w:line="276" w:lineRule="auto"/>
            </w:pPr>
            <w:r w:rsidRPr="009F7EBF">
              <w:t>Nitrik asit</w:t>
            </w:r>
          </w:p>
          <w:p w:rsidR="002175EE" w:rsidRPr="009F7EBF" w:rsidRDefault="002175EE" w:rsidP="00BE2DEA">
            <w:pPr>
              <w:pStyle w:val="NormalWeb"/>
              <w:spacing w:before="0" w:beforeAutospacing="0" w:after="0" w:afterAutospacing="0" w:line="276" w:lineRule="auto"/>
              <w:jc w:val="center"/>
            </w:pPr>
          </w:p>
        </w:tc>
        <w:tc>
          <w:tcPr>
            <w:tcW w:w="4422" w:type="dxa"/>
          </w:tcPr>
          <w:p w:rsidR="002175EE" w:rsidRPr="009F7EBF" w:rsidRDefault="002175EE" w:rsidP="001E01A6">
            <w:pPr>
              <w:pStyle w:val="NormalWeb"/>
              <w:spacing w:before="0" w:beforeAutospacing="0" w:after="0" w:afterAutospacing="0" w:line="276" w:lineRule="auto"/>
            </w:pPr>
            <w:r w:rsidRPr="009F7EBF">
              <w:t>Ana madde olarak nitrik asit içeren, kimyasal olarak elde edilmiş ürün</w:t>
            </w:r>
          </w:p>
        </w:tc>
        <w:tc>
          <w:tcPr>
            <w:tcW w:w="3800" w:type="dxa"/>
          </w:tcPr>
          <w:p w:rsidR="002175EE" w:rsidRPr="009F7EBF" w:rsidRDefault="002175EE" w:rsidP="001E01A6">
            <w:pPr>
              <w:pStyle w:val="NormalWeb"/>
              <w:spacing w:before="0" w:beforeAutospacing="0" w:after="0" w:afterAutospacing="0" w:line="276" w:lineRule="auto"/>
            </w:pPr>
            <w:r w:rsidRPr="009F7EBF">
              <w:t>% 10  Nitrat azotu</w:t>
            </w:r>
          </w:p>
        </w:tc>
        <w:tc>
          <w:tcPr>
            <w:tcW w:w="1965" w:type="dxa"/>
          </w:tcPr>
          <w:p w:rsidR="002175EE" w:rsidRPr="009F7EBF" w:rsidRDefault="002175EE" w:rsidP="001E01A6">
            <w:pPr>
              <w:pStyle w:val="NormalWeb"/>
              <w:spacing w:before="0" w:beforeAutospacing="0" w:after="0" w:afterAutospacing="0" w:line="276" w:lineRule="auto"/>
            </w:pPr>
            <w:r w:rsidRPr="009F7EBF">
              <w:t>Risk ve güvenlik tedbirleri ve işaretleri dahil edilecektir.</w:t>
            </w:r>
          </w:p>
        </w:tc>
        <w:tc>
          <w:tcPr>
            <w:tcW w:w="2441" w:type="dxa"/>
          </w:tcPr>
          <w:p w:rsidR="002175EE" w:rsidRPr="009F7EBF" w:rsidRDefault="002175EE" w:rsidP="001E01A6">
            <w:pPr>
              <w:pStyle w:val="NormalWeb"/>
              <w:spacing w:before="0" w:beforeAutospacing="0" w:after="0" w:afterAutospacing="0" w:line="276" w:lineRule="auto"/>
            </w:pPr>
            <w:r w:rsidRPr="009F7EBF">
              <w:t>-Nitrat azotu</w:t>
            </w:r>
          </w:p>
        </w:tc>
      </w:tr>
      <w:tr w:rsidR="002175EE" w:rsidRPr="009F7EBF" w:rsidTr="009F7EBF">
        <w:trPr>
          <w:jc w:val="center"/>
        </w:trPr>
        <w:tc>
          <w:tcPr>
            <w:tcW w:w="608" w:type="dxa"/>
          </w:tcPr>
          <w:p w:rsidR="002175EE" w:rsidRPr="009F7EBF" w:rsidRDefault="002175EE" w:rsidP="00BE2DEA">
            <w:pPr>
              <w:pStyle w:val="NormalWeb"/>
              <w:spacing w:before="0" w:beforeAutospacing="0" w:after="0" w:afterAutospacing="0" w:line="276" w:lineRule="auto"/>
              <w:jc w:val="center"/>
            </w:pPr>
            <w:r w:rsidRPr="009F7EBF">
              <w:t>2</w:t>
            </w:r>
          </w:p>
        </w:tc>
        <w:tc>
          <w:tcPr>
            <w:tcW w:w="1873" w:type="dxa"/>
          </w:tcPr>
          <w:p w:rsidR="002175EE" w:rsidRPr="009F7EBF" w:rsidRDefault="002175EE" w:rsidP="009F7EBF">
            <w:pPr>
              <w:pStyle w:val="NormalWeb"/>
              <w:spacing w:before="0" w:beforeAutospacing="0" w:after="0" w:afterAutospacing="0" w:line="276" w:lineRule="auto"/>
            </w:pPr>
            <w:r w:rsidRPr="009F7EBF">
              <w:t>Fosforik asit</w:t>
            </w:r>
          </w:p>
          <w:p w:rsidR="002175EE" w:rsidRPr="009F7EBF" w:rsidRDefault="002175EE" w:rsidP="009F7EBF">
            <w:pPr>
              <w:pStyle w:val="NormalWeb"/>
              <w:spacing w:before="0" w:beforeAutospacing="0" w:after="0" w:afterAutospacing="0" w:line="276" w:lineRule="auto"/>
            </w:pPr>
          </w:p>
          <w:p w:rsidR="002175EE" w:rsidRPr="009F7EBF" w:rsidRDefault="002175EE" w:rsidP="009F7EBF">
            <w:pPr>
              <w:pStyle w:val="NormalWeb"/>
              <w:spacing w:before="0" w:beforeAutospacing="0" w:after="0" w:afterAutospacing="0" w:line="276" w:lineRule="auto"/>
            </w:pPr>
          </w:p>
          <w:p w:rsidR="002175EE" w:rsidRPr="009F7EBF" w:rsidRDefault="002175EE" w:rsidP="009F7EBF">
            <w:pPr>
              <w:pStyle w:val="NormalWeb"/>
              <w:spacing w:before="0" w:beforeAutospacing="0" w:after="0" w:afterAutospacing="0" w:line="276" w:lineRule="auto"/>
            </w:pPr>
          </w:p>
        </w:tc>
        <w:tc>
          <w:tcPr>
            <w:tcW w:w="4422" w:type="dxa"/>
          </w:tcPr>
          <w:p w:rsidR="002175EE" w:rsidRPr="009F7EBF" w:rsidRDefault="002175EE" w:rsidP="009F7EBF">
            <w:pPr>
              <w:pStyle w:val="NormalWeb"/>
              <w:spacing w:before="0" w:beforeAutospacing="0" w:after="0" w:afterAutospacing="0" w:line="276" w:lineRule="auto"/>
            </w:pPr>
            <w:r w:rsidRPr="009F7EBF">
              <w:t>Ana madde olarak fosforik asit içeren, kimyasal olarak elde edilmiş ürün</w:t>
            </w:r>
          </w:p>
        </w:tc>
        <w:tc>
          <w:tcPr>
            <w:tcW w:w="3800" w:type="dxa"/>
          </w:tcPr>
          <w:p w:rsidR="002175EE" w:rsidRPr="009F7EBF" w:rsidRDefault="002175EE" w:rsidP="009F7EBF">
            <w:pPr>
              <w:pStyle w:val="NormalWeb"/>
              <w:spacing w:before="0" w:beforeAutospacing="0" w:after="0" w:afterAutospacing="0" w:line="276" w:lineRule="auto"/>
            </w:pPr>
            <w:r w:rsidRPr="009F7EBF">
              <w:t>% 40 Fosfor pentaoksit</w:t>
            </w:r>
          </w:p>
        </w:tc>
        <w:tc>
          <w:tcPr>
            <w:tcW w:w="1965" w:type="dxa"/>
          </w:tcPr>
          <w:p w:rsidR="002175EE" w:rsidRPr="009F7EBF" w:rsidRDefault="002175EE" w:rsidP="009F7EBF">
            <w:pPr>
              <w:pStyle w:val="NormalWeb"/>
              <w:spacing w:before="0" w:beforeAutospacing="0" w:after="0" w:afterAutospacing="0" w:line="276" w:lineRule="auto"/>
            </w:pPr>
            <w:r w:rsidRPr="009F7EBF">
              <w:t>Risk ve güvenlik tedbirleri ve işaretleri dahil edilecektir.</w:t>
            </w:r>
          </w:p>
        </w:tc>
        <w:tc>
          <w:tcPr>
            <w:tcW w:w="2441" w:type="dxa"/>
          </w:tcPr>
          <w:p w:rsidR="002175EE" w:rsidRPr="009F7EBF" w:rsidRDefault="002175EE" w:rsidP="009F7EBF">
            <w:pPr>
              <w:pStyle w:val="NormalWeb"/>
              <w:spacing w:before="0" w:beforeAutospacing="0" w:after="0" w:afterAutospacing="0" w:line="276" w:lineRule="auto"/>
            </w:pPr>
            <w:r w:rsidRPr="009F7EBF">
              <w:t>-Toplam Fosfor pentaoksit</w:t>
            </w:r>
          </w:p>
        </w:tc>
      </w:tr>
      <w:tr w:rsidR="002175EE" w:rsidRPr="009F7EBF" w:rsidTr="009F7EBF">
        <w:trPr>
          <w:trHeight w:val="934"/>
          <w:jc w:val="center"/>
        </w:trPr>
        <w:tc>
          <w:tcPr>
            <w:tcW w:w="608" w:type="dxa"/>
          </w:tcPr>
          <w:p w:rsidR="002175EE" w:rsidRPr="009F7EBF" w:rsidRDefault="002175EE" w:rsidP="00BE2DEA">
            <w:pPr>
              <w:pStyle w:val="NormalWeb"/>
              <w:spacing w:before="0" w:beforeAutospacing="0" w:after="0" w:afterAutospacing="0" w:line="276" w:lineRule="auto"/>
              <w:jc w:val="center"/>
            </w:pPr>
            <w:r w:rsidRPr="009F7EBF">
              <w:t>3</w:t>
            </w:r>
          </w:p>
        </w:tc>
        <w:tc>
          <w:tcPr>
            <w:tcW w:w="1873" w:type="dxa"/>
          </w:tcPr>
          <w:p w:rsidR="002175EE" w:rsidRPr="009F7EBF" w:rsidRDefault="002175EE" w:rsidP="009F7EBF">
            <w:pPr>
              <w:pStyle w:val="NormalWeb"/>
              <w:spacing w:before="0" w:beforeAutospacing="0" w:after="0" w:afterAutospacing="0" w:line="276" w:lineRule="auto"/>
            </w:pPr>
            <w:r w:rsidRPr="009F7EBF">
              <w:t>Potasyum çözeltisi</w:t>
            </w:r>
          </w:p>
        </w:tc>
        <w:tc>
          <w:tcPr>
            <w:tcW w:w="4422" w:type="dxa"/>
          </w:tcPr>
          <w:p w:rsidR="002175EE" w:rsidRPr="009F7EBF" w:rsidRDefault="002175EE" w:rsidP="009F7EBF">
            <w:pPr>
              <w:pStyle w:val="NormalWeb"/>
              <w:spacing w:before="0" w:beforeAutospacing="0" w:after="0" w:afterAutospacing="0" w:line="276" w:lineRule="auto"/>
            </w:pPr>
            <w:r w:rsidRPr="009F7EBF">
              <w:t>Ana madde olarak potasyum içeren çözelti halde ürün</w:t>
            </w:r>
          </w:p>
        </w:tc>
        <w:tc>
          <w:tcPr>
            <w:tcW w:w="3800" w:type="dxa"/>
          </w:tcPr>
          <w:p w:rsidR="002175EE" w:rsidRPr="009F7EBF" w:rsidRDefault="002175EE" w:rsidP="009F7EBF">
            <w:pPr>
              <w:pStyle w:val="NormalWeb"/>
              <w:spacing w:before="0" w:beforeAutospacing="0" w:after="0" w:afterAutospacing="0" w:line="276" w:lineRule="auto"/>
            </w:pPr>
            <w:r w:rsidRPr="009F7EBF">
              <w:t>% 10 Suda çözünür K2O</w:t>
            </w:r>
          </w:p>
          <w:p w:rsidR="002175EE" w:rsidRPr="009F7EBF" w:rsidRDefault="002175EE" w:rsidP="009F7EBF">
            <w:pPr>
              <w:pStyle w:val="NormalWeb"/>
              <w:spacing w:before="0" w:beforeAutospacing="0" w:after="0" w:afterAutospacing="0" w:line="276" w:lineRule="auto"/>
            </w:pPr>
            <w:r w:rsidRPr="009F7EBF">
              <w:t>Klor en fazla : % 3</w:t>
            </w:r>
          </w:p>
        </w:tc>
        <w:tc>
          <w:tcPr>
            <w:tcW w:w="1965" w:type="dxa"/>
          </w:tcPr>
          <w:p w:rsidR="002175EE" w:rsidRPr="009F7EBF" w:rsidRDefault="002175EE" w:rsidP="00BE2DEA">
            <w:pPr>
              <w:pStyle w:val="NormalWeb"/>
              <w:spacing w:before="0" w:beforeAutospacing="0" w:after="0" w:afterAutospacing="0" w:line="276" w:lineRule="auto"/>
              <w:jc w:val="center"/>
            </w:pPr>
          </w:p>
          <w:p w:rsidR="002175EE" w:rsidRPr="009F7EBF" w:rsidRDefault="002175EE" w:rsidP="00BE2DEA">
            <w:pPr>
              <w:pStyle w:val="NormalWeb"/>
              <w:spacing w:before="0" w:beforeAutospacing="0" w:after="0" w:afterAutospacing="0" w:line="276" w:lineRule="auto"/>
              <w:jc w:val="center"/>
            </w:pPr>
          </w:p>
          <w:p w:rsidR="002175EE" w:rsidRPr="009F7EBF" w:rsidRDefault="002175EE" w:rsidP="00BE2DEA">
            <w:pPr>
              <w:pStyle w:val="NormalWeb"/>
              <w:spacing w:before="0" w:beforeAutospacing="0" w:after="0" w:afterAutospacing="0" w:line="276" w:lineRule="auto"/>
              <w:jc w:val="center"/>
            </w:pPr>
          </w:p>
        </w:tc>
        <w:tc>
          <w:tcPr>
            <w:tcW w:w="2441" w:type="dxa"/>
          </w:tcPr>
          <w:p w:rsidR="002175EE" w:rsidRPr="009F7EBF" w:rsidRDefault="002175EE" w:rsidP="009F7EBF">
            <w:pPr>
              <w:pStyle w:val="NormalWeb"/>
              <w:spacing w:before="0" w:beforeAutospacing="0" w:after="0" w:afterAutospacing="0" w:line="276" w:lineRule="auto"/>
            </w:pPr>
            <w:r w:rsidRPr="009F7EBF">
              <w:t>-Suda çözünür (K2O)</w:t>
            </w:r>
          </w:p>
          <w:p w:rsidR="002175EE" w:rsidRPr="009F7EBF" w:rsidRDefault="002175EE" w:rsidP="009F7EBF">
            <w:pPr>
              <w:pStyle w:val="NormalWeb"/>
              <w:spacing w:before="0" w:beforeAutospacing="0" w:after="0" w:afterAutospacing="0" w:line="276" w:lineRule="auto"/>
            </w:pPr>
            <w:r w:rsidRPr="009F7EBF">
              <w:t>İsteğe  bağlı :</w:t>
            </w:r>
          </w:p>
          <w:p w:rsidR="002175EE" w:rsidRPr="009F7EBF" w:rsidRDefault="002175EE" w:rsidP="009F7EBF">
            <w:pPr>
              <w:pStyle w:val="NormalWeb"/>
              <w:spacing w:before="0" w:beforeAutospacing="0" w:after="0" w:afterAutospacing="0" w:line="276" w:lineRule="auto"/>
            </w:pPr>
            <w:r w:rsidRPr="009F7EBF">
              <w:t>-Klor içeriği</w:t>
            </w:r>
          </w:p>
        </w:tc>
      </w:tr>
      <w:tr w:rsidR="002175EE" w:rsidRPr="009F7EBF" w:rsidTr="009F7EBF">
        <w:trPr>
          <w:trHeight w:val="679"/>
          <w:jc w:val="center"/>
        </w:trPr>
        <w:tc>
          <w:tcPr>
            <w:tcW w:w="608" w:type="dxa"/>
          </w:tcPr>
          <w:p w:rsidR="002175EE" w:rsidRPr="009F7EBF" w:rsidRDefault="002175EE" w:rsidP="00BE2DEA">
            <w:pPr>
              <w:pStyle w:val="NormalWeb"/>
              <w:spacing w:before="0" w:beforeAutospacing="0" w:after="0" w:afterAutospacing="0" w:line="276" w:lineRule="auto"/>
              <w:jc w:val="center"/>
            </w:pPr>
            <w:r w:rsidRPr="009F7EBF">
              <w:t>4</w:t>
            </w:r>
          </w:p>
        </w:tc>
        <w:tc>
          <w:tcPr>
            <w:tcW w:w="1873" w:type="dxa"/>
          </w:tcPr>
          <w:p w:rsidR="002175EE" w:rsidRPr="009F7EBF" w:rsidRDefault="002175EE" w:rsidP="009F7EBF">
            <w:pPr>
              <w:pStyle w:val="NormalWeb"/>
              <w:spacing w:before="0" w:beforeAutospacing="0" w:after="0" w:afterAutospacing="0" w:line="276" w:lineRule="auto"/>
            </w:pPr>
            <w:r w:rsidRPr="009F7EBF">
              <w:t>Potasyum tiyosülfat</w:t>
            </w:r>
          </w:p>
        </w:tc>
        <w:tc>
          <w:tcPr>
            <w:tcW w:w="4422" w:type="dxa"/>
          </w:tcPr>
          <w:p w:rsidR="002175EE" w:rsidRPr="009F7EBF" w:rsidRDefault="002175EE" w:rsidP="009F7EBF">
            <w:pPr>
              <w:pStyle w:val="NormalWeb"/>
              <w:spacing w:before="0" w:beforeAutospacing="0" w:after="0" w:afterAutospacing="0" w:line="276" w:lineRule="auto"/>
            </w:pPr>
            <w:r w:rsidRPr="009F7EBF">
              <w:t>Ana madde olarak potasyum ve kükürt içeren çözelti veya katı halde bulunan ürün</w:t>
            </w:r>
          </w:p>
        </w:tc>
        <w:tc>
          <w:tcPr>
            <w:tcW w:w="3800" w:type="dxa"/>
          </w:tcPr>
          <w:p w:rsidR="002175EE" w:rsidRPr="009F7EBF" w:rsidRDefault="002175EE" w:rsidP="009F7EBF">
            <w:pPr>
              <w:pStyle w:val="NormalWeb"/>
              <w:spacing w:before="0" w:beforeAutospacing="0" w:after="0" w:afterAutospacing="0" w:line="276" w:lineRule="auto"/>
            </w:pPr>
            <w:r w:rsidRPr="009F7EBF">
              <w:t>% 25 Suda çözünür K2O</w:t>
            </w:r>
          </w:p>
          <w:p w:rsidR="002175EE" w:rsidRPr="009F7EBF" w:rsidRDefault="002175EE" w:rsidP="009F7EBF">
            <w:pPr>
              <w:pStyle w:val="NormalWeb"/>
              <w:spacing w:before="0" w:beforeAutospacing="0" w:after="0" w:afterAutospacing="0" w:line="276" w:lineRule="auto"/>
            </w:pPr>
            <w:r w:rsidRPr="009F7EBF">
              <w:t>% 42 Suda çözünür SO3</w:t>
            </w:r>
          </w:p>
        </w:tc>
        <w:tc>
          <w:tcPr>
            <w:tcW w:w="1965" w:type="dxa"/>
          </w:tcPr>
          <w:p w:rsidR="002175EE" w:rsidRPr="009F7EBF" w:rsidRDefault="002175EE" w:rsidP="00BE2DEA">
            <w:pPr>
              <w:pStyle w:val="NormalWeb"/>
              <w:spacing w:before="0" w:beforeAutospacing="0" w:after="0" w:afterAutospacing="0" w:line="276" w:lineRule="auto"/>
              <w:jc w:val="center"/>
            </w:pPr>
          </w:p>
        </w:tc>
        <w:tc>
          <w:tcPr>
            <w:tcW w:w="2441" w:type="dxa"/>
          </w:tcPr>
          <w:p w:rsidR="002175EE" w:rsidRPr="009F7EBF" w:rsidRDefault="002175EE" w:rsidP="009F7EBF">
            <w:pPr>
              <w:pStyle w:val="NormalWeb"/>
              <w:spacing w:before="0" w:beforeAutospacing="0" w:after="0" w:afterAutospacing="0" w:line="276" w:lineRule="auto"/>
            </w:pPr>
            <w:r w:rsidRPr="009F7EBF">
              <w:t>-Suda çözünür ( K2O)</w:t>
            </w:r>
          </w:p>
          <w:p w:rsidR="002175EE" w:rsidRPr="009F7EBF" w:rsidRDefault="002175EE" w:rsidP="009F7EBF">
            <w:pPr>
              <w:pStyle w:val="NormalWeb"/>
              <w:spacing w:before="0" w:beforeAutospacing="0" w:after="0" w:afterAutospacing="0" w:line="276" w:lineRule="auto"/>
            </w:pPr>
            <w:r w:rsidRPr="009F7EBF">
              <w:t>-Suda çözünür SO3</w:t>
            </w:r>
          </w:p>
        </w:tc>
      </w:tr>
      <w:tr w:rsidR="002175EE" w:rsidRPr="009F7EBF" w:rsidTr="009F7EBF">
        <w:trPr>
          <w:jc w:val="center"/>
        </w:trPr>
        <w:tc>
          <w:tcPr>
            <w:tcW w:w="608" w:type="dxa"/>
          </w:tcPr>
          <w:p w:rsidR="002175EE" w:rsidRPr="009F7EBF" w:rsidRDefault="002175EE" w:rsidP="00BE2DEA">
            <w:pPr>
              <w:pStyle w:val="NormalWeb"/>
              <w:spacing w:before="0" w:beforeAutospacing="0" w:after="0" w:afterAutospacing="0" w:line="276" w:lineRule="auto"/>
              <w:jc w:val="center"/>
            </w:pPr>
            <w:r w:rsidRPr="009F7EBF">
              <w:t>5</w:t>
            </w:r>
          </w:p>
          <w:p w:rsidR="002175EE" w:rsidRPr="009F7EBF" w:rsidRDefault="002175EE" w:rsidP="00BE2DEA">
            <w:pPr>
              <w:pStyle w:val="NormalWeb"/>
              <w:spacing w:before="0" w:beforeAutospacing="0" w:after="0" w:afterAutospacing="0" w:line="276" w:lineRule="auto"/>
              <w:jc w:val="center"/>
            </w:pPr>
          </w:p>
          <w:p w:rsidR="002175EE" w:rsidRPr="009F7EBF" w:rsidRDefault="002175EE" w:rsidP="00BE2DEA">
            <w:pPr>
              <w:pStyle w:val="NormalWeb"/>
              <w:spacing w:before="0" w:beforeAutospacing="0" w:after="0" w:afterAutospacing="0" w:line="276" w:lineRule="auto"/>
              <w:jc w:val="center"/>
            </w:pPr>
          </w:p>
        </w:tc>
        <w:tc>
          <w:tcPr>
            <w:tcW w:w="1873" w:type="dxa"/>
          </w:tcPr>
          <w:p w:rsidR="002175EE" w:rsidRPr="009F7EBF" w:rsidRDefault="002175EE" w:rsidP="009F7EBF">
            <w:pPr>
              <w:pStyle w:val="NormalWeb"/>
              <w:spacing w:before="0" w:beforeAutospacing="0" w:after="0" w:afterAutospacing="0" w:line="276" w:lineRule="auto"/>
            </w:pPr>
            <w:r w:rsidRPr="009F7EBF">
              <w:t>Kükürtle Kaplanan Gübreler</w:t>
            </w:r>
          </w:p>
        </w:tc>
        <w:tc>
          <w:tcPr>
            <w:tcW w:w="4422" w:type="dxa"/>
          </w:tcPr>
          <w:p w:rsidR="002175EE" w:rsidRPr="009F7EBF" w:rsidRDefault="002175EE" w:rsidP="009F7EBF">
            <w:pPr>
              <w:pStyle w:val="NormalWeb"/>
              <w:spacing w:before="0" w:beforeAutospacing="0" w:after="0" w:afterAutospacing="0" w:line="276" w:lineRule="auto"/>
            </w:pPr>
            <w:r w:rsidRPr="009F7EBF">
              <w:t>Ana madde olarak tekli ve kompoze gübrelerin üzerine eritilmiş elementel</w:t>
            </w:r>
            <w:r>
              <w:t xml:space="preserve"> </w:t>
            </w:r>
            <w:r w:rsidRPr="009F7EBF">
              <w:t>kükürtün püskürtülerek kaplanması sonucu elde edilen ürün</w:t>
            </w:r>
          </w:p>
        </w:tc>
        <w:tc>
          <w:tcPr>
            <w:tcW w:w="3800" w:type="dxa"/>
          </w:tcPr>
          <w:p w:rsidR="002175EE" w:rsidRPr="009F7EBF" w:rsidRDefault="002175EE" w:rsidP="009F7EBF">
            <w:pPr>
              <w:pStyle w:val="NormalWeb"/>
              <w:spacing w:before="0" w:beforeAutospacing="0" w:after="0" w:afterAutospacing="0" w:line="276" w:lineRule="auto"/>
            </w:pPr>
            <w:r w:rsidRPr="009F7EBF">
              <w:t>Üçlü gübreler (N P K) toplamı en az : % 35</w:t>
            </w:r>
          </w:p>
          <w:p w:rsidR="002175EE" w:rsidRPr="009F7EBF" w:rsidRDefault="002175EE" w:rsidP="009F7EBF">
            <w:pPr>
              <w:pStyle w:val="NormalWeb"/>
              <w:spacing w:before="0" w:beforeAutospacing="0" w:after="0" w:afterAutospacing="0" w:line="276" w:lineRule="auto"/>
            </w:pPr>
            <w:r w:rsidRPr="009F7EBF">
              <w:t>İkili gübreler (NP, NK, PK) toplam en az :    % 20</w:t>
            </w:r>
          </w:p>
          <w:p w:rsidR="002175EE" w:rsidRPr="009F7EBF" w:rsidRDefault="002175EE" w:rsidP="009F7EBF">
            <w:pPr>
              <w:pStyle w:val="NormalWeb"/>
              <w:spacing w:before="0" w:beforeAutospacing="0" w:after="0" w:afterAutospacing="0" w:line="276" w:lineRule="auto"/>
            </w:pPr>
            <w:r w:rsidRPr="009F7EBF">
              <w:t>Tekli gübreler : (N)  en az :  % 25</w:t>
            </w:r>
          </w:p>
          <w:p w:rsidR="002175EE" w:rsidRPr="009F7EBF" w:rsidRDefault="002175EE" w:rsidP="009F7EBF">
            <w:pPr>
              <w:pStyle w:val="NormalWeb"/>
              <w:spacing w:before="0" w:beforeAutospacing="0" w:after="0" w:afterAutospacing="0" w:line="276" w:lineRule="auto"/>
            </w:pPr>
            <w:r w:rsidRPr="009F7EBF">
              <w:t>( P)  en az : % 25</w:t>
            </w:r>
          </w:p>
          <w:p w:rsidR="002175EE" w:rsidRPr="009F7EBF" w:rsidRDefault="002175EE" w:rsidP="009F7EBF">
            <w:pPr>
              <w:pStyle w:val="NormalWeb"/>
              <w:spacing w:before="0" w:beforeAutospacing="0" w:after="0" w:afterAutospacing="0" w:line="276" w:lineRule="auto"/>
            </w:pPr>
            <w:r w:rsidRPr="009F7EBF">
              <w:t>( K)  en az :% 25</w:t>
            </w:r>
          </w:p>
          <w:p w:rsidR="002175EE" w:rsidRPr="009F7EBF" w:rsidRDefault="002175EE" w:rsidP="009F7EBF">
            <w:pPr>
              <w:pStyle w:val="NormalWeb"/>
              <w:spacing w:before="0" w:beforeAutospacing="0" w:after="0" w:afterAutospacing="0" w:line="276" w:lineRule="auto"/>
            </w:pPr>
          </w:p>
        </w:tc>
        <w:tc>
          <w:tcPr>
            <w:tcW w:w="1965" w:type="dxa"/>
          </w:tcPr>
          <w:p w:rsidR="002175EE" w:rsidRPr="009F7EBF" w:rsidRDefault="002175EE" w:rsidP="00BE2DEA">
            <w:pPr>
              <w:pStyle w:val="NormalWeb"/>
              <w:spacing w:before="0" w:beforeAutospacing="0" w:after="0" w:afterAutospacing="0" w:line="276" w:lineRule="auto"/>
              <w:jc w:val="center"/>
            </w:pPr>
          </w:p>
          <w:p w:rsidR="002175EE" w:rsidRPr="009F7EBF" w:rsidRDefault="002175EE" w:rsidP="00BE2DEA">
            <w:pPr>
              <w:pStyle w:val="NormalWeb"/>
              <w:spacing w:before="0" w:beforeAutospacing="0" w:after="0" w:afterAutospacing="0" w:line="276" w:lineRule="auto"/>
              <w:jc w:val="center"/>
            </w:pPr>
          </w:p>
          <w:p w:rsidR="002175EE" w:rsidRPr="009F7EBF" w:rsidRDefault="002175EE" w:rsidP="00BE2DEA">
            <w:pPr>
              <w:pStyle w:val="NormalWeb"/>
              <w:spacing w:before="0" w:beforeAutospacing="0" w:after="0" w:afterAutospacing="0" w:line="276" w:lineRule="auto"/>
              <w:jc w:val="center"/>
            </w:pPr>
          </w:p>
        </w:tc>
        <w:tc>
          <w:tcPr>
            <w:tcW w:w="2441" w:type="dxa"/>
          </w:tcPr>
          <w:p w:rsidR="002175EE" w:rsidRPr="009F7EBF" w:rsidRDefault="002175EE" w:rsidP="009F7EBF">
            <w:pPr>
              <w:pStyle w:val="NormalWeb"/>
              <w:spacing w:before="0" w:beforeAutospacing="0" w:after="0" w:afterAutospacing="0" w:line="276" w:lineRule="auto"/>
            </w:pPr>
            <w:r w:rsidRPr="009F7EBF">
              <w:t>- Toplam azot</w:t>
            </w:r>
          </w:p>
          <w:p w:rsidR="002175EE" w:rsidRPr="009F7EBF" w:rsidRDefault="002175EE" w:rsidP="009F7EBF">
            <w:pPr>
              <w:pStyle w:val="NormalWeb"/>
              <w:spacing w:before="0" w:beforeAutospacing="0" w:after="0" w:afterAutospacing="0" w:line="276" w:lineRule="auto"/>
            </w:pPr>
            <w:r w:rsidRPr="009F7EBF">
              <w:t>-Nitrat azotu</w:t>
            </w:r>
          </w:p>
          <w:p w:rsidR="002175EE" w:rsidRPr="009F7EBF" w:rsidRDefault="002175EE" w:rsidP="009F7EBF">
            <w:pPr>
              <w:pStyle w:val="NormalWeb"/>
              <w:spacing w:before="0" w:beforeAutospacing="0" w:after="0" w:afterAutospacing="0" w:line="276" w:lineRule="auto"/>
            </w:pPr>
            <w:r w:rsidRPr="009F7EBF">
              <w:t>-Amonyak azotu</w:t>
            </w:r>
          </w:p>
          <w:p w:rsidR="002175EE" w:rsidRPr="009F7EBF" w:rsidRDefault="002175EE" w:rsidP="009F7EBF">
            <w:pPr>
              <w:pStyle w:val="NormalWeb"/>
              <w:spacing w:before="0" w:beforeAutospacing="0" w:after="0" w:afterAutospacing="0" w:line="276" w:lineRule="auto"/>
            </w:pPr>
            <w:r w:rsidRPr="009F7EBF">
              <w:t>-Üre azotu</w:t>
            </w:r>
          </w:p>
          <w:p w:rsidR="002175EE" w:rsidRPr="009F7EBF" w:rsidRDefault="002175EE" w:rsidP="009F7EBF">
            <w:pPr>
              <w:pStyle w:val="NormalWeb"/>
              <w:spacing w:before="0" w:beforeAutospacing="0" w:after="0" w:afterAutospacing="0" w:line="276" w:lineRule="auto"/>
            </w:pPr>
            <w:r w:rsidRPr="009F7EBF">
              <w:t>- Toplam(P2O5 )</w:t>
            </w:r>
          </w:p>
          <w:p w:rsidR="002175EE" w:rsidRPr="009F7EBF" w:rsidRDefault="002175EE" w:rsidP="009F7EBF">
            <w:pPr>
              <w:pStyle w:val="NormalWeb"/>
              <w:spacing w:before="0" w:beforeAutospacing="0" w:after="0" w:afterAutospacing="0" w:line="276" w:lineRule="auto"/>
            </w:pPr>
            <w:r w:rsidRPr="009F7EBF">
              <w:t>- Suda çözünür(P2O5 )</w:t>
            </w:r>
          </w:p>
          <w:p w:rsidR="002175EE" w:rsidRPr="009F7EBF" w:rsidRDefault="002175EE" w:rsidP="009F7EBF">
            <w:pPr>
              <w:pStyle w:val="NormalWeb"/>
              <w:spacing w:before="0" w:beforeAutospacing="0" w:after="0" w:afterAutospacing="0" w:line="276" w:lineRule="auto"/>
            </w:pPr>
            <w:r w:rsidRPr="009F7EBF">
              <w:t>- Suda ve sitratta çözünür (P2O5)</w:t>
            </w:r>
          </w:p>
          <w:p w:rsidR="002175EE" w:rsidRPr="009F7EBF" w:rsidRDefault="002175EE" w:rsidP="009F7EBF">
            <w:pPr>
              <w:pStyle w:val="NormalWeb"/>
              <w:spacing w:before="0" w:beforeAutospacing="0" w:after="0" w:afterAutospacing="0" w:line="276" w:lineRule="auto"/>
            </w:pPr>
            <w:r w:rsidRPr="009F7EBF">
              <w:t>- Suda çözünür (K2O)</w:t>
            </w:r>
          </w:p>
          <w:p w:rsidR="002175EE" w:rsidRPr="009F7EBF" w:rsidRDefault="002175EE" w:rsidP="009F7EBF">
            <w:pPr>
              <w:pStyle w:val="NormalWeb"/>
              <w:spacing w:before="0" w:beforeAutospacing="0" w:after="0" w:afterAutospacing="0" w:line="276" w:lineRule="auto"/>
            </w:pPr>
            <w:r w:rsidRPr="009F7EBF">
              <w:t>-Toplam kükürt (S)</w:t>
            </w:r>
          </w:p>
        </w:tc>
      </w:tr>
      <w:tr w:rsidR="002175EE" w:rsidRPr="009F7EBF" w:rsidTr="009F7EBF">
        <w:trPr>
          <w:trHeight w:val="786"/>
          <w:jc w:val="center"/>
        </w:trPr>
        <w:tc>
          <w:tcPr>
            <w:tcW w:w="608" w:type="dxa"/>
          </w:tcPr>
          <w:p w:rsidR="002175EE" w:rsidRPr="009F7EBF" w:rsidRDefault="002175EE" w:rsidP="009F7EBF">
            <w:pPr>
              <w:pStyle w:val="NormalWeb"/>
              <w:spacing w:before="0" w:beforeAutospacing="0" w:after="0" w:afterAutospacing="0" w:line="276" w:lineRule="auto"/>
            </w:pPr>
            <w:r w:rsidRPr="009F7EBF">
              <w:t>6</w:t>
            </w:r>
          </w:p>
          <w:p w:rsidR="002175EE" w:rsidRPr="009F7EBF" w:rsidRDefault="002175EE" w:rsidP="009F7EBF">
            <w:pPr>
              <w:pStyle w:val="NormalWeb"/>
              <w:spacing w:before="0" w:beforeAutospacing="0" w:after="0" w:afterAutospacing="0" w:line="276" w:lineRule="auto"/>
            </w:pPr>
          </w:p>
          <w:p w:rsidR="002175EE" w:rsidRPr="009F7EBF" w:rsidRDefault="002175EE" w:rsidP="009F7EBF">
            <w:pPr>
              <w:pStyle w:val="NormalWeb"/>
              <w:spacing w:before="0" w:beforeAutospacing="0" w:after="0" w:afterAutospacing="0" w:line="276" w:lineRule="auto"/>
            </w:pPr>
          </w:p>
          <w:p w:rsidR="002175EE" w:rsidRPr="009F7EBF" w:rsidRDefault="002175EE" w:rsidP="009F7EBF">
            <w:pPr>
              <w:pStyle w:val="NormalWeb"/>
              <w:spacing w:before="0" w:beforeAutospacing="0" w:after="0" w:afterAutospacing="0" w:line="276" w:lineRule="auto"/>
            </w:pPr>
          </w:p>
        </w:tc>
        <w:tc>
          <w:tcPr>
            <w:tcW w:w="1873" w:type="dxa"/>
          </w:tcPr>
          <w:p w:rsidR="002175EE" w:rsidRPr="009F7EBF" w:rsidRDefault="002175EE" w:rsidP="009F7EBF">
            <w:pPr>
              <w:pStyle w:val="NormalWeb"/>
              <w:spacing w:before="0" w:beforeAutospacing="0" w:after="0" w:afterAutospacing="0" w:line="276" w:lineRule="auto"/>
            </w:pPr>
            <w:r w:rsidRPr="009F7EBF">
              <w:t>Azot İnhibitörlü Gübreler</w:t>
            </w:r>
          </w:p>
          <w:p w:rsidR="002175EE" w:rsidRPr="009F7EBF" w:rsidRDefault="002175EE" w:rsidP="009F7EBF">
            <w:pPr>
              <w:pStyle w:val="NormalWeb"/>
              <w:spacing w:before="0" w:beforeAutospacing="0" w:after="0" w:afterAutospacing="0" w:line="276" w:lineRule="auto"/>
            </w:pPr>
          </w:p>
        </w:tc>
        <w:tc>
          <w:tcPr>
            <w:tcW w:w="4422" w:type="dxa"/>
          </w:tcPr>
          <w:p w:rsidR="002175EE" w:rsidRPr="009F7EBF" w:rsidRDefault="002175EE" w:rsidP="009F7EBF">
            <w:pPr>
              <w:pStyle w:val="NormalWeb"/>
              <w:spacing w:before="0" w:beforeAutospacing="0" w:after="0" w:afterAutospacing="0" w:line="276" w:lineRule="auto"/>
            </w:pPr>
            <w:r w:rsidRPr="009F7EBF">
              <w:t>Kimyasal olarak elde edilen ve içeriğindeki amonyum inhibitörü sayesinde amonyak azotunun nitrat azotuna dönüşmesini belirli bir süre engelleyen azotlu ve kompoze mineral gübreler.</w:t>
            </w:r>
          </w:p>
          <w:p w:rsidR="002175EE" w:rsidRPr="009F7EBF" w:rsidRDefault="002175EE" w:rsidP="009F7EBF">
            <w:pPr>
              <w:pStyle w:val="NormalWeb"/>
              <w:spacing w:before="0" w:beforeAutospacing="0" w:after="0" w:afterAutospacing="0" w:line="276" w:lineRule="auto"/>
            </w:pPr>
          </w:p>
        </w:tc>
        <w:tc>
          <w:tcPr>
            <w:tcW w:w="3800" w:type="dxa"/>
          </w:tcPr>
          <w:p w:rsidR="002175EE" w:rsidRPr="009F7EBF" w:rsidRDefault="002175EE" w:rsidP="009F7EBF">
            <w:pPr>
              <w:pStyle w:val="NormalWeb"/>
              <w:spacing w:before="0" w:beforeAutospacing="0" w:after="0" w:afterAutospacing="0" w:line="276" w:lineRule="auto"/>
            </w:pPr>
            <w:r w:rsidRPr="009F7EBF">
              <w:t>Üçlü gübreler (N P K) toplamı en az: % 35</w:t>
            </w:r>
          </w:p>
          <w:p w:rsidR="002175EE" w:rsidRPr="009F7EBF" w:rsidRDefault="002175EE" w:rsidP="009F7EBF">
            <w:pPr>
              <w:pStyle w:val="NormalWeb"/>
              <w:spacing w:before="0" w:beforeAutospacing="0" w:after="0" w:afterAutospacing="0" w:line="276" w:lineRule="auto"/>
            </w:pPr>
            <w:r w:rsidRPr="009F7EBF">
              <w:t>İkili Gübreler (NP, NK, PK) toplam</w:t>
            </w:r>
          </w:p>
          <w:p w:rsidR="002175EE" w:rsidRPr="009F7EBF" w:rsidRDefault="002175EE" w:rsidP="009F7EBF">
            <w:pPr>
              <w:pStyle w:val="NormalWeb"/>
              <w:spacing w:before="0" w:beforeAutospacing="0" w:after="0" w:afterAutospacing="0" w:line="276" w:lineRule="auto"/>
            </w:pPr>
            <w:r w:rsidRPr="009F7EBF">
              <w:t>en az : % 20</w:t>
            </w:r>
          </w:p>
          <w:p w:rsidR="002175EE" w:rsidRPr="009F7EBF" w:rsidRDefault="002175EE" w:rsidP="009F7EBF">
            <w:pPr>
              <w:pStyle w:val="NormalWeb"/>
              <w:spacing w:before="0" w:beforeAutospacing="0" w:after="0" w:afterAutospacing="0" w:line="276" w:lineRule="auto"/>
            </w:pPr>
            <w:r w:rsidRPr="009F7EBF">
              <w:t>Tekli gübreler : (N) en az : % 20</w:t>
            </w:r>
          </w:p>
        </w:tc>
        <w:tc>
          <w:tcPr>
            <w:tcW w:w="1965" w:type="dxa"/>
          </w:tcPr>
          <w:p w:rsidR="002175EE" w:rsidRPr="009F7EBF" w:rsidRDefault="002175EE" w:rsidP="009F7EBF">
            <w:pPr>
              <w:pStyle w:val="NormalWeb"/>
              <w:spacing w:before="0" w:beforeAutospacing="0" w:after="0" w:afterAutospacing="0" w:line="276" w:lineRule="auto"/>
            </w:pPr>
          </w:p>
        </w:tc>
        <w:tc>
          <w:tcPr>
            <w:tcW w:w="2441" w:type="dxa"/>
          </w:tcPr>
          <w:p w:rsidR="002175EE" w:rsidRPr="009F7EBF" w:rsidRDefault="002175EE" w:rsidP="009F7EBF">
            <w:pPr>
              <w:pStyle w:val="NormalWeb"/>
              <w:spacing w:before="0" w:beforeAutospacing="0" w:after="0" w:afterAutospacing="0" w:line="276" w:lineRule="auto"/>
            </w:pPr>
            <w:r>
              <w:t>-</w:t>
            </w:r>
            <w:r w:rsidRPr="009F7EBF">
              <w:t>Toplam Azot (N)</w:t>
            </w:r>
          </w:p>
          <w:p w:rsidR="002175EE" w:rsidRPr="009F7EBF" w:rsidRDefault="002175EE" w:rsidP="009F7EBF">
            <w:pPr>
              <w:pStyle w:val="NormalWeb"/>
              <w:spacing w:before="0" w:beforeAutospacing="0" w:after="0" w:afterAutospacing="0" w:line="276" w:lineRule="auto"/>
            </w:pPr>
            <w:r>
              <w:t>-</w:t>
            </w:r>
            <w:r w:rsidRPr="009F7EBF">
              <w:t>Amonyak azotu (N)</w:t>
            </w:r>
          </w:p>
          <w:p w:rsidR="002175EE" w:rsidRPr="009F7EBF" w:rsidRDefault="002175EE" w:rsidP="009F7EBF">
            <w:pPr>
              <w:pStyle w:val="NormalWeb"/>
              <w:spacing w:before="0" w:beforeAutospacing="0" w:after="0" w:afterAutospacing="0" w:line="276" w:lineRule="auto"/>
            </w:pPr>
            <w:r>
              <w:t>-</w:t>
            </w:r>
            <w:r w:rsidRPr="009F7EBF">
              <w:t>Nitrat azotu (N)</w:t>
            </w:r>
          </w:p>
          <w:p w:rsidR="002175EE" w:rsidRPr="009F7EBF" w:rsidRDefault="002175EE" w:rsidP="009F7EBF">
            <w:pPr>
              <w:pStyle w:val="NormalWeb"/>
              <w:spacing w:before="0" w:beforeAutospacing="0" w:after="0" w:afterAutospacing="0" w:line="276" w:lineRule="auto"/>
            </w:pPr>
            <w:r>
              <w:t>-</w:t>
            </w:r>
            <w:r w:rsidRPr="009F7EBF">
              <w:t xml:space="preserve"> Üre azotu (N)</w:t>
            </w:r>
          </w:p>
          <w:p w:rsidR="002175EE" w:rsidRPr="009F7EBF" w:rsidRDefault="002175EE" w:rsidP="009F7EBF">
            <w:pPr>
              <w:pStyle w:val="NormalWeb"/>
              <w:spacing w:before="0" w:beforeAutospacing="0" w:after="0" w:afterAutospacing="0" w:line="276" w:lineRule="auto"/>
            </w:pPr>
            <w:r>
              <w:t>-</w:t>
            </w:r>
            <w:r w:rsidRPr="009F7EBF">
              <w:t>Amonyum İnhibitörü</w:t>
            </w:r>
          </w:p>
          <w:p w:rsidR="002175EE" w:rsidRPr="009F7EBF" w:rsidRDefault="002175EE" w:rsidP="009F7EBF">
            <w:pPr>
              <w:pStyle w:val="NormalWeb"/>
              <w:spacing w:before="0" w:beforeAutospacing="0" w:after="0" w:afterAutospacing="0" w:line="276" w:lineRule="auto"/>
            </w:pPr>
            <w:r>
              <w:t>-</w:t>
            </w:r>
            <w:r w:rsidRPr="009F7EBF">
              <w:t>Toplam (P2O5)</w:t>
            </w:r>
          </w:p>
          <w:p w:rsidR="002175EE" w:rsidRPr="009F7EBF" w:rsidRDefault="002175EE" w:rsidP="009F7EBF">
            <w:pPr>
              <w:pStyle w:val="NormalWeb"/>
              <w:spacing w:before="0" w:beforeAutospacing="0" w:after="0" w:afterAutospacing="0" w:line="276" w:lineRule="auto"/>
            </w:pPr>
            <w:r>
              <w:t>-</w:t>
            </w:r>
            <w:r w:rsidRPr="009F7EBF">
              <w:t xml:space="preserve"> Suda çözünür (P2O5)</w:t>
            </w:r>
          </w:p>
          <w:p w:rsidR="002175EE" w:rsidRPr="009F7EBF" w:rsidRDefault="002175EE" w:rsidP="009F7EBF">
            <w:pPr>
              <w:pStyle w:val="NormalWeb"/>
              <w:spacing w:before="0" w:beforeAutospacing="0" w:after="0" w:afterAutospacing="0" w:line="276" w:lineRule="auto"/>
            </w:pPr>
            <w:r>
              <w:t>-</w:t>
            </w:r>
            <w:r w:rsidRPr="009F7EBF">
              <w:t xml:space="preserve"> Suda ve sitratta çözünür (P2O5)</w:t>
            </w:r>
          </w:p>
          <w:p w:rsidR="002175EE" w:rsidRPr="009F7EBF" w:rsidRDefault="002175EE" w:rsidP="009F7EBF">
            <w:pPr>
              <w:pStyle w:val="NormalWeb"/>
              <w:spacing w:before="0" w:beforeAutospacing="0" w:after="0" w:afterAutospacing="0" w:line="276" w:lineRule="auto"/>
            </w:pPr>
            <w:r>
              <w:t>-</w:t>
            </w:r>
            <w:r w:rsidRPr="009F7EBF">
              <w:t xml:space="preserve"> Suda çözünür (K2O)</w:t>
            </w:r>
          </w:p>
        </w:tc>
      </w:tr>
      <w:tr w:rsidR="002175EE" w:rsidRPr="009F7EBF" w:rsidTr="009F7EBF">
        <w:trPr>
          <w:trHeight w:val="786"/>
          <w:jc w:val="center"/>
        </w:trPr>
        <w:tc>
          <w:tcPr>
            <w:tcW w:w="608" w:type="dxa"/>
          </w:tcPr>
          <w:p w:rsidR="002175EE" w:rsidRPr="009F7EBF" w:rsidRDefault="002175EE" w:rsidP="009F7EBF">
            <w:pPr>
              <w:pStyle w:val="NormalWeb"/>
              <w:spacing w:before="0" w:beforeAutospacing="0" w:after="0" w:afterAutospacing="0" w:line="276" w:lineRule="auto"/>
            </w:pPr>
            <w:r w:rsidRPr="009F7EBF">
              <w:t>7</w:t>
            </w:r>
          </w:p>
        </w:tc>
        <w:tc>
          <w:tcPr>
            <w:tcW w:w="1873" w:type="dxa"/>
          </w:tcPr>
          <w:p w:rsidR="002175EE" w:rsidRPr="009F7EBF" w:rsidRDefault="002175EE" w:rsidP="009F7EBF">
            <w:pPr>
              <w:pStyle w:val="NormalWeb"/>
              <w:spacing w:before="0" w:beforeAutospacing="0" w:after="0" w:afterAutospacing="0" w:line="276" w:lineRule="auto"/>
            </w:pPr>
            <w:r w:rsidRPr="009F7EBF">
              <w:t>Amonyum Tiyosülfat</w:t>
            </w:r>
          </w:p>
        </w:tc>
        <w:tc>
          <w:tcPr>
            <w:tcW w:w="4422" w:type="dxa"/>
          </w:tcPr>
          <w:p w:rsidR="002175EE" w:rsidRPr="009F7EBF" w:rsidRDefault="002175EE" w:rsidP="009F7EBF">
            <w:pPr>
              <w:pStyle w:val="NormalWeb"/>
              <w:spacing w:before="0" w:beforeAutospacing="0" w:after="0" w:afterAutospacing="0" w:line="276" w:lineRule="auto"/>
            </w:pPr>
            <w:r w:rsidRPr="009F7EBF">
              <w:t xml:space="preserve">Ana madde olarak Amonyum ve Kükürt içeren sıvı </w:t>
            </w:r>
            <w:r>
              <w:t xml:space="preserve">ve katı </w:t>
            </w:r>
            <w:r w:rsidRPr="009F7EBF">
              <w:t>halinde</w:t>
            </w:r>
            <w:r>
              <w:t>ki</w:t>
            </w:r>
            <w:r w:rsidRPr="009F7EBF">
              <w:t xml:space="preserve"> ürün</w:t>
            </w:r>
          </w:p>
        </w:tc>
        <w:tc>
          <w:tcPr>
            <w:tcW w:w="3800" w:type="dxa"/>
          </w:tcPr>
          <w:p w:rsidR="002175EE" w:rsidRPr="009F7EBF" w:rsidRDefault="002175EE" w:rsidP="00120FBA">
            <w:pPr>
              <w:pStyle w:val="NormalWeb"/>
              <w:spacing w:before="0" w:beforeAutospacing="0" w:after="0" w:afterAutospacing="0" w:line="276" w:lineRule="auto"/>
            </w:pPr>
            <w:r>
              <w:t>Toplam Azot(N):18</w:t>
            </w:r>
          </w:p>
          <w:p w:rsidR="002175EE" w:rsidRPr="009F7EBF" w:rsidRDefault="002175EE" w:rsidP="00120FBA">
            <w:pPr>
              <w:pStyle w:val="NormalWeb"/>
              <w:spacing w:before="0" w:beforeAutospacing="0" w:after="0" w:afterAutospacing="0" w:line="276" w:lineRule="auto"/>
            </w:pPr>
            <w:r>
              <w:t>Amonyum Azotu(N):18</w:t>
            </w:r>
          </w:p>
          <w:p w:rsidR="002175EE" w:rsidRDefault="002175EE" w:rsidP="00120FBA">
            <w:pPr>
              <w:pStyle w:val="NormalWeb"/>
              <w:spacing w:before="0" w:beforeAutospacing="0" w:after="0" w:afterAutospacing="0" w:line="276" w:lineRule="auto"/>
            </w:pPr>
            <w:r w:rsidRPr="009F7EBF">
              <w:t>Toplam Kükürt(</w:t>
            </w:r>
            <w:r>
              <w:t>S):40</w:t>
            </w:r>
          </w:p>
          <w:p w:rsidR="002175EE" w:rsidRDefault="002175EE" w:rsidP="00120FBA">
            <w:pPr>
              <w:pStyle w:val="NormalWeb"/>
              <w:spacing w:before="0" w:beforeAutospacing="0" w:after="0" w:afterAutospacing="0" w:line="276" w:lineRule="auto"/>
            </w:pPr>
            <w:r>
              <w:t>Sıvı halde</w:t>
            </w:r>
          </w:p>
          <w:p w:rsidR="002175EE" w:rsidRDefault="002175EE" w:rsidP="00120FBA">
            <w:pPr>
              <w:pStyle w:val="NormalWeb"/>
              <w:spacing w:before="0" w:beforeAutospacing="0" w:after="0" w:afterAutospacing="0" w:line="276" w:lineRule="auto"/>
            </w:pPr>
            <w:r>
              <w:t>Toplam Azot(N):10</w:t>
            </w:r>
          </w:p>
          <w:p w:rsidR="002175EE" w:rsidRPr="009F7EBF" w:rsidRDefault="002175EE" w:rsidP="00120FBA">
            <w:pPr>
              <w:pStyle w:val="NormalWeb"/>
              <w:spacing w:before="0" w:beforeAutospacing="0" w:after="0" w:afterAutospacing="0" w:line="276" w:lineRule="auto"/>
            </w:pPr>
            <w:r>
              <w:t>Amonyum Azotu(N):10</w:t>
            </w:r>
          </w:p>
          <w:p w:rsidR="002175EE" w:rsidRDefault="002175EE" w:rsidP="00120FBA">
            <w:pPr>
              <w:pStyle w:val="NormalWeb"/>
              <w:spacing w:before="0" w:beforeAutospacing="0" w:after="0" w:afterAutospacing="0" w:line="276" w:lineRule="auto"/>
            </w:pPr>
            <w:r w:rsidRPr="009F7EBF">
              <w:t>Toplam Kükürt(</w:t>
            </w:r>
            <w:r>
              <w:t>S):24</w:t>
            </w:r>
          </w:p>
          <w:p w:rsidR="002175EE" w:rsidRPr="009F7EBF" w:rsidRDefault="002175EE" w:rsidP="009F7EBF">
            <w:pPr>
              <w:pStyle w:val="NormalWeb"/>
              <w:spacing w:before="0" w:beforeAutospacing="0" w:after="0" w:afterAutospacing="0" w:line="276" w:lineRule="auto"/>
            </w:pPr>
          </w:p>
        </w:tc>
        <w:tc>
          <w:tcPr>
            <w:tcW w:w="1965" w:type="dxa"/>
          </w:tcPr>
          <w:p w:rsidR="002175EE" w:rsidRPr="009F7EBF" w:rsidRDefault="002175EE" w:rsidP="009F7EBF">
            <w:pPr>
              <w:pStyle w:val="NormalWeb"/>
              <w:spacing w:before="0" w:beforeAutospacing="0" w:after="0" w:afterAutospacing="0" w:line="276" w:lineRule="auto"/>
            </w:pPr>
          </w:p>
        </w:tc>
        <w:tc>
          <w:tcPr>
            <w:tcW w:w="2441" w:type="dxa"/>
          </w:tcPr>
          <w:p w:rsidR="002175EE" w:rsidRPr="009F7EBF" w:rsidRDefault="002175EE" w:rsidP="009F7EBF">
            <w:pPr>
              <w:pStyle w:val="NormalWeb"/>
              <w:spacing w:before="0" w:beforeAutospacing="0" w:after="0" w:afterAutospacing="0" w:line="276" w:lineRule="auto"/>
            </w:pPr>
            <w:r>
              <w:t>-Toplam Azot(N)</w:t>
            </w:r>
          </w:p>
          <w:p w:rsidR="002175EE" w:rsidRPr="009F7EBF" w:rsidRDefault="002175EE" w:rsidP="009F7EBF">
            <w:pPr>
              <w:pStyle w:val="NormalWeb"/>
              <w:spacing w:before="0" w:beforeAutospacing="0" w:after="0" w:afterAutospacing="0" w:line="276" w:lineRule="auto"/>
            </w:pPr>
            <w:r>
              <w:t>-Amonyum Azotu(N)</w:t>
            </w:r>
          </w:p>
          <w:p w:rsidR="002175EE" w:rsidRPr="009F7EBF" w:rsidRDefault="002175EE" w:rsidP="009F7EBF">
            <w:pPr>
              <w:pStyle w:val="NormalWeb"/>
              <w:spacing w:before="0" w:beforeAutospacing="0" w:after="0" w:afterAutospacing="0" w:line="276" w:lineRule="auto"/>
            </w:pPr>
            <w:r>
              <w:t>-</w:t>
            </w:r>
            <w:r w:rsidRPr="009F7EBF">
              <w:t>Toplam Kükürt (</w:t>
            </w:r>
            <w:r>
              <w:t>S)</w:t>
            </w:r>
          </w:p>
        </w:tc>
      </w:tr>
    </w:tbl>
    <w:p w:rsidR="002175EE" w:rsidRPr="00B06581" w:rsidRDefault="002175EE" w:rsidP="009F7EBF">
      <w:pPr>
        <w:pStyle w:val="NormalWeb"/>
        <w:spacing w:before="0" w:beforeAutospacing="0" w:after="0" w:afterAutospacing="0" w:line="276" w:lineRule="auto"/>
        <w:rPr>
          <w:sz w:val="28"/>
          <w:szCs w:val="28"/>
        </w:rPr>
      </w:pPr>
    </w:p>
    <w:p w:rsidR="002175EE" w:rsidRPr="00B06581" w:rsidRDefault="002175EE">
      <w:pPr>
        <w:pStyle w:val="NormalWeb"/>
        <w:spacing w:before="0" w:beforeAutospacing="0" w:after="0" w:afterAutospacing="0" w:line="276" w:lineRule="auto"/>
        <w:rPr>
          <w:sz w:val="28"/>
          <w:szCs w:val="28"/>
        </w:rPr>
      </w:pPr>
    </w:p>
    <w:sectPr w:rsidR="002175EE" w:rsidRPr="00B06581" w:rsidSect="000E5760">
      <w:pgSz w:w="16838" w:h="11906" w:orient="landscape" w:code="9"/>
      <w:pgMar w:top="567" w:right="454" w:bottom="1134" w:left="567" w:header="0" w:footer="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5EE" w:rsidRDefault="002175EE" w:rsidP="003061BA">
      <w:r>
        <w:separator/>
      </w:r>
    </w:p>
  </w:endnote>
  <w:endnote w:type="continuationSeparator" w:id="0">
    <w:p w:rsidR="002175EE" w:rsidRDefault="002175EE" w:rsidP="00306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EE" w:rsidRDefault="002175EE">
    <w:pPr>
      <w:pStyle w:val="Footer"/>
      <w:jc w:val="center"/>
    </w:pPr>
    <w:fldSimple w:instr="PAGE   \* MERGEFORMAT">
      <w:r>
        <w:rPr>
          <w:noProof/>
        </w:rPr>
        <w:t>8</w:t>
      </w:r>
    </w:fldSimple>
  </w:p>
  <w:p w:rsidR="002175EE" w:rsidRDefault="00217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5EE" w:rsidRDefault="002175EE" w:rsidP="003061BA">
      <w:r>
        <w:separator/>
      </w:r>
    </w:p>
  </w:footnote>
  <w:footnote w:type="continuationSeparator" w:id="0">
    <w:p w:rsidR="002175EE" w:rsidRDefault="002175EE" w:rsidP="00306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2C3"/>
    <w:multiLevelType w:val="hybridMultilevel"/>
    <w:tmpl w:val="F6C489B4"/>
    <w:lvl w:ilvl="0" w:tplc="2E3C1C02">
      <w:start w:val="10"/>
      <w:numFmt w:val="bullet"/>
      <w:lvlText w:val="-"/>
      <w:lvlJc w:val="left"/>
      <w:pPr>
        <w:tabs>
          <w:tab w:val="num" w:pos="720"/>
        </w:tabs>
        <w:ind w:left="720" w:hanging="360"/>
      </w:pPr>
      <w:rPr>
        <w:rFonts w:ascii="Times New Roman" w:eastAsia="Times New Roman" w:hAnsi="Times New Roman" w:hint="default"/>
        <w:b w:val="0"/>
        <w:u w:val="none"/>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31601E7"/>
    <w:multiLevelType w:val="hybridMultilevel"/>
    <w:tmpl w:val="D55E1804"/>
    <w:lvl w:ilvl="0" w:tplc="56567D98">
      <w:start w:val="2"/>
      <w:numFmt w:val="lowerLetter"/>
      <w:lvlText w:val="%1)"/>
      <w:lvlJc w:val="left"/>
      <w:pPr>
        <w:tabs>
          <w:tab w:val="num" w:pos="360"/>
        </w:tabs>
        <w:ind w:left="360" w:hanging="360"/>
      </w:pPr>
      <w:rPr>
        <w:rFonts w:cs="Times New Roman" w:hint="default"/>
      </w:rPr>
    </w:lvl>
    <w:lvl w:ilvl="1" w:tplc="041F0019">
      <w:start w:val="1"/>
      <w:numFmt w:val="lowerLetter"/>
      <w:lvlText w:val="%2."/>
      <w:lvlJc w:val="left"/>
      <w:pPr>
        <w:tabs>
          <w:tab w:val="num" w:pos="1590"/>
        </w:tabs>
        <w:ind w:left="1590" w:hanging="360"/>
      </w:pPr>
      <w:rPr>
        <w:rFonts w:cs="Times New Roman"/>
      </w:rPr>
    </w:lvl>
    <w:lvl w:ilvl="2" w:tplc="041F001B">
      <w:start w:val="1"/>
      <w:numFmt w:val="lowerRoman"/>
      <w:lvlText w:val="%3."/>
      <w:lvlJc w:val="right"/>
      <w:pPr>
        <w:tabs>
          <w:tab w:val="num" w:pos="2310"/>
        </w:tabs>
        <w:ind w:left="2310" w:hanging="180"/>
      </w:pPr>
      <w:rPr>
        <w:rFonts w:cs="Times New Roman"/>
      </w:rPr>
    </w:lvl>
    <w:lvl w:ilvl="3" w:tplc="041F000F">
      <w:start w:val="1"/>
      <w:numFmt w:val="decimal"/>
      <w:lvlText w:val="%4."/>
      <w:lvlJc w:val="left"/>
      <w:pPr>
        <w:tabs>
          <w:tab w:val="num" w:pos="3030"/>
        </w:tabs>
        <w:ind w:left="3030" w:hanging="360"/>
      </w:pPr>
      <w:rPr>
        <w:rFonts w:cs="Times New Roman"/>
      </w:rPr>
    </w:lvl>
    <w:lvl w:ilvl="4" w:tplc="041F0019">
      <w:start w:val="1"/>
      <w:numFmt w:val="lowerLetter"/>
      <w:lvlText w:val="%5."/>
      <w:lvlJc w:val="left"/>
      <w:pPr>
        <w:tabs>
          <w:tab w:val="num" w:pos="3750"/>
        </w:tabs>
        <w:ind w:left="3750" w:hanging="360"/>
      </w:pPr>
      <w:rPr>
        <w:rFonts w:cs="Times New Roman"/>
      </w:rPr>
    </w:lvl>
    <w:lvl w:ilvl="5" w:tplc="041F001B">
      <w:start w:val="1"/>
      <w:numFmt w:val="lowerRoman"/>
      <w:lvlText w:val="%6."/>
      <w:lvlJc w:val="right"/>
      <w:pPr>
        <w:tabs>
          <w:tab w:val="num" w:pos="4470"/>
        </w:tabs>
        <w:ind w:left="4470" w:hanging="180"/>
      </w:pPr>
      <w:rPr>
        <w:rFonts w:cs="Times New Roman"/>
      </w:rPr>
    </w:lvl>
    <w:lvl w:ilvl="6" w:tplc="041F000F">
      <w:start w:val="1"/>
      <w:numFmt w:val="decimal"/>
      <w:lvlText w:val="%7."/>
      <w:lvlJc w:val="left"/>
      <w:pPr>
        <w:tabs>
          <w:tab w:val="num" w:pos="5190"/>
        </w:tabs>
        <w:ind w:left="5190" w:hanging="360"/>
      </w:pPr>
      <w:rPr>
        <w:rFonts w:cs="Times New Roman"/>
      </w:rPr>
    </w:lvl>
    <w:lvl w:ilvl="7" w:tplc="041F0019">
      <w:start w:val="1"/>
      <w:numFmt w:val="lowerLetter"/>
      <w:lvlText w:val="%8."/>
      <w:lvlJc w:val="left"/>
      <w:pPr>
        <w:tabs>
          <w:tab w:val="num" w:pos="5910"/>
        </w:tabs>
        <w:ind w:left="5910" w:hanging="360"/>
      </w:pPr>
      <w:rPr>
        <w:rFonts w:cs="Times New Roman"/>
      </w:rPr>
    </w:lvl>
    <w:lvl w:ilvl="8" w:tplc="041F001B">
      <w:start w:val="1"/>
      <w:numFmt w:val="lowerRoman"/>
      <w:lvlText w:val="%9."/>
      <w:lvlJc w:val="right"/>
      <w:pPr>
        <w:tabs>
          <w:tab w:val="num" w:pos="6630"/>
        </w:tabs>
        <w:ind w:left="6630" w:hanging="180"/>
      </w:pPr>
      <w:rPr>
        <w:rFonts w:cs="Times New Roman"/>
      </w:rPr>
    </w:lvl>
  </w:abstractNum>
  <w:abstractNum w:abstractNumId="2">
    <w:nsid w:val="09286668"/>
    <w:multiLevelType w:val="multilevel"/>
    <w:tmpl w:val="C19C33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CE55A51"/>
    <w:multiLevelType w:val="multilevel"/>
    <w:tmpl w:val="243448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CEF5691"/>
    <w:multiLevelType w:val="hybridMultilevel"/>
    <w:tmpl w:val="7FFEB030"/>
    <w:lvl w:ilvl="0" w:tplc="2C484110">
      <w:start w:val="1"/>
      <w:numFmt w:val="decimal"/>
      <w:lvlText w:val="%1-"/>
      <w:lvlJc w:val="left"/>
      <w:pPr>
        <w:ind w:left="1320" w:hanging="360"/>
      </w:pPr>
      <w:rPr>
        <w:rFonts w:cs="Times New Roman" w:hint="default"/>
      </w:rPr>
    </w:lvl>
    <w:lvl w:ilvl="1" w:tplc="041F0019">
      <w:start w:val="1"/>
      <w:numFmt w:val="lowerLetter"/>
      <w:lvlText w:val="%2."/>
      <w:lvlJc w:val="left"/>
      <w:pPr>
        <w:ind w:left="2040" w:hanging="360"/>
      </w:pPr>
      <w:rPr>
        <w:rFonts w:cs="Times New Roman"/>
      </w:rPr>
    </w:lvl>
    <w:lvl w:ilvl="2" w:tplc="041F001B">
      <w:start w:val="1"/>
      <w:numFmt w:val="lowerRoman"/>
      <w:lvlText w:val="%3."/>
      <w:lvlJc w:val="right"/>
      <w:pPr>
        <w:ind w:left="2760" w:hanging="180"/>
      </w:pPr>
      <w:rPr>
        <w:rFonts w:cs="Times New Roman"/>
      </w:rPr>
    </w:lvl>
    <w:lvl w:ilvl="3" w:tplc="041F000F">
      <w:start w:val="1"/>
      <w:numFmt w:val="decimal"/>
      <w:lvlText w:val="%4."/>
      <w:lvlJc w:val="left"/>
      <w:pPr>
        <w:ind w:left="3480" w:hanging="360"/>
      </w:pPr>
      <w:rPr>
        <w:rFonts w:cs="Times New Roman"/>
      </w:rPr>
    </w:lvl>
    <w:lvl w:ilvl="4" w:tplc="041F0019">
      <w:start w:val="1"/>
      <w:numFmt w:val="lowerLetter"/>
      <w:lvlText w:val="%5."/>
      <w:lvlJc w:val="left"/>
      <w:pPr>
        <w:ind w:left="4200" w:hanging="360"/>
      </w:pPr>
      <w:rPr>
        <w:rFonts w:cs="Times New Roman"/>
      </w:rPr>
    </w:lvl>
    <w:lvl w:ilvl="5" w:tplc="041F001B">
      <w:start w:val="1"/>
      <w:numFmt w:val="lowerRoman"/>
      <w:lvlText w:val="%6."/>
      <w:lvlJc w:val="right"/>
      <w:pPr>
        <w:ind w:left="4920" w:hanging="180"/>
      </w:pPr>
      <w:rPr>
        <w:rFonts w:cs="Times New Roman"/>
      </w:rPr>
    </w:lvl>
    <w:lvl w:ilvl="6" w:tplc="041F000F">
      <w:start w:val="1"/>
      <w:numFmt w:val="decimal"/>
      <w:lvlText w:val="%7."/>
      <w:lvlJc w:val="left"/>
      <w:pPr>
        <w:ind w:left="5640" w:hanging="360"/>
      </w:pPr>
      <w:rPr>
        <w:rFonts w:cs="Times New Roman"/>
      </w:rPr>
    </w:lvl>
    <w:lvl w:ilvl="7" w:tplc="041F0019">
      <w:start w:val="1"/>
      <w:numFmt w:val="lowerLetter"/>
      <w:lvlText w:val="%8."/>
      <w:lvlJc w:val="left"/>
      <w:pPr>
        <w:ind w:left="6360" w:hanging="360"/>
      </w:pPr>
      <w:rPr>
        <w:rFonts w:cs="Times New Roman"/>
      </w:rPr>
    </w:lvl>
    <w:lvl w:ilvl="8" w:tplc="041F001B">
      <w:start w:val="1"/>
      <w:numFmt w:val="lowerRoman"/>
      <w:lvlText w:val="%9."/>
      <w:lvlJc w:val="right"/>
      <w:pPr>
        <w:ind w:left="7080" w:hanging="180"/>
      </w:pPr>
      <w:rPr>
        <w:rFonts w:cs="Times New Roman"/>
      </w:rPr>
    </w:lvl>
  </w:abstractNum>
  <w:abstractNum w:abstractNumId="5">
    <w:nsid w:val="12964421"/>
    <w:multiLevelType w:val="multilevel"/>
    <w:tmpl w:val="D02CA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5B1114"/>
    <w:multiLevelType w:val="hybridMultilevel"/>
    <w:tmpl w:val="FF46B8D2"/>
    <w:lvl w:ilvl="0" w:tplc="B386B0F4">
      <w:start w:val="1"/>
      <w:numFmt w:val="lowerLetter"/>
      <w:lvlText w:val="%1)"/>
      <w:lvlJc w:val="left"/>
      <w:pPr>
        <w:ind w:left="930" w:hanging="360"/>
      </w:pPr>
      <w:rPr>
        <w:rFonts w:cs="Times New Roman" w:hint="default"/>
      </w:rPr>
    </w:lvl>
    <w:lvl w:ilvl="1" w:tplc="041F0019" w:tentative="1">
      <w:start w:val="1"/>
      <w:numFmt w:val="lowerLetter"/>
      <w:lvlText w:val="%2."/>
      <w:lvlJc w:val="left"/>
      <w:pPr>
        <w:ind w:left="1650" w:hanging="360"/>
      </w:pPr>
      <w:rPr>
        <w:rFonts w:cs="Times New Roman"/>
      </w:rPr>
    </w:lvl>
    <w:lvl w:ilvl="2" w:tplc="041F001B" w:tentative="1">
      <w:start w:val="1"/>
      <w:numFmt w:val="lowerRoman"/>
      <w:lvlText w:val="%3."/>
      <w:lvlJc w:val="right"/>
      <w:pPr>
        <w:ind w:left="2370" w:hanging="180"/>
      </w:pPr>
      <w:rPr>
        <w:rFonts w:cs="Times New Roman"/>
      </w:rPr>
    </w:lvl>
    <w:lvl w:ilvl="3" w:tplc="041F000F" w:tentative="1">
      <w:start w:val="1"/>
      <w:numFmt w:val="decimal"/>
      <w:lvlText w:val="%4."/>
      <w:lvlJc w:val="left"/>
      <w:pPr>
        <w:ind w:left="3090" w:hanging="360"/>
      </w:pPr>
      <w:rPr>
        <w:rFonts w:cs="Times New Roman"/>
      </w:rPr>
    </w:lvl>
    <w:lvl w:ilvl="4" w:tplc="041F0019" w:tentative="1">
      <w:start w:val="1"/>
      <w:numFmt w:val="lowerLetter"/>
      <w:lvlText w:val="%5."/>
      <w:lvlJc w:val="left"/>
      <w:pPr>
        <w:ind w:left="3810" w:hanging="360"/>
      </w:pPr>
      <w:rPr>
        <w:rFonts w:cs="Times New Roman"/>
      </w:rPr>
    </w:lvl>
    <w:lvl w:ilvl="5" w:tplc="041F001B" w:tentative="1">
      <w:start w:val="1"/>
      <w:numFmt w:val="lowerRoman"/>
      <w:lvlText w:val="%6."/>
      <w:lvlJc w:val="right"/>
      <w:pPr>
        <w:ind w:left="4530" w:hanging="180"/>
      </w:pPr>
      <w:rPr>
        <w:rFonts w:cs="Times New Roman"/>
      </w:rPr>
    </w:lvl>
    <w:lvl w:ilvl="6" w:tplc="041F000F" w:tentative="1">
      <w:start w:val="1"/>
      <w:numFmt w:val="decimal"/>
      <w:lvlText w:val="%7."/>
      <w:lvlJc w:val="left"/>
      <w:pPr>
        <w:ind w:left="5250" w:hanging="360"/>
      </w:pPr>
      <w:rPr>
        <w:rFonts w:cs="Times New Roman"/>
      </w:rPr>
    </w:lvl>
    <w:lvl w:ilvl="7" w:tplc="041F0019" w:tentative="1">
      <w:start w:val="1"/>
      <w:numFmt w:val="lowerLetter"/>
      <w:lvlText w:val="%8."/>
      <w:lvlJc w:val="left"/>
      <w:pPr>
        <w:ind w:left="5970" w:hanging="360"/>
      </w:pPr>
      <w:rPr>
        <w:rFonts w:cs="Times New Roman"/>
      </w:rPr>
    </w:lvl>
    <w:lvl w:ilvl="8" w:tplc="041F001B" w:tentative="1">
      <w:start w:val="1"/>
      <w:numFmt w:val="lowerRoman"/>
      <w:lvlText w:val="%9."/>
      <w:lvlJc w:val="right"/>
      <w:pPr>
        <w:ind w:left="6690" w:hanging="180"/>
      </w:pPr>
      <w:rPr>
        <w:rFonts w:cs="Times New Roman"/>
      </w:rPr>
    </w:lvl>
  </w:abstractNum>
  <w:abstractNum w:abstractNumId="7">
    <w:nsid w:val="1D18529A"/>
    <w:multiLevelType w:val="hybridMultilevel"/>
    <w:tmpl w:val="C84A669C"/>
    <w:lvl w:ilvl="0" w:tplc="3C6089FA">
      <w:start w:val="1"/>
      <w:numFmt w:val="lowerLetter"/>
      <w:lvlText w:val="%1)"/>
      <w:lvlJc w:val="left"/>
      <w:pPr>
        <w:ind w:left="960" w:hanging="360"/>
      </w:pPr>
      <w:rPr>
        <w:rFonts w:cs="Times New Roman" w:hint="default"/>
        <w:b w:val="0"/>
        <w:bCs w:val="0"/>
      </w:rPr>
    </w:lvl>
    <w:lvl w:ilvl="1" w:tplc="041F0019">
      <w:start w:val="1"/>
      <w:numFmt w:val="lowerLetter"/>
      <w:lvlText w:val="%2."/>
      <w:lvlJc w:val="left"/>
      <w:pPr>
        <w:ind w:left="1680" w:hanging="360"/>
      </w:pPr>
      <w:rPr>
        <w:rFonts w:cs="Times New Roman"/>
      </w:rPr>
    </w:lvl>
    <w:lvl w:ilvl="2" w:tplc="041F001B">
      <w:start w:val="1"/>
      <w:numFmt w:val="lowerRoman"/>
      <w:lvlText w:val="%3."/>
      <w:lvlJc w:val="right"/>
      <w:pPr>
        <w:ind w:left="2400" w:hanging="180"/>
      </w:pPr>
      <w:rPr>
        <w:rFonts w:cs="Times New Roman"/>
      </w:rPr>
    </w:lvl>
    <w:lvl w:ilvl="3" w:tplc="041F000F">
      <w:start w:val="1"/>
      <w:numFmt w:val="decimal"/>
      <w:lvlText w:val="%4."/>
      <w:lvlJc w:val="left"/>
      <w:pPr>
        <w:ind w:left="3120" w:hanging="360"/>
      </w:pPr>
      <w:rPr>
        <w:rFonts w:cs="Times New Roman"/>
      </w:rPr>
    </w:lvl>
    <w:lvl w:ilvl="4" w:tplc="041F0019">
      <w:start w:val="1"/>
      <w:numFmt w:val="lowerLetter"/>
      <w:lvlText w:val="%5."/>
      <w:lvlJc w:val="left"/>
      <w:pPr>
        <w:ind w:left="3840" w:hanging="360"/>
      </w:pPr>
      <w:rPr>
        <w:rFonts w:cs="Times New Roman"/>
      </w:rPr>
    </w:lvl>
    <w:lvl w:ilvl="5" w:tplc="041F001B">
      <w:start w:val="1"/>
      <w:numFmt w:val="lowerRoman"/>
      <w:lvlText w:val="%6."/>
      <w:lvlJc w:val="right"/>
      <w:pPr>
        <w:ind w:left="4560" w:hanging="180"/>
      </w:pPr>
      <w:rPr>
        <w:rFonts w:cs="Times New Roman"/>
      </w:rPr>
    </w:lvl>
    <w:lvl w:ilvl="6" w:tplc="041F000F">
      <w:start w:val="1"/>
      <w:numFmt w:val="decimal"/>
      <w:lvlText w:val="%7."/>
      <w:lvlJc w:val="left"/>
      <w:pPr>
        <w:ind w:left="5280" w:hanging="360"/>
      </w:pPr>
      <w:rPr>
        <w:rFonts w:cs="Times New Roman"/>
      </w:rPr>
    </w:lvl>
    <w:lvl w:ilvl="7" w:tplc="041F0019">
      <w:start w:val="1"/>
      <w:numFmt w:val="lowerLetter"/>
      <w:lvlText w:val="%8."/>
      <w:lvlJc w:val="left"/>
      <w:pPr>
        <w:ind w:left="6000" w:hanging="360"/>
      </w:pPr>
      <w:rPr>
        <w:rFonts w:cs="Times New Roman"/>
      </w:rPr>
    </w:lvl>
    <w:lvl w:ilvl="8" w:tplc="041F001B">
      <w:start w:val="1"/>
      <w:numFmt w:val="lowerRoman"/>
      <w:lvlText w:val="%9."/>
      <w:lvlJc w:val="right"/>
      <w:pPr>
        <w:ind w:left="6720" w:hanging="180"/>
      </w:pPr>
      <w:rPr>
        <w:rFonts w:cs="Times New Roman"/>
      </w:rPr>
    </w:lvl>
  </w:abstractNum>
  <w:abstractNum w:abstractNumId="8">
    <w:nsid w:val="1F286B96"/>
    <w:multiLevelType w:val="hybridMultilevel"/>
    <w:tmpl w:val="0D549B92"/>
    <w:lvl w:ilvl="0" w:tplc="6B1A3C8A">
      <w:start w:val="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C4712A"/>
    <w:multiLevelType w:val="multilevel"/>
    <w:tmpl w:val="35206F7E"/>
    <w:lvl w:ilvl="0">
      <w:start w:val="1"/>
      <w:numFmt w:val="lowerLetter"/>
      <w:lvlText w:val="%1)"/>
      <w:lvlJc w:val="left"/>
      <w:pPr>
        <w:tabs>
          <w:tab w:val="num" w:pos="720"/>
        </w:tabs>
        <w:ind w:left="720" w:hanging="360"/>
      </w:pPr>
      <w:rPr>
        <w:rFonts w:ascii="Times New Roman" w:eastAsia="Times New Roman" w:hAnsi="Times New Roman" w:cs="Times New Roman"/>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43A5B60"/>
    <w:multiLevelType w:val="hybridMultilevel"/>
    <w:tmpl w:val="49606806"/>
    <w:lvl w:ilvl="0" w:tplc="BD9CBEEE">
      <w:start w:val="1"/>
      <w:numFmt w:val="lowerLetter"/>
      <w:lvlText w:val="%1)"/>
      <w:lvlJc w:val="left"/>
      <w:pPr>
        <w:tabs>
          <w:tab w:val="num" w:pos="810"/>
        </w:tabs>
        <w:ind w:left="810" w:hanging="360"/>
      </w:pPr>
      <w:rPr>
        <w:rFonts w:cs="Times New Roman" w:hint="default"/>
      </w:rPr>
    </w:lvl>
    <w:lvl w:ilvl="1" w:tplc="041F0019">
      <w:start w:val="1"/>
      <w:numFmt w:val="lowerLetter"/>
      <w:lvlText w:val="%2."/>
      <w:lvlJc w:val="left"/>
      <w:pPr>
        <w:tabs>
          <w:tab w:val="num" w:pos="1530"/>
        </w:tabs>
        <w:ind w:left="1530" w:hanging="360"/>
      </w:pPr>
      <w:rPr>
        <w:rFonts w:cs="Times New Roman"/>
      </w:rPr>
    </w:lvl>
    <w:lvl w:ilvl="2" w:tplc="041F001B">
      <w:start w:val="1"/>
      <w:numFmt w:val="lowerRoman"/>
      <w:lvlText w:val="%3."/>
      <w:lvlJc w:val="right"/>
      <w:pPr>
        <w:tabs>
          <w:tab w:val="num" w:pos="2250"/>
        </w:tabs>
        <w:ind w:left="2250" w:hanging="180"/>
      </w:pPr>
      <w:rPr>
        <w:rFonts w:cs="Times New Roman"/>
      </w:rPr>
    </w:lvl>
    <w:lvl w:ilvl="3" w:tplc="041F000F">
      <w:start w:val="1"/>
      <w:numFmt w:val="decimal"/>
      <w:lvlText w:val="%4."/>
      <w:lvlJc w:val="left"/>
      <w:pPr>
        <w:tabs>
          <w:tab w:val="num" w:pos="2970"/>
        </w:tabs>
        <w:ind w:left="2970" w:hanging="360"/>
      </w:pPr>
      <w:rPr>
        <w:rFonts w:cs="Times New Roman"/>
      </w:rPr>
    </w:lvl>
    <w:lvl w:ilvl="4" w:tplc="041F0019">
      <w:start w:val="1"/>
      <w:numFmt w:val="lowerLetter"/>
      <w:lvlText w:val="%5."/>
      <w:lvlJc w:val="left"/>
      <w:pPr>
        <w:tabs>
          <w:tab w:val="num" w:pos="3690"/>
        </w:tabs>
        <w:ind w:left="3690" w:hanging="360"/>
      </w:pPr>
      <w:rPr>
        <w:rFonts w:cs="Times New Roman"/>
      </w:rPr>
    </w:lvl>
    <w:lvl w:ilvl="5" w:tplc="041F001B">
      <w:start w:val="1"/>
      <w:numFmt w:val="lowerRoman"/>
      <w:lvlText w:val="%6."/>
      <w:lvlJc w:val="right"/>
      <w:pPr>
        <w:tabs>
          <w:tab w:val="num" w:pos="4410"/>
        </w:tabs>
        <w:ind w:left="4410" w:hanging="180"/>
      </w:pPr>
      <w:rPr>
        <w:rFonts w:cs="Times New Roman"/>
      </w:rPr>
    </w:lvl>
    <w:lvl w:ilvl="6" w:tplc="041F000F">
      <w:start w:val="1"/>
      <w:numFmt w:val="decimal"/>
      <w:lvlText w:val="%7."/>
      <w:lvlJc w:val="left"/>
      <w:pPr>
        <w:tabs>
          <w:tab w:val="num" w:pos="5130"/>
        </w:tabs>
        <w:ind w:left="5130" w:hanging="360"/>
      </w:pPr>
      <w:rPr>
        <w:rFonts w:cs="Times New Roman"/>
      </w:rPr>
    </w:lvl>
    <w:lvl w:ilvl="7" w:tplc="041F0019">
      <w:start w:val="1"/>
      <w:numFmt w:val="lowerLetter"/>
      <w:lvlText w:val="%8."/>
      <w:lvlJc w:val="left"/>
      <w:pPr>
        <w:tabs>
          <w:tab w:val="num" w:pos="5850"/>
        </w:tabs>
        <w:ind w:left="5850" w:hanging="360"/>
      </w:pPr>
      <w:rPr>
        <w:rFonts w:cs="Times New Roman"/>
      </w:rPr>
    </w:lvl>
    <w:lvl w:ilvl="8" w:tplc="041F001B">
      <w:start w:val="1"/>
      <w:numFmt w:val="lowerRoman"/>
      <w:lvlText w:val="%9."/>
      <w:lvlJc w:val="right"/>
      <w:pPr>
        <w:tabs>
          <w:tab w:val="num" w:pos="6570"/>
        </w:tabs>
        <w:ind w:left="6570" w:hanging="180"/>
      </w:pPr>
      <w:rPr>
        <w:rFonts w:cs="Times New Roman"/>
      </w:rPr>
    </w:lvl>
  </w:abstractNum>
  <w:abstractNum w:abstractNumId="11">
    <w:nsid w:val="3F84770D"/>
    <w:multiLevelType w:val="hybridMultilevel"/>
    <w:tmpl w:val="E0ACD872"/>
    <w:lvl w:ilvl="0" w:tplc="041F0011">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479676B3"/>
    <w:multiLevelType w:val="hybridMultilevel"/>
    <w:tmpl w:val="14988538"/>
    <w:lvl w:ilvl="0" w:tplc="0482399A">
      <w:start w:val="1"/>
      <w:numFmt w:val="lowerLetter"/>
      <w:lvlText w:val="%1)"/>
      <w:lvlJc w:val="left"/>
      <w:pPr>
        <w:tabs>
          <w:tab w:val="num" w:pos="810"/>
        </w:tabs>
        <w:ind w:left="810" w:hanging="360"/>
      </w:pPr>
      <w:rPr>
        <w:rFonts w:cs="Times New Roman" w:hint="default"/>
      </w:rPr>
    </w:lvl>
    <w:lvl w:ilvl="1" w:tplc="041F0019">
      <w:start w:val="1"/>
      <w:numFmt w:val="lowerLetter"/>
      <w:lvlText w:val="%2."/>
      <w:lvlJc w:val="left"/>
      <w:pPr>
        <w:tabs>
          <w:tab w:val="num" w:pos="1530"/>
        </w:tabs>
        <w:ind w:left="1530" w:hanging="360"/>
      </w:pPr>
      <w:rPr>
        <w:rFonts w:cs="Times New Roman"/>
      </w:rPr>
    </w:lvl>
    <w:lvl w:ilvl="2" w:tplc="041F001B">
      <w:start w:val="1"/>
      <w:numFmt w:val="lowerRoman"/>
      <w:lvlText w:val="%3."/>
      <w:lvlJc w:val="right"/>
      <w:pPr>
        <w:tabs>
          <w:tab w:val="num" w:pos="2250"/>
        </w:tabs>
        <w:ind w:left="2250" w:hanging="180"/>
      </w:pPr>
      <w:rPr>
        <w:rFonts w:cs="Times New Roman"/>
      </w:rPr>
    </w:lvl>
    <w:lvl w:ilvl="3" w:tplc="041F000F">
      <w:start w:val="1"/>
      <w:numFmt w:val="decimal"/>
      <w:lvlText w:val="%4."/>
      <w:lvlJc w:val="left"/>
      <w:pPr>
        <w:tabs>
          <w:tab w:val="num" w:pos="2970"/>
        </w:tabs>
        <w:ind w:left="2970" w:hanging="360"/>
      </w:pPr>
      <w:rPr>
        <w:rFonts w:cs="Times New Roman"/>
      </w:rPr>
    </w:lvl>
    <w:lvl w:ilvl="4" w:tplc="041F0019">
      <w:start w:val="1"/>
      <w:numFmt w:val="lowerLetter"/>
      <w:lvlText w:val="%5."/>
      <w:lvlJc w:val="left"/>
      <w:pPr>
        <w:tabs>
          <w:tab w:val="num" w:pos="3690"/>
        </w:tabs>
        <w:ind w:left="3690" w:hanging="360"/>
      </w:pPr>
      <w:rPr>
        <w:rFonts w:cs="Times New Roman"/>
      </w:rPr>
    </w:lvl>
    <w:lvl w:ilvl="5" w:tplc="041F001B">
      <w:start w:val="1"/>
      <w:numFmt w:val="lowerRoman"/>
      <w:lvlText w:val="%6."/>
      <w:lvlJc w:val="right"/>
      <w:pPr>
        <w:tabs>
          <w:tab w:val="num" w:pos="4410"/>
        </w:tabs>
        <w:ind w:left="4410" w:hanging="180"/>
      </w:pPr>
      <w:rPr>
        <w:rFonts w:cs="Times New Roman"/>
      </w:rPr>
    </w:lvl>
    <w:lvl w:ilvl="6" w:tplc="041F000F">
      <w:start w:val="1"/>
      <w:numFmt w:val="decimal"/>
      <w:lvlText w:val="%7."/>
      <w:lvlJc w:val="left"/>
      <w:pPr>
        <w:tabs>
          <w:tab w:val="num" w:pos="5130"/>
        </w:tabs>
        <w:ind w:left="5130" w:hanging="360"/>
      </w:pPr>
      <w:rPr>
        <w:rFonts w:cs="Times New Roman"/>
      </w:rPr>
    </w:lvl>
    <w:lvl w:ilvl="7" w:tplc="041F0019">
      <w:start w:val="1"/>
      <w:numFmt w:val="lowerLetter"/>
      <w:lvlText w:val="%8."/>
      <w:lvlJc w:val="left"/>
      <w:pPr>
        <w:tabs>
          <w:tab w:val="num" w:pos="5850"/>
        </w:tabs>
        <w:ind w:left="5850" w:hanging="360"/>
      </w:pPr>
      <w:rPr>
        <w:rFonts w:cs="Times New Roman"/>
      </w:rPr>
    </w:lvl>
    <w:lvl w:ilvl="8" w:tplc="041F001B">
      <w:start w:val="1"/>
      <w:numFmt w:val="lowerRoman"/>
      <w:lvlText w:val="%9."/>
      <w:lvlJc w:val="right"/>
      <w:pPr>
        <w:tabs>
          <w:tab w:val="num" w:pos="6570"/>
        </w:tabs>
        <w:ind w:left="6570" w:hanging="180"/>
      </w:pPr>
      <w:rPr>
        <w:rFonts w:cs="Times New Roman"/>
      </w:rPr>
    </w:lvl>
  </w:abstractNum>
  <w:abstractNum w:abstractNumId="13">
    <w:nsid w:val="4BF07DF8"/>
    <w:multiLevelType w:val="multilevel"/>
    <w:tmpl w:val="B7526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59387E"/>
    <w:multiLevelType w:val="hybridMultilevel"/>
    <w:tmpl w:val="7F6025A0"/>
    <w:lvl w:ilvl="0" w:tplc="D73EF95A">
      <w:start w:val="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C246921"/>
    <w:multiLevelType w:val="multilevel"/>
    <w:tmpl w:val="B2421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D6054D5"/>
    <w:multiLevelType w:val="multilevel"/>
    <w:tmpl w:val="7082A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3AA23C9"/>
    <w:multiLevelType w:val="hybridMultilevel"/>
    <w:tmpl w:val="FF3AE080"/>
    <w:lvl w:ilvl="0" w:tplc="041F0011">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nsid w:val="76F15E12"/>
    <w:multiLevelType w:val="hybridMultilevel"/>
    <w:tmpl w:val="16261204"/>
    <w:lvl w:ilvl="0" w:tplc="87CAC7EE">
      <w:start w:val="1"/>
      <w:numFmt w:val="upperLetter"/>
      <w:lvlText w:val="%1-"/>
      <w:lvlJc w:val="left"/>
      <w:pPr>
        <w:tabs>
          <w:tab w:val="num" w:pos="450"/>
        </w:tabs>
        <w:ind w:left="450" w:hanging="360"/>
      </w:pPr>
      <w:rPr>
        <w:rFonts w:ascii="Times New Roman" w:eastAsia="Times New Roman" w:hAnsi="Times New Roman" w:cs="Times New Roman"/>
      </w:rPr>
    </w:lvl>
    <w:lvl w:ilvl="1" w:tplc="041F0019">
      <w:start w:val="1"/>
      <w:numFmt w:val="lowerLetter"/>
      <w:lvlText w:val="%2."/>
      <w:lvlJc w:val="left"/>
      <w:pPr>
        <w:tabs>
          <w:tab w:val="num" w:pos="1170"/>
        </w:tabs>
        <w:ind w:left="1170" w:hanging="360"/>
      </w:pPr>
      <w:rPr>
        <w:rFonts w:cs="Times New Roman"/>
      </w:rPr>
    </w:lvl>
    <w:lvl w:ilvl="2" w:tplc="041F001B">
      <w:start w:val="1"/>
      <w:numFmt w:val="lowerRoman"/>
      <w:lvlText w:val="%3."/>
      <w:lvlJc w:val="right"/>
      <w:pPr>
        <w:tabs>
          <w:tab w:val="num" w:pos="1890"/>
        </w:tabs>
        <w:ind w:left="1890" w:hanging="180"/>
      </w:pPr>
      <w:rPr>
        <w:rFonts w:cs="Times New Roman"/>
      </w:rPr>
    </w:lvl>
    <w:lvl w:ilvl="3" w:tplc="041F000F">
      <w:start w:val="1"/>
      <w:numFmt w:val="decimal"/>
      <w:lvlText w:val="%4."/>
      <w:lvlJc w:val="left"/>
      <w:pPr>
        <w:tabs>
          <w:tab w:val="num" w:pos="2610"/>
        </w:tabs>
        <w:ind w:left="2610" w:hanging="360"/>
      </w:pPr>
      <w:rPr>
        <w:rFonts w:cs="Times New Roman"/>
      </w:rPr>
    </w:lvl>
    <w:lvl w:ilvl="4" w:tplc="041F0019">
      <w:start w:val="1"/>
      <w:numFmt w:val="lowerLetter"/>
      <w:lvlText w:val="%5."/>
      <w:lvlJc w:val="left"/>
      <w:pPr>
        <w:tabs>
          <w:tab w:val="num" w:pos="3330"/>
        </w:tabs>
        <w:ind w:left="3330" w:hanging="360"/>
      </w:pPr>
      <w:rPr>
        <w:rFonts w:cs="Times New Roman"/>
      </w:rPr>
    </w:lvl>
    <w:lvl w:ilvl="5" w:tplc="041F001B">
      <w:start w:val="1"/>
      <w:numFmt w:val="lowerRoman"/>
      <w:lvlText w:val="%6."/>
      <w:lvlJc w:val="right"/>
      <w:pPr>
        <w:tabs>
          <w:tab w:val="num" w:pos="4050"/>
        </w:tabs>
        <w:ind w:left="4050" w:hanging="180"/>
      </w:pPr>
      <w:rPr>
        <w:rFonts w:cs="Times New Roman"/>
      </w:rPr>
    </w:lvl>
    <w:lvl w:ilvl="6" w:tplc="041F000F">
      <w:start w:val="1"/>
      <w:numFmt w:val="decimal"/>
      <w:lvlText w:val="%7."/>
      <w:lvlJc w:val="left"/>
      <w:pPr>
        <w:tabs>
          <w:tab w:val="num" w:pos="4770"/>
        </w:tabs>
        <w:ind w:left="4770" w:hanging="360"/>
      </w:pPr>
      <w:rPr>
        <w:rFonts w:cs="Times New Roman"/>
      </w:rPr>
    </w:lvl>
    <w:lvl w:ilvl="7" w:tplc="041F0019">
      <w:start w:val="1"/>
      <w:numFmt w:val="lowerLetter"/>
      <w:lvlText w:val="%8."/>
      <w:lvlJc w:val="left"/>
      <w:pPr>
        <w:tabs>
          <w:tab w:val="num" w:pos="5490"/>
        </w:tabs>
        <w:ind w:left="5490" w:hanging="360"/>
      </w:pPr>
      <w:rPr>
        <w:rFonts w:cs="Times New Roman"/>
      </w:rPr>
    </w:lvl>
    <w:lvl w:ilvl="8" w:tplc="041F001B">
      <w:start w:val="1"/>
      <w:numFmt w:val="lowerRoman"/>
      <w:lvlText w:val="%9."/>
      <w:lvlJc w:val="right"/>
      <w:pPr>
        <w:tabs>
          <w:tab w:val="num" w:pos="6210"/>
        </w:tabs>
        <w:ind w:left="6210" w:hanging="180"/>
      </w:pPr>
      <w:rPr>
        <w:rFonts w:cs="Times New Roman"/>
      </w:rPr>
    </w:lvl>
  </w:abstractNum>
  <w:abstractNum w:abstractNumId="19">
    <w:nsid w:val="7A490D85"/>
    <w:multiLevelType w:val="hybridMultilevel"/>
    <w:tmpl w:val="FDF41734"/>
    <w:lvl w:ilvl="0" w:tplc="C97E833C">
      <w:numFmt w:val="bullet"/>
      <w:lvlText w:val=""/>
      <w:lvlJc w:val="left"/>
      <w:pPr>
        <w:ind w:left="900" w:hanging="360"/>
      </w:pPr>
      <w:rPr>
        <w:rFonts w:ascii="Symbol" w:eastAsia="Times New Roman" w:hAnsi="Symbol" w:hint="default"/>
        <w:b w:val="0"/>
      </w:rPr>
    </w:lvl>
    <w:lvl w:ilvl="1" w:tplc="041F0003" w:tentative="1">
      <w:start w:val="1"/>
      <w:numFmt w:val="bullet"/>
      <w:lvlText w:val="o"/>
      <w:lvlJc w:val="left"/>
      <w:pPr>
        <w:ind w:left="1620" w:hanging="360"/>
      </w:pPr>
      <w:rPr>
        <w:rFonts w:ascii="Courier New" w:hAnsi="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0">
    <w:nsid w:val="7E6A011B"/>
    <w:multiLevelType w:val="multilevel"/>
    <w:tmpl w:val="6BC26DE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1">
    <w:nsid w:val="7F77596E"/>
    <w:multiLevelType w:val="hybridMultilevel"/>
    <w:tmpl w:val="402425C6"/>
    <w:lvl w:ilvl="0" w:tplc="041F0001">
      <w:start w:val="1"/>
      <w:numFmt w:val="bullet"/>
      <w:lvlText w:val=""/>
      <w:lvlJc w:val="left"/>
      <w:pPr>
        <w:tabs>
          <w:tab w:val="num" w:pos="800"/>
        </w:tabs>
        <w:ind w:left="800" w:hanging="360"/>
      </w:pPr>
      <w:rPr>
        <w:rFonts w:ascii="Symbol" w:hAnsi="Symbol" w:hint="default"/>
      </w:rPr>
    </w:lvl>
    <w:lvl w:ilvl="1" w:tplc="041F0003">
      <w:start w:val="1"/>
      <w:numFmt w:val="bullet"/>
      <w:lvlText w:val="o"/>
      <w:lvlJc w:val="left"/>
      <w:pPr>
        <w:tabs>
          <w:tab w:val="num" w:pos="1520"/>
        </w:tabs>
        <w:ind w:left="1520" w:hanging="360"/>
      </w:pPr>
      <w:rPr>
        <w:rFonts w:ascii="Courier New" w:hAnsi="Courier New" w:hint="default"/>
      </w:rPr>
    </w:lvl>
    <w:lvl w:ilvl="2" w:tplc="041F0005">
      <w:start w:val="1"/>
      <w:numFmt w:val="bullet"/>
      <w:lvlText w:val=""/>
      <w:lvlJc w:val="left"/>
      <w:pPr>
        <w:tabs>
          <w:tab w:val="num" w:pos="2240"/>
        </w:tabs>
        <w:ind w:left="2240" w:hanging="360"/>
      </w:pPr>
      <w:rPr>
        <w:rFonts w:ascii="Wingdings" w:hAnsi="Wingdings" w:hint="default"/>
      </w:rPr>
    </w:lvl>
    <w:lvl w:ilvl="3" w:tplc="041F0001">
      <w:start w:val="1"/>
      <w:numFmt w:val="bullet"/>
      <w:lvlText w:val=""/>
      <w:lvlJc w:val="left"/>
      <w:pPr>
        <w:tabs>
          <w:tab w:val="num" w:pos="2960"/>
        </w:tabs>
        <w:ind w:left="2960" w:hanging="360"/>
      </w:pPr>
      <w:rPr>
        <w:rFonts w:ascii="Symbol" w:hAnsi="Symbol" w:hint="default"/>
      </w:rPr>
    </w:lvl>
    <w:lvl w:ilvl="4" w:tplc="041F0003">
      <w:start w:val="1"/>
      <w:numFmt w:val="bullet"/>
      <w:lvlText w:val="o"/>
      <w:lvlJc w:val="left"/>
      <w:pPr>
        <w:tabs>
          <w:tab w:val="num" w:pos="3680"/>
        </w:tabs>
        <w:ind w:left="3680" w:hanging="360"/>
      </w:pPr>
      <w:rPr>
        <w:rFonts w:ascii="Courier New" w:hAnsi="Courier New" w:hint="default"/>
      </w:rPr>
    </w:lvl>
    <w:lvl w:ilvl="5" w:tplc="041F0005">
      <w:start w:val="1"/>
      <w:numFmt w:val="bullet"/>
      <w:lvlText w:val=""/>
      <w:lvlJc w:val="left"/>
      <w:pPr>
        <w:tabs>
          <w:tab w:val="num" w:pos="4400"/>
        </w:tabs>
        <w:ind w:left="4400" w:hanging="360"/>
      </w:pPr>
      <w:rPr>
        <w:rFonts w:ascii="Wingdings" w:hAnsi="Wingdings" w:hint="default"/>
      </w:rPr>
    </w:lvl>
    <w:lvl w:ilvl="6" w:tplc="041F0001">
      <w:start w:val="1"/>
      <w:numFmt w:val="bullet"/>
      <w:lvlText w:val=""/>
      <w:lvlJc w:val="left"/>
      <w:pPr>
        <w:tabs>
          <w:tab w:val="num" w:pos="5120"/>
        </w:tabs>
        <w:ind w:left="5120" w:hanging="360"/>
      </w:pPr>
      <w:rPr>
        <w:rFonts w:ascii="Symbol" w:hAnsi="Symbol" w:hint="default"/>
      </w:rPr>
    </w:lvl>
    <w:lvl w:ilvl="7" w:tplc="041F0003">
      <w:start w:val="1"/>
      <w:numFmt w:val="bullet"/>
      <w:lvlText w:val="o"/>
      <w:lvlJc w:val="left"/>
      <w:pPr>
        <w:tabs>
          <w:tab w:val="num" w:pos="5840"/>
        </w:tabs>
        <w:ind w:left="5840" w:hanging="360"/>
      </w:pPr>
      <w:rPr>
        <w:rFonts w:ascii="Courier New" w:hAnsi="Courier New" w:hint="default"/>
      </w:rPr>
    </w:lvl>
    <w:lvl w:ilvl="8" w:tplc="041F0005">
      <w:start w:val="1"/>
      <w:numFmt w:val="bullet"/>
      <w:lvlText w:val=""/>
      <w:lvlJc w:val="left"/>
      <w:pPr>
        <w:tabs>
          <w:tab w:val="num" w:pos="6560"/>
        </w:tabs>
        <w:ind w:left="6560" w:hanging="360"/>
      </w:pPr>
      <w:rPr>
        <w:rFonts w:ascii="Wingdings" w:hAnsi="Wingdings" w:hint="default"/>
      </w:rPr>
    </w:lvl>
  </w:abstractNum>
  <w:num w:numId="1">
    <w:abstractNumId w:val="20"/>
  </w:num>
  <w:num w:numId="2">
    <w:abstractNumId w:val="15"/>
  </w:num>
  <w:num w:numId="3">
    <w:abstractNumId w:val="16"/>
  </w:num>
  <w:num w:numId="4">
    <w:abstractNumId w:val="2"/>
  </w:num>
  <w:num w:numId="5">
    <w:abstractNumId w:val="9"/>
  </w:num>
  <w:num w:numId="6">
    <w:abstractNumId w:val="3"/>
  </w:num>
  <w:num w:numId="7">
    <w:abstractNumId w:val="13"/>
  </w:num>
  <w:num w:numId="8">
    <w:abstractNumId w:val="5"/>
  </w:num>
  <w:num w:numId="9">
    <w:abstractNumId w:val="0"/>
  </w:num>
  <w:num w:numId="10">
    <w:abstractNumId w:val="10"/>
  </w:num>
  <w:num w:numId="11">
    <w:abstractNumId w:val="12"/>
  </w:num>
  <w:num w:numId="12">
    <w:abstractNumId w:val="21"/>
  </w:num>
  <w:num w:numId="13">
    <w:abstractNumId w:val="1"/>
  </w:num>
  <w:num w:numId="14">
    <w:abstractNumId w:val="17"/>
  </w:num>
  <w:num w:numId="15">
    <w:abstractNumId w:val="18"/>
  </w:num>
  <w:num w:numId="16">
    <w:abstractNumId w:val="7"/>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D6F"/>
    <w:rsid w:val="0000047E"/>
    <w:rsid w:val="00001ED2"/>
    <w:rsid w:val="000029F8"/>
    <w:rsid w:val="00003609"/>
    <w:rsid w:val="00003629"/>
    <w:rsid w:val="00006692"/>
    <w:rsid w:val="000071B9"/>
    <w:rsid w:val="0000757A"/>
    <w:rsid w:val="00011D61"/>
    <w:rsid w:val="00012E77"/>
    <w:rsid w:val="00013F2A"/>
    <w:rsid w:val="00014075"/>
    <w:rsid w:val="00020FAC"/>
    <w:rsid w:val="000252BA"/>
    <w:rsid w:val="00026950"/>
    <w:rsid w:val="00026CCF"/>
    <w:rsid w:val="00027663"/>
    <w:rsid w:val="00027946"/>
    <w:rsid w:val="00027DEB"/>
    <w:rsid w:val="00027EEB"/>
    <w:rsid w:val="00030EF2"/>
    <w:rsid w:val="00033AC1"/>
    <w:rsid w:val="000368D9"/>
    <w:rsid w:val="000402EF"/>
    <w:rsid w:val="00041707"/>
    <w:rsid w:val="000440C6"/>
    <w:rsid w:val="00044D64"/>
    <w:rsid w:val="000465FC"/>
    <w:rsid w:val="000477AE"/>
    <w:rsid w:val="00047B8F"/>
    <w:rsid w:val="00051A89"/>
    <w:rsid w:val="00051DD3"/>
    <w:rsid w:val="00055CC4"/>
    <w:rsid w:val="00056B61"/>
    <w:rsid w:val="000576DC"/>
    <w:rsid w:val="00060760"/>
    <w:rsid w:val="000619AB"/>
    <w:rsid w:val="000661F8"/>
    <w:rsid w:val="00067955"/>
    <w:rsid w:val="00070059"/>
    <w:rsid w:val="000729EB"/>
    <w:rsid w:val="00073045"/>
    <w:rsid w:val="000735EC"/>
    <w:rsid w:val="00076B5B"/>
    <w:rsid w:val="00080450"/>
    <w:rsid w:val="000818C3"/>
    <w:rsid w:val="00082418"/>
    <w:rsid w:val="00084219"/>
    <w:rsid w:val="00090888"/>
    <w:rsid w:val="00090EAD"/>
    <w:rsid w:val="00093E2F"/>
    <w:rsid w:val="00094647"/>
    <w:rsid w:val="000956AA"/>
    <w:rsid w:val="00095FB7"/>
    <w:rsid w:val="000A1E1E"/>
    <w:rsid w:val="000A20C8"/>
    <w:rsid w:val="000A2120"/>
    <w:rsid w:val="000A2847"/>
    <w:rsid w:val="000B1222"/>
    <w:rsid w:val="000B198C"/>
    <w:rsid w:val="000B30EF"/>
    <w:rsid w:val="000B4EA7"/>
    <w:rsid w:val="000B5732"/>
    <w:rsid w:val="000B6D31"/>
    <w:rsid w:val="000C0156"/>
    <w:rsid w:val="000C1205"/>
    <w:rsid w:val="000C5EC5"/>
    <w:rsid w:val="000C6B3D"/>
    <w:rsid w:val="000D0576"/>
    <w:rsid w:val="000D10A6"/>
    <w:rsid w:val="000D14D9"/>
    <w:rsid w:val="000D172F"/>
    <w:rsid w:val="000D3F03"/>
    <w:rsid w:val="000D6467"/>
    <w:rsid w:val="000D7BA1"/>
    <w:rsid w:val="000E0787"/>
    <w:rsid w:val="000E07DD"/>
    <w:rsid w:val="000E2820"/>
    <w:rsid w:val="000E3FE3"/>
    <w:rsid w:val="000E5760"/>
    <w:rsid w:val="000E5C23"/>
    <w:rsid w:val="000F0900"/>
    <w:rsid w:val="000F0EA2"/>
    <w:rsid w:val="000F138A"/>
    <w:rsid w:val="000F3383"/>
    <w:rsid w:val="000F38D5"/>
    <w:rsid w:val="000F3C40"/>
    <w:rsid w:val="000F3F35"/>
    <w:rsid w:val="000F45EC"/>
    <w:rsid w:val="000F6F0B"/>
    <w:rsid w:val="001010DB"/>
    <w:rsid w:val="00103453"/>
    <w:rsid w:val="001041DC"/>
    <w:rsid w:val="0010636F"/>
    <w:rsid w:val="00110C29"/>
    <w:rsid w:val="001110A4"/>
    <w:rsid w:val="00114F04"/>
    <w:rsid w:val="00116BF6"/>
    <w:rsid w:val="00117AC9"/>
    <w:rsid w:val="00117EE6"/>
    <w:rsid w:val="00120FBA"/>
    <w:rsid w:val="001217F3"/>
    <w:rsid w:val="00121ADD"/>
    <w:rsid w:val="00122C13"/>
    <w:rsid w:val="00124F19"/>
    <w:rsid w:val="001278C1"/>
    <w:rsid w:val="001318C7"/>
    <w:rsid w:val="00132C1D"/>
    <w:rsid w:val="001356B1"/>
    <w:rsid w:val="00136FC7"/>
    <w:rsid w:val="00137D08"/>
    <w:rsid w:val="001407A7"/>
    <w:rsid w:val="001413EF"/>
    <w:rsid w:val="0014405F"/>
    <w:rsid w:val="001456A4"/>
    <w:rsid w:val="0014736C"/>
    <w:rsid w:val="001478AA"/>
    <w:rsid w:val="001518BD"/>
    <w:rsid w:val="001522A0"/>
    <w:rsid w:val="00153900"/>
    <w:rsid w:val="0015421A"/>
    <w:rsid w:val="00156813"/>
    <w:rsid w:val="00160059"/>
    <w:rsid w:val="001627BE"/>
    <w:rsid w:val="00162D0D"/>
    <w:rsid w:val="00162FBE"/>
    <w:rsid w:val="001644B1"/>
    <w:rsid w:val="00164551"/>
    <w:rsid w:val="00165F06"/>
    <w:rsid w:val="00166D42"/>
    <w:rsid w:val="00171E1E"/>
    <w:rsid w:val="00172EEC"/>
    <w:rsid w:val="00174E9E"/>
    <w:rsid w:val="0017546C"/>
    <w:rsid w:val="00176397"/>
    <w:rsid w:val="00176462"/>
    <w:rsid w:val="00177947"/>
    <w:rsid w:val="0017798A"/>
    <w:rsid w:val="00177ACA"/>
    <w:rsid w:val="00180128"/>
    <w:rsid w:val="001825B9"/>
    <w:rsid w:val="00183509"/>
    <w:rsid w:val="00184188"/>
    <w:rsid w:val="00186046"/>
    <w:rsid w:val="00191A7F"/>
    <w:rsid w:val="00191F99"/>
    <w:rsid w:val="00192621"/>
    <w:rsid w:val="0019487E"/>
    <w:rsid w:val="00196689"/>
    <w:rsid w:val="00196B63"/>
    <w:rsid w:val="001977EA"/>
    <w:rsid w:val="00197888"/>
    <w:rsid w:val="001A1FAD"/>
    <w:rsid w:val="001A26C4"/>
    <w:rsid w:val="001A61BA"/>
    <w:rsid w:val="001A7B67"/>
    <w:rsid w:val="001B0416"/>
    <w:rsid w:val="001B0BB4"/>
    <w:rsid w:val="001B1257"/>
    <w:rsid w:val="001B5039"/>
    <w:rsid w:val="001B624A"/>
    <w:rsid w:val="001C08DF"/>
    <w:rsid w:val="001C0C70"/>
    <w:rsid w:val="001C593F"/>
    <w:rsid w:val="001C6D47"/>
    <w:rsid w:val="001C6E32"/>
    <w:rsid w:val="001D1DFB"/>
    <w:rsid w:val="001D3B07"/>
    <w:rsid w:val="001D6443"/>
    <w:rsid w:val="001D7AF3"/>
    <w:rsid w:val="001D7CB7"/>
    <w:rsid w:val="001E01A6"/>
    <w:rsid w:val="001E4CA8"/>
    <w:rsid w:val="001E54E3"/>
    <w:rsid w:val="001E580C"/>
    <w:rsid w:val="001E65EA"/>
    <w:rsid w:val="001F171F"/>
    <w:rsid w:val="001F2221"/>
    <w:rsid w:val="001F39AB"/>
    <w:rsid w:val="001F528F"/>
    <w:rsid w:val="001F64FA"/>
    <w:rsid w:val="001F691A"/>
    <w:rsid w:val="001F6DC2"/>
    <w:rsid w:val="00203296"/>
    <w:rsid w:val="002035C1"/>
    <w:rsid w:val="00205F33"/>
    <w:rsid w:val="00210002"/>
    <w:rsid w:val="00210D20"/>
    <w:rsid w:val="00212EBF"/>
    <w:rsid w:val="002175EE"/>
    <w:rsid w:val="002178B0"/>
    <w:rsid w:val="00217A04"/>
    <w:rsid w:val="00221774"/>
    <w:rsid w:val="002217F3"/>
    <w:rsid w:val="00221EED"/>
    <w:rsid w:val="00223F37"/>
    <w:rsid w:val="00224071"/>
    <w:rsid w:val="002249E8"/>
    <w:rsid w:val="00225432"/>
    <w:rsid w:val="002266C9"/>
    <w:rsid w:val="00226C74"/>
    <w:rsid w:val="00230899"/>
    <w:rsid w:val="00232CDA"/>
    <w:rsid w:val="00233F0F"/>
    <w:rsid w:val="00234872"/>
    <w:rsid w:val="00236BA5"/>
    <w:rsid w:val="002371FA"/>
    <w:rsid w:val="002403C0"/>
    <w:rsid w:val="00240A48"/>
    <w:rsid w:val="00241C1E"/>
    <w:rsid w:val="0024201F"/>
    <w:rsid w:val="00242D87"/>
    <w:rsid w:val="002436F8"/>
    <w:rsid w:val="00243A03"/>
    <w:rsid w:val="00243F63"/>
    <w:rsid w:val="00244090"/>
    <w:rsid w:val="002448D7"/>
    <w:rsid w:val="0025047C"/>
    <w:rsid w:val="00250C1E"/>
    <w:rsid w:val="00250F90"/>
    <w:rsid w:val="00252D67"/>
    <w:rsid w:val="002531E9"/>
    <w:rsid w:val="00253B91"/>
    <w:rsid w:val="002550BB"/>
    <w:rsid w:val="00255A6E"/>
    <w:rsid w:val="0026385B"/>
    <w:rsid w:val="00265B03"/>
    <w:rsid w:val="00266F8A"/>
    <w:rsid w:val="002673EC"/>
    <w:rsid w:val="00267ABB"/>
    <w:rsid w:val="002704AA"/>
    <w:rsid w:val="00274ED9"/>
    <w:rsid w:val="0027543E"/>
    <w:rsid w:val="002771A5"/>
    <w:rsid w:val="002771D5"/>
    <w:rsid w:val="00277926"/>
    <w:rsid w:val="00281EFC"/>
    <w:rsid w:val="00285A70"/>
    <w:rsid w:val="00286E33"/>
    <w:rsid w:val="00293AF2"/>
    <w:rsid w:val="00294EB3"/>
    <w:rsid w:val="00294F72"/>
    <w:rsid w:val="00295421"/>
    <w:rsid w:val="00295D2C"/>
    <w:rsid w:val="00297E43"/>
    <w:rsid w:val="00297F5A"/>
    <w:rsid w:val="002A0BCB"/>
    <w:rsid w:val="002A0D6D"/>
    <w:rsid w:val="002A0EF1"/>
    <w:rsid w:val="002A1C22"/>
    <w:rsid w:val="002A228B"/>
    <w:rsid w:val="002A2835"/>
    <w:rsid w:val="002A2E9A"/>
    <w:rsid w:val="002A5667"/>
    <w:rsid w:val="002B3EB2"/>
    <w:rsid w:val="002B41E2"/>
    <w:rsid w:val="002B73F2"/>
    <w:rsid w:val="002C01C1"/>
    <w:rsid w:val="002C0408"/>
    <w:rsid w:val="002C1477"/>
    <w:rsid w:val="002C2301"/>
    <w:rsid w:val="002C2306"/>
    <w:rsid w:val="002C304F"/>
    <w:rsid w:val="002C4D11"/>
    <w:rsid w:val="002C4EAB"/>
    <w:rsid w:val="002C5046"/>
    <w:rsid w:val="002C5C12"/>
    <w:rsid w:val="002D01B6"/>
    <w:rsid w:val="002D1D19"/>
    <w:rsid w:val="002D3F15"/>
    <w:rsid w:val="002D4EE2"/>
    <w:rsid w:val="002D5616"/>
    <w:rsid w:val="002D5968"/>
    <w:rsid w:val="002D65D3"/>
    <w:rsid w:val="002D7000"/>
    <w:rsid w:val="002D713F"/>
    <w:rsid w:val="002D79E2"/>
    <w:rsid w:val="002E01AC"/>
    <w:rsid w:val="002E04E7"/>
    <w:rsid w:val="002E0EFA"/>
    <w:rsid w:val="002E26FC"/>
    <w:rsid w:val="002E432A"/>
    <w:rsid w:val="002E69AA"/>
    <w:rsid w:val="002E7689"/>
    <w:rsid w:val="002F217C"/>
    <w:rsid w:val="002F37E0"/>
    <w:rsid w:val="002F41D0"/>
    <w:rsid w:val="002F43E3"/>
    <w:rsid w:val="002F57FC"/>
    <w:rsid w:val="002F6CEE"/>
    <w:rsid w:val="00300E14"/>
    <w:rsid w:val="00301904"/>
    <w:rsid w:val="00304105"/>
    <w:rsid w:val="003061BA"/>
    <w:rsid w:val="003114AE"/>
    <w:rsid w:val="003156E2"/>
    <w:rsid w:val="00316222"/>
    <w:rsid w:val="00316603"/>
    <w:rsid w:val="00316A13"/>
    <w:rsid w:val="00320FB6"/>
    <w:rsid w:val="00322B7F"/>
    <w:rsid w:val="00323FEA"/>
    <w:rsid w:val="00326081"/>
    <w:rsid w:val="0032682F"/>
    <w:rsid w:val="00327341"/>
    <w:rsid w:val="00327712"/>
    <w:rsid w:val="0033220D"/>
    <w:rsid w:val="00332A1A"/>
    <w:rsid w:val="00333FCD"/>
    <w:rsid w:val="003361CA"/>
    <w:rsid w:val="003362B9"/>
    <w:rsid w:val="00340BE5"/>
    <w:rsid w:val="00342CC1"/>
    <w:rsid w:val="00342ED5"/>
    <w:rsid w:val="003444E1"/>
    <w:rsid w:val="00345077"/>
    <w:rsid w:val="003450D4"/>
    <w:rsid w:val="00346BA1"/>
    <w:rsid w:val="0035111F"/>
    <w:rsid w:val="00351A7E"/>
    <w:rsid w:val="00351CB1"/>
    <w:rsid w:val="0035241D"/>
    <w:rsid w:val="003548AF"/>
    <w:rsid w:val="00355B05"/>
    <w:rsid w:val="003566DA"/>
    <w:rsid w:val="0035733A"/>
    <w:rsid w:val="0035766F"/>
    <w:rsid w:val="00357ACE"/>
    <w:rsid w:val="00360E53"/>
    <w:rsid w:val="003614E7"/>
    <w:rsid w:val="003630C8"/>
    <w:rsid w:val="0036481C"/>
    <w:rsid w:val="0036620A"/>
    <w:rsid w:val="00367C96"/>
    <w:rsid w:val="003720FC"/>
    <w:rsid w:val="00373172"/>
    <w:rsid w:val="00373A0C"/>
    <w:rsid w:val="00376091"/>
    <w:rsid w:val="00376922"/>
    <w:rsid w:val="0038253E"/>
    <w:rsid w:val="003835F9"/>
    <w:rsid w:val="00386846"/>
    <w:rsid w:val="003935FD"/>
    <w:rsid w:val="003967D5"/>
    <w:rsid w:val="003979FD"/>
    <w:rsid w:val="003A1E01"/>
    <w:rsid w:val="003A2B16"/>
    <w:rsid w:val="003A597D"/>
    <w:rsid w:val="003A5C1E"/>
    <w:rsid w:val="003A6062"/>
    <w:rsid w:val="003A76E7"/>
    <w:rsid w:val="003B16A7"/>
    <w:rsid w:val="003B2849"/>
    <w:rsid w:val="003B35C6"/>
    <w:rsid w:val="003B3DB2"/>
    <w:rsid w:val="003B465D"/>
    <w:rsid w:val="003B49D1"/>
    <w:rsid w:val="003B66DA"/>
    <w:rsid w:val="003B6EA1"/>
    <w:rsid w:val="003B7D9D"/>
    <w:rsid w:val="003C174D"/>
    <w:rsid w:val="003C1A14"/>
    <w:rsid w:val="003C1AAD"/>
    <w:rsid w:val="003C1E4B"/>
    <w:rsid w:val="003C5EE8"/>
    <w:rsid w:val="003C6740"/>
    <w:rsid w:val="003C6A4A"/>
    <w:rsid w:val="003C706D"/>
    <w:rsid w:val="003C7CEB"/>
    <w:rsid w:val="003D1A8D"/>
    <w:rsid w:val="003D44CC"/>
    <w:rsid w:val="003D5374"/>
    <w:rsid w:val="003D606D"/>
    <w:rsid w:val="003D6C4F"/>
    <w:rsid w:val="003D7E80"/>
    <w:rsid w:val="003E33E9"/>
    <w:rsid w:val="003E3BEF"/>
    <w:rsid w:val="003E6356"/>
    <w:rsid w:val="003F242E"/>
    <w:rsid w:val="003F3558"/>
    <w:rsid w:val="003F3A15"/>
    <w:rsid w:val="003F3C76"/>
    <w:rsid w:val="003F423F"/>
    <w:rsid w:val="00400BC8"/>
    <w:rsid w:val="00400FD3"/>
    <w:rsid w:val="0040208E"/>
    <w:rsid w:val="0040218B"/>
    <w:rsid w:val="00402F35"/>
    <w:rsid w:val="004051BB"/>
    <w:rsid w:val="00414520"/>
    <w:rsid w:val="004153FC"/>
    <w:rsid w:val="00416421"/>
    <w:rsid w:val="00416532"/>
    <w:rsid w:val="004171E2"/>
    <w:rsid w:val="0042195A"/>
    <w:rsid w:val="00421B26"/>
    <w:rsid w:val="004240F7"/>
    <w:rsid w:val="00425150"/>
    <w:rsid w:val="00427410"/>
    <w:rsid w:val="0043299C"/>
    <w:rsid w:val="00433510"/>
    <w:rsid w:val="00434C52"/>
    <w:rsid w:val="00435BDA"/>
    <w:rsid w:val="00436F5C"/>
    <w:rsid w:val="0043741F"/>
    <w:rsid w:val="00440AC6"/>
    <w:rsid w:val="00441E19"/>
    <w:rsid w:val="00445E72"/>
    <w:rsid w:val="00446AD8"/>
    <w:rsid w:val="00451603"/>
    <w:rsid w:val="00451987"/>
    <w:rsid w:val="00451C95"/>
    <w:rsid w:val="00452F00"/>
    <w:rsid w:val="00453BB8"/>
    <w:rsid w:val="004542E7"/>
    <w:rsid w:val="00457B4A"/>
    <w:rsid w:val="004604DF"/>
    <w:rsid w:val="00460CEA"/>
    <w:rsid w:val="00461189"/>
    <w:rsid w:val="004626EB"/>
    <w:rsid w:val="00462E2C"/>
    <w:rsid w:val="00463666"/>
    <w:rsid w:val="0046624D"/>
    <w:rsid w:val="004704FC"/>
    <w:rsid w:val="004737F9"/>
    <w:rsid w:val="00476638"/>
    <w:rsid w:val="0048096A"/>
    <w:rsid w:val="00484D63"/>
    <w:rsid w:val="004853ED"/>
    <w:rsid w:val="004868AA"/>
    <w:rsid w:val="00490943"/>
    <w:rsid w:val="00491A1D"/>
    <w:rsid w:val="00492F5F"/>
    <w:rsid w:val="00492F9A"/>
    <w:rsid w:val="0049389C"/>
    <w:rsid w:val="004942C6"/>
    <w:rsid w:val="0049733C"/>
    <w:rsid w:val="00497DEB"/>
    <w:rsid w:val="00497EDB"/>
    <w:rsid w:val="004A10BF"/>
    <w:rsid w:val="004A7549"/>
    <w:rsid w:val="004B0218"/>
    <w:rsid w:val="004B0826"/>
    <w:rsid w:val="004B0F0A"/>
    <w:rsid w:val="004B223C"/>
    <w:rsid w:val="004B232E"/>
    <w:rsid w:val="004B31D1"/>
    <w:rsid w:val="004B3DDC"/>
    <w:rsid w:val="004B6F59"/>
    <w:rsid w:val="004B7DFB"/>
    <w:rsid w:val="004C097E"/>
    <w:rsid w:val="004C4299"/>
    <w:rsid w:val="004C762D"/>
    <w:rsid w:val="004D0981"/>
    <w:rsid w:val="004D0F22"/>
    <w:rsid w:val="004D0F6E"/>
    <w:rsid w:val="004D34FC"/>
    <w:rsid w:val="004D467F"/>
    <w:rsid w:val="004D52B8"/>
    <w:rsid w:val="004D53E4"/>
    <w:rsid w:val="004D5B8B"/>
    <w:rsid w:val="004D5DDA"/>
    <w:rsid w:val="004E0624"/>
    <w:rsid w:val="004E0C37"/>
    <w:rsid w:val="004E19E3"/>
    <w:rsid w:val="004E1C2C"/>
    <w:rsid w:val="004E2E4C"/>
    <w:rsid w:val="004E31BC"/>
    <w:rsid w:val="004E3287"/>
    <w:rsid w:val="004E4013"/>
    <w:rsid w:val="004E47E7"/>
    <w:rsid w:val="004E5A7A"/>
    <w:rsid w:val="004E5C80"/>
    <w:rsid w:val="004E5D12"/>
    <w:rsid w:val="004E5FFD"/>
    <w:rsid w:val="004E646B"/>
    <w:rsid w:val="004E6E62"/>
    <w:rsid w:val="004E7E78"/>
    <w:rsid w:val="004F2633"/>
    <w:rsid w:val="004F2EB3"/>
    <w:rsid w:val="004F2ED5"/>
    <w:rsid w:val="004F3900"/>
    <w:rsid w:val="004F4587"/>
    <w:rsid w:val="005004AC"/>
    <w:rsid w:val="00502AEE"/>
    <w:rsid w:val="005039BF"/>
    <w:rsid w:val="005061A2"/>
    <w:rsid w:val="00506CEF"/>
    <w:rsid w:val="00506FD4"/>
    <w:rsid w:val="005079C2"/>
    <w:rsid w:val="0051384B"/>
    <w:rsid w:val="00513991"/>
    <w:rsid w:val="00520603"/>
    <w:rsid w:val="00520B6F"/>
    <w:rsid w:val="00522B76"/>
    <w:rsid w:val="00522EF6"/>
    <w:rsid w:val="00523026"/>
    <w:rsid w:val="00525AFC"/>
    <w:rsid w:val="00527F6A"/>
    <w:rsid w:val="005309CE"/>
    <w:rsid w:val="00530F83"/>
    <w:rsid w:val="00533EA9"/>
    <w:rsid w:val="00534CD8"/>
    <w:rsid w:val="00535001"/>
    <w:rsid w:val="00535D77"/>
    <w:rsid w:val="005400EA"/>
    <w:rsid w:val="00540B97"/>
    <w:rsid w:val="00542B7A"/>
    <w:rsid w:val="00542DB3"/>
    <w:rsid w:val="005454A6"/>
    <w:rsid w:val="005462DD"/>
    <w:rsid w:val="00546670"/>
    <w:rsid w:val="00546877"/>
    <w:rsid w:val="0054756D"/>
    <w:rsid w:val="00551046"/>
    <w:rsid w:val="00552F13"/>
    <w:rsid w:val="0055698D"/>
    <w:rsid w:val="00556BA3"/>
    <w:rsid w:val="00556BFD"/>
    <w:rsid w:val="00557260"/>
    <w:rsid w:val="00560241"/>
    <w:rsid w:val="005607E2"/>
    <w:rsid w:val="00562039"/>
    <w:rsid w:val="00563B77"/>
    <w:rsid w:val="005658E4"/>
    <w:rsid w:val="0056636C"/>
    <w:rsid w:val="00567B23"/>
    <w:rsid w:val="00567B52"/>
    <w:rsid w:val="00572877"/>
    <w:rsid w:val="005732C6"/>
    <w:rsid w:val="00573398"/>
    <w:rsid w:val="00573EBD"/>
    <w:rsid w:val="00574F02"/>
    <w:rsid w:val="00575FF9"/>
    <w:rsid w:val="00576FD4"/>
    <w:rsid w:val="00577413"/>
    <w:rsid w:val="005776DB"/>
    <w:rsid w:val="00577DA6"/>
    <w:rsid w:val="005822A8"/>
    <w:rsid w:val="00584979"/>
    <w:rsid w:val="00584D83"/>
    <w:rsid w:val="00586205"/>
    <w:rsid w:val="00586403"/>
    <w:rsid w:val="00587002"/>
    <w:rsid w:val="005910D7"/>
    <w:rsid w:val="00591B6C"/>
    <w:rsid w:val="00591C95"/>
    <w:rsid w:val="00592E81"/>
    <w:rsid w:val="00596617"/>
    <w:rsid w:val="00596FE9"/>
    <w:rsid w:val="005A1CDF"/>
    <w:rsid w:val="005A2AED"/>
    <w:rsid w:val="005A7911"/>
    <w:rsid w:val="005B09C9"/>
    <w:rsid w:val="005B1887"/>
    <w:rsid w:val="005B2517"/>
    <w:rsid w:val="005B3351"/>
    <w:rsid w:val="005B47A4"/>
    <w:rsid w:val="005B602B"/>
    <w:rsid w:val="005B7846"/>
    <w:rsid w:val="005C1C04"/>
    <w:rsid w:val="005C2DC1"/>
    <w:rsid w:val="005C4A87"/>
    <w:rsid w:val="005D2C3D"/>
    <w:rsid w:val="005D5390"/>
    <w:rsid w:val="005D5818"/>
    <w:rsid w:val="005D6EAB"/>
    <w:rsid w:val="005D72D8"/>
    <w:rsid w:val="005E104B"/>
    <w:rsid w:val="005E17CF"/>
    <w:rsid w:val="005E1CDC"/>
    <w:rsid w:val="005E2C03"/>
    <w:rsid w:val="005E3211"/>
    <w:rsid w:val="005E3249"/>
    <w:rsid w:val="005E783E"/>
    <w:rsid w:val="005E7C18"/>
    <w:rsid w:val="005F598F"/>
    <w:rsid w:val="005F761A"/>
    <w:rsid w:val="005F7D3D"/>
    <w:rsid w:val="00603C96"/>
    <w:rsid w:val="00611C0F"/>
    <w:rsid w:val="00612C33"/>
    <w:rsid w:val="00613362"/>
    <w:rsid w:val="00614C92"/>
    <w:rsid w:val="00617DBE"/>
    <w:rsid w:val="00617F5B"/>
    <w:rsid w:val="00634CD4"/>
    <w:rsid w:val="006354A8"/>
    <w:rsid w:val="00635E3E"/>
    <w:rsid w:val="0063659D"/>
    <w:rsid w:val="00636651"/>
    <w:rsid w:val="006378C2"/>
    <w:rsid w:val="006379BE"/>
    <w:rsid w:val="00641398"/>
    <w:rsid w:val="00641513"/>
    <w:rsid w:val="006426FB"/>
    <w:rsid w:val="00642763"/>
    <w:rsid w:val="00642777"/>
    <w:rsid w:val="0064441E"/>
    <w:rsid w:val="00644F7F"/>
    <w:rsid w:val="00646E00"/>
    <w:rsid w:val="0065000F"/>
    <w:rsid w:val="0065515D"/>
    <w:rsid w:val="00657108"/>
    <w:rsid w:val="00657C69"/>
    <w:rsid w:val="00660258"/>
    <w:rsid w:val="0066268D"/>
    <w:rsid w:val="00662DCB"/>
    <w:rsid w:val="006632CF"/>
    <w:rsid w:val="00663620"/>
    <w:rsid w:val="0066407D"/>
    <w:rsid w:val="00664399"/>
    <w:rsid w:val="00664ABB"/>
    <w:rsid w:val="0066529A"/>
    <w:rsid w:val="006656AF"/>
    <w:rsid w:val="00666957"/>
    <w:rsid w:val="00667B94"/>
    <w:rsid w:val="00667C8E"/>
    <w:rsid w:val="00671545"/>
    <w:rsid w:val="006717E8"/>
    <w:rsid w:val="0067219D"/>
    <w:rsid w:val="006729C1"/>
    <w:rsid w:val="00673DD0"/>
    <w:rsid w:val="00674629"/>
    <w:rsid w:val="00680162"/>
    <w:rsid w:val="0068142E"/>
    <w:rsid w:val="00682775"/>
    <w:rsid w:val="00682D92"/>
    <w:rsid w:val="00683AC3"/>
    <w:rsid w:val="00683ACE"/>
    <w:rsid w:val="00683BAB"/>
    <w:rsid w:val="006859B8"/>
    <w:rsid w:val="00685B8B"/>
    <w:rsid w:val="00686493"/>
    <w:rsid w:val="00694280"/>
    <w:rsid w:val="00696817"/>
    <w:rsid w:val="00696DDD"/>
    <w:rsid w:val="006A4A57"/>
    <w:rsid w:val="006A620D"/>
    <w:rsid w:val="006A6847"/>
    <w:rsid w:val="006A6913"/>
    <w:rsid w:val="006A6FD3"/>
    <w:rsid w:val="006B2314"/>
    <w:rsid w:val="006B3677"/>
    <w:rsid w:val="006B3B20"/>
    <w:rsid w:val="006B40A5"/>
    <w:rsid w:val="006B5B80"/>
    <w:rsid w:val="006B6040"/>
    <w:rsid w:val="006B6370"/>
    <w:rsid w:val="006B7556"/>
    <w:rsid w:val="006C0B34"/>
    <w:rsid w:val="006C199D"/>
    <w:rsid w:val="006C19CA"/>
    <w:rsid w:val="006C2F8C"/>
    <w:rsid w:val="006C355A"/>
    <w:rsid w:val="006C4A1F"/>
    <w:rsid w:val="006C51AF"/>
    <w:rsid w:val="006C67FE"/>
    <w:rsid w:val="006D1B0A"/>
    <w:rsid w:val="006D1DA9"/>
    <w:rsid w:val="006D1E84"/>
    <w:rsid w:val="006D4B64"/>
    <w:rsid w:val="006E0DD3"/>
    <w:rsid w:val="006E2544"/>
    <w:rsid w:val="006E2FCE"/>
    <w:rsid w:val="006E49F2"/>
    <w:rsid w:val="006E4CBF"/>
    <w:rsid w:val="006E50E0"/>
    <w:rsid w:val="006E6395"/>
    <w:rsid w:val="006F04E6"/>
    <w:rsid w:val="006F12FE"/>
    <w:rsid w:val="006F1F19"/>
    <w:rsid w:val="006F2CED"/>
    <w:rsid w:val="006F3D6A"/>
    <w:rsid w:val="006F58D9"/>
    <w:rsid w:val="006F6B28"/>
    <w:rsid w:val="006F7FCE"/>
    <w:rsid w:val="00700386"/>
    <w:rsid w:val="00702A1D"/>
    <w:rsid w:val="00704062"/>
    <w:rsid w:val="007049C1"/>
    <w:rsid w:val="00705562"/>
    <w:rsid w:val="00706706"/>
    <w:rsid w:val="00706E35"/>
    <w:rsid w:val="00707465"/>
    <w:rsid w:val="00707E3D"/>
    <w:rsid w:val="00711D58"/>
    <w:rsid w:val="00711DDA"/>
    <w:rsid w:val="00712BFE"/>
    <w:rsid w:val="007133E4"/>
    <w:rsid w:val="00713DC2"/>
    <w:rsid w:val="00716C90"/>
    <w:rsid w:val="00717C17"/>
    <w:rsid w:val="00720502"/>
    <w:rsid w:val="00720C9D"/>
    <w:rsid w:val="00723389"/>
    <w:rsid w:val="00724D3B"/>
    <w:rsid w:val="00725183"/>
    <w:rsid w:val="007276C7"/>
    <w:rsid w:val="00730389"/>
    <w:rsid w:val="00730897"/>
    <w:rsid w:val="00731F9A"/>
    <w:rsid w:val="007322D3"/>
    <w:rsid w:val="00732F58"/>
    <w:rsid w:val="00734107"/>
    <w:rsid w:val="0073665B"/>
    <w:rsid w:val="00737746"/>
    <w:rsid w:val="007455A9"/>
    <w:rsid w:val="0074585C"/>
    <w:rsid w:val="00745D47"/>
    <w:rsid w:val="0074619F"/>
    <w:rsid w:val="00747D6F"/>
    <w:rsid w:val="00755216"/>
    <w:rsid w:val="00757459"/>
    <w:rsid w:val="0076051F"/>
    <w:rsid w:val="007609EE"/>
    <w:rsid w:val="00761059"/>
    <w:rsid w:val="007643CA"/>
    <w:rsid w:val="00765C14"/>
    <w:rsid w:val="0076673D"/>
    <w:rsid w:val="00770700"/>
    <w:rsid w:val="007712BC"/>
    <w:rsid w:val="0077476A"/>
    <w:rsid w:val="00775210"/>
    <w:rsid w:val="007758DA"/>
    <w:rsid w:val="00776BAA"/>
    <w:rsid w:val="00777677"/>
    <w:rsid w:val="0078127A"/>
    <w:rsid w:val="0078152D"/>
    <w:rsid w:val="00781855"/>
    <w:rsid w:val="007836AF"/>
    <w:rsid w:val="00784BD9"/>
    <w:rsid w:val="00784F54"/>
    <w:rsid w:val="00785020"/>
    <w:rsid w:val="00785ABB"/>
    <w:rsid w:val="00786CBB"/>
    <w:rsid w:val="00787FC4"/>
    <w:rsid w:val="007907B6"/>
    <w:rsid w:val="00790CE8"/>
    <w:rsid w:val="0079157A"/>
    <w:rsid w:val="00792383"/>
    <w:rsid w:val="0079245E"/>
    <w:rsid w:val="00792C18"/>
    <w:rsid w:val="00792C29"/>
    <w:rsid w:val="00793DB8"/>
    <w:rsid w:val="00795C77"/>
    <w:rsid w:val="00797192"/>
    <w:rsid w:val="007977A5"/>
    <w:rsid w:val="007A2029"/>
    <w:rsid w:val="007A26C2"/>
    <w:rsid w:val="007A51E9"/>
    <w:rsid w:val="007A5A3E"/>
    <w:rsid w:val="007A6D7D"/>
    <w:rsid w:val="007B0BDF"/>
    <w:rsid w:val="007B2886"/>
    <w:rsid w:val="007B3B79"/>
    <w:rsid w:val="007B5B99"/>
    <w:rsid w:val="007C24BF"/>
    <w:rsid w:val="007C290A"/>
    <w:rsid w:val="007C6FDC"/>
    <w:rsid w:val="007D045B"/>
    <w:rsid w:val="007D122D"/>
    <w:rsid w:val="007D1453"/>
    <w:rsid w:val="007D1DAE"/>
    <w:rsid w:val="007D2872"/>
    <w:rsid w:val="007D34CC"/>
    <w:rsid w:val="007D37CE"/>
    <w:rsid w:val="007D589E"/>
    <w:rsid w:val="007E04DF"/>
    <w:rsid w:val="007E1A7C"/>
    <w:rsid w:val="007E23DB"/>
    <w:rsid w:val="007E4816"/>
    <w:rsid w:val="007E4A11"/>
    <w:rsid w:val="007E5BBC"/>
    <w:rsid w:val="007F0393"/>
    <w:rsid w:val="007F14B6"/>
    <w:rsid w:val="007F261E"/>
    <w:rsid w:val="007F26ED"/>
    <w:rsid w:val="007F33CB"/>
    <w:rsid w:val="007F4216"/>
    <w:rsid w:val="007F52D1"/>
    <w:rsid w:val="007F7286"/>
    <w:rsid w:val="00800E06"/>
    <w:rsid w:val="008030BB"/>
    <w:rsid w:val="00804C5D"/>
    <w:rsid w:val="00811268"/>
    <w:rsid w:val="00812E67"/>
    <w:rsid w:val="00813EDF"/>
    <w:rsid w:val="0081482C"/>
    <w:rsid w:val="00815432"/>
    <w:rsid w:val="00815B30"/>
    <w:rsid w:val="008216EC"/>
    <w:rsid w:val="008226D5"/>
    <w:rsid w:val="008227E1"/>
    <w:rsid w:val="00822C99"/>
    <w:rsid w:val="0082310A"/>
    <w:rsid w:val="008233F8"/>
    <w:rsid w:val="008237A5"/>
    <w:rsid w:val="0082668F"/>
    <w:rsid w:val="0083191E"/>
    <w:rsid w:val="00832A94"/>
    <w:rsid w:val="00835D7F"/>
    <w:rsid w:val="00840B2F"/>
    <w:rsid w:val="00842780"/>
    <w:rsid w:val="00843417"/>
    <w:rsid w:val="00844281"/>
    <w:rsid w:val="00844D41"/>
    <w:rsid w:val="008467A1"/>
    <w:rsid w:val="00847789"/>
    <w:rsid w:val="00847ED6"/>
    <w:rsid w:val="00853499"/>
    <w:rsid w:val="00855E19"/>
    <w:rsid w:val="0085654D"/>
    <w:rsid w:val="00861131"/>
    <w:rsid w:val="008623D8"/>
    <w:rsid w:val="008631F3"/>
    <w:rsid w:val="00866341"/>
    <w:rsid w:val="00866F8E"/>
    <w:rsid w:val="00870255"/>
    <w:rsid w:val="008709BA"/>
    <w:rsid w:val="00870A87"/>
    <w:rsid w:val="00872A63"/>
    <w:rsid w:val="008732FA"/>
    <w:rsid w:val="00877843"/>
    <w:rsid w:val="0088093B"/>
    <w:rsid w:val="008824AE"/>
    <w:rsid w:val="00883A2D"/>
    <w:rsid w:val="008840D3"/>
    <w:rsid w:val="00884283"/>
    <w:rsid w:val="00884376"/>
    <w:rsid w:val="00885053"/>
    <w:rsid w:val="0088586C"/>
    <w:rsid w:val="0089450E"/>
    <w:rsid w:val="0089506E"/>
    <w:rsid w:val="00895361"/>
    <w:rsid w:val="00895B22"/>
    <w:rsid w:val="008A36E3"/>
    <w:rsid w:val="008A37E9"/>
    <w:rsid w:val="008A72AF"/>
    <w:rsid w:val="008A773B"/>
    <w:rsid w:val="008B1A42"/>
    <w:rsid w:val="008B407C"/>
    <w:rsid w:val="008B4DD3"/>
    <w:rsid w:val="008B70DC"/>
    <w:rsid w:val="008C03FB"/>
    <w:rsid w:val="008C081C"/>
    <w:rsid w:val="008C13D1"/>
    <w:rsid w:val="008C7B22"/>
    <w:rsid w:val="008D04C8"/>
    <w:rsid w:val="008D1808"/>
    <w:rsid w:val="008D285E"/>
    <w:rsid w:val="008D3868"/>
    <w:rsid w:val="008D5360"/>
    <w:rsid w:val="008D54FD"/>
    <w:rsid w:val="008D7747"/>
    <w:rsid w:val="008D7749"/>
    <w:rsid w:val="008E21C5"/>
    <w:rsid w:val="008E39FC"/>
    <w:rsid w:val="008E5CE2"/>
    <w:rsid w:val="008E5DE0"/>
    <w:rsid w:val="008E7192"/>
    <w:rsid w:val="008E745A"/>
    <w:rsid w:val="008F1ADA"/>
    <w:rsid w:val="008F22C4"/>
    <w:rsid w:val="008F26AA"/>
    <w:rsid w:val="008F496A"/>
    <w:rsid w:val="008F59BD"/>
    <w:rsid w:val="008F65EF"/>
    <w:rsid w:val="008F7322"/>
    <w:rsid w:val="00900420"/>
    <w:rsid w:val="00900E72"/>
    <w:rsid w:val="009017CC"/>
    <w:rsid w:val="009036A3"/>
    <w:rsid w:val="0090409F"/>
    <w:rsid w:val="00904709"/>
    <w:rsid w:val="009057BD"/>
    <w:rsid w:val="009062EE"/>
    <w:rsid w:val="00907AD1"/>
    <w:rsid w:val="00910799"/>
    <w:rsid w:val="00910A16"/>
    <w:rsid w:val="00912D58"/>
    <w:rsid w:val="00914D2E"/>
    <w:rsid w:val="00915D90"/>
    <w:rsid w:val="00920A25"/>
    <w:rsid w:val="00922852"/>
    <w:rsid w:val="0092333B"/>
    <w:rsid w:val="00923F28"/>
    <w:rsid w:val="00927D35"/>
    <w:rsid w:val="009306E7"/>
    <w:rsid w:val="00930D7B"/>
    <w:rsid w:val="0093245E"/>
    <w:rsid w:val="009328B1"/>
    <w:rsid w:val="0093415E"/>
    <w:rsid w:val="00934291"/>
    <w:rsid w:val="00936E8A"/>
    <w:rsid w:val="00937869"/>
    <w:rsid w:val="00937BD7"/>
    <w:rsid w:val="00940160"/>
    <w:rsid w:val="0094105E"/>
    <w:rsid w:val="0094191A"/>
    <w:rsid w:val="00942546"/>
    <w:rsid w:val="009433C4"/>
    <w:rsid w:val="009475F3"/>
    <w:rsid w:val="009507DB"/>
    <w:rsid w:val="0095310F"/>
    <w:rsid w:val="00956395"/>
    <w:rsid w:val="00957EA2"/>
    <w:rsid w:val="009606A7"/>
    <w:rsid w:val="00961EC0"/>
    <w:rsid w:val="00962DD5"/>
    <w:rsid w:val="00963183"/>
    <w:rsid w:val="00963E3F"/>
    <w:rsid w:val="00964877"/>
    <w:rsid w:val="0096539A"/>
    <w:rsid w:val="0096540E"/>
    <w:rsid w:val="00966D63"/>
    <w:rsid w:val="00974794"/>
    <w:rsid w:val="0097502D"/>
    <w:rsid w:val="00976AD5"/>
    <w:rsid w:val="009804E7"/>
    <w:rsid w:val="00982852"/>
    <w:rsid w:val="00982C6C"/>
    <w:rsid w:val="00982FFB"/>
    <w:rsid w:val="00983BE2"/>
    <w:rsid w:val="009842BA"/>
    <w:rsid w:val="0098451A"/>
    <w:rsid w:val="009848CA"/>
    <w:rsid w:val="0098545B"/>
    <w:rsid w:val="00986090"/>
    <w:rsid w:val="00986661"/>
    <w:rsid w:val="009870B6"/>
    <w:rsid w:val="00990144"/>
    <w:rsid w:val="00990328"/>
    <w:rsid w:val="00993D5C"/>
    <w:rsid w:val="00993FD4"/>
    <w:rsid w:val="00994CB4"/>
    <w:rsid w:val="00995D2B"/>
    <w:rsid w:val="009A013C"/>
    <w:rsid w:val="009A6A89"/>
    <w:rsid w:val="009B0236"/>
    <w:rsid w:val="009B2743"/>
    <w:rsid w:val="009B46D6"/>
    <w:rsid w:val="009B5522"/>
    <w:rsid w:val="009B667B"/>
    <w:rsid w:val="009C064D"/>
    <w:rsid w:val="009C1114"/>
    <w:rsid w:val="009C142F"/>
    <w:rsid w:val="009C231A"/>
    <w:rsid w:val="009C3A60"/>
    <w:rsid w:val="009C3FED"/>
    <w:rsid w:val="009C7BE0"/>
    <w:rsid w:val="009D235B"/>
    <w:rsid w:val="009D3064"/>
    <w:rsid w:val="009D4C04"/>
    <w:rsid w:val="009E3361"/>
    <w:rsid w:val="009E5BBE"/>
    <w:rsid w:val="009F2019"/>
    <w:rsid w:val="009F2BCD"/>
    <w:rsid w:val="009F3602"/>
    <w:rsid w:val="009F39A4"/>
    <w:rsid w:val="009F596C"/>
    <w:rsid w:val="009F5D4D"/>
    <w:rsid w:val="009F6C70"/>
    <w:rsid w:val="009F7EBF"/>
    <w:rsid w:val="00A010C8"/>
    <w:rsid w:val="00A030CD"/>
    <w:rsid w:val="00A036BF"/>
    <w:rsid w:val="00A03E0F"/>
    <w:rsid w:val="00A03F8C"/>
    <w:rsid w:val="00A064EE"/>
    <w:rsid w:val="00A06D4D"/>
    <w:rsid w:val="00A07C3B"/>
    <w:rsid w:val="00A10172"/>
    <w:rsid w:val="00A136B3"/>
    <w:rsid w:val="00A14022"/>
    <w:rsid w:val="00A14235"/>
    <w:rsid w:val="00A14261"/>
    <w:rsid w:val="00A142D9"/>
    <w:rsid w:val="00A17B43"/>
    <w:rsid w:val="00A21686"/>
    <w:rsid w:val="00A227EC"/>
    <w:rsid w:val="00A22EEB"/>
    <w:rsid w:val="00A230F1"/>
    <w:rsid w:val="00A23675"/>
    <w:rsid w:val="00A2633A"/>
    <w:rsid w:val="00A27231"/>
    <w:rsid w:val="00A27B5F"/>
    <w:rsid w:val="00A311BA"/>
    <w:rsid w:val="00A3281F"/>
    <w:rsid w:val="00A32AF8"/>
    <w:rsid w:val="00A3683E"/>
    <w:rsid w:val="00A36E46"/>
    <w:rsid w:val="00A41E3B"/>
    <w:rsid w:val="00A4261D"/>
    <w:rsid w:val="00A4266E"/>
    <w:rsid w:val="00A42BBC"/>
    <w:rsid w:val="00A4304C"/>
    <w:rsid w:val="00A433F8"/>
    <w:rsid w:val="00A46140"/>
    <w:rsid w:val="00A467E0"/>
    <w:rsid w:val="00A51945"/>
    <w:rsid w:val="00A51F3C"/>
    <w:rsid w:val="00A52BE3"/>
    <w:rsid w:val="00A53A2B"/>
    <w:rsid w:val="00A53D74"/>
    <w:rsid w:val="00A549D1"/>
    <w:rsid w:val="00A549FD"/>
    <w:rsid w:val="00A55512"/>
    <w:rsid w:val="00A56A54"/>
    <w:rsid w:val="00A62DA1"/>
    <w:rsid w:val="00A653D0"/>
    <w:rsid w:val="00A67908"/>
    <w:rsid w:val="00A67B7A"/>
    <w:rsid w:val="00A73FA6"/>
    <w:rsid w:val="00A74368"/>
    <w:rsid w:val="00A76803"/>
    <w:rsid w:val="00A81C2F"/>
    <w:rsid w:val="00A90784"/>
    <w:rsid w:val="00A92F9B"/>
    <w:rsid w:val="00A93AF3"/>
    <w:rsid w:val="00A9416F"/>
    <w:rsid w:val="00A942CF"/>
    <w:rsid w:val="00A954E2"/>
    <w:rsid w:val="00A95525"/>
    <w:rsid w:val="00AA01F6"/>
    <w:rsid w:val="00AA133A"/>
    <w:rsid w:val="00AA14DE"/>
    <w:rsid w:val="00AA302F"/>
    <w:rsid w:val="00AA3BE5"/>
    <w:rsid w:val="00AA46B3"/>
    <w:rsid w:val="00AA6FF6"/>
    <w:rsid w:val="00AA7F3D"/>
    <w:rsid w:val="00AB026C"/>
    <w:rsid w:val="00AB0ECA"/>
    <w:rsid w:val="00AB1185"/>
    <w:rsid w:val="00AB2DF9"/>
    <w:rsid w:val="00AB3898"/>
    <w:rsid w:val="00AB4DE3"/>
    <w:rsid w:val="00AB50DF"/>
    <w:rsid w:val="00AB58E2"/>
    <w:rsid w:val="00AB6EE9"/>
    <w:rsid w:val="00AB704A"/>
    <w:rsid w:val="00AB7437"/>
    <w:rsid w:val="00AC5459"/>
    <w:rsid w:val="00AD0550"/>
    <w:rsid w:val="00AD1644"/>
    <w:rsid w:val="00AD1998"/>
    <w:rsid w:val="00AD4294"/>
    <w:rsid w:val="00AD42EC"/>
    <w:rsid w:val="00AD53DD"/>
    <w:rsid w:val="00AD73A7"/>
    <w:rsid w:val="00AE0B71"/>
    <w:rsid w:val="00AE4DFC"/>
    <w:rsid w:val="00AE757A"/>
    <w:rsid w:val="00AF28E2"/>
    <w:rsid w:val="00AF4498"/>
    <w:rsid w:val="00AF44F3"/>
    <w:rsid w:val="00AF459C"/>
    <w:rsid w:val="00B00404"/>
    <w:rsid w:val="00B030E2"/>
    <w:rsid w:val="00B06581"/>
    <w:rsid w:val="00B06B72"/>
    <w:rsid w:val="00B12CED"/>
    <w:rsid w:val="00B14553"/>
    <w:rsid w:val="00B16ADA"/>
    <w:rsid w:val="00B174CE"/>
    <w:rsid w:val="00B2008F"/>
    <w:rsid w:val="00B2159C"/>
    <w:rsid w:val="00B21D1B"/>
    <w:rsid w:val="00B2229D"/>
    <w:rsid w:val="00B24CA4"/>
    <w:rsid w:val="00B26B24"/>
    <w:rsid w:val="00B30AD3"/>
    <w:rsid w:val="00B31C0A"/>
    <w:rsid w:val="00B37B3A"/>
    <w:rsid w:val="00B40130"/>
    <w:rsid w:val="00B40445"/>
    <w:rsid w:val="00B41032"/>
    <w:rsid w:val="00B41AD7"/>
    <w:rsid w:val="00B432E2"/>
    <w:rsid w:val="00B4354F"/>
    <w:rsid w:val="00B471E3"/>
    <w:rsid w:val="00B51C4A"/>
    <w:rsid w:val="00B52769"/>
    <w:rsid w:val="00B527C3"/>
    <w:rsid w:val="00B52A05"/>
    <w:rsid w:val="00B540C4"/>
    <w:rsid w:val="00B545BE"/>
    <w:rsid w:val="00B54AA3"/>
    <w:rsid w:val="00B55F97"/>
    <w:rsid w:val="00B56A90"/>
    <w:rsid w:val="00B60E11"/>
    <w:rsid w:val="00B632AA"/>
    <w:rsid w:val="00B6343A"/>
    <w:rsid w:val="00B64086"/>
    <w:rsid w:val="00B6454E"/>
    <w:rsid w:val="00B658EC"/>
    <w:rsid w:val="00B65C02"/>
    <w:rsid w:val="00B723B9"/>
    <w:rsid w:val="00B72AC1"/>
    <w:rsid w:val="00B72ACE"/>
    <w:rsid w:val="00B731BB"/>
    <w:rsid w:val="00B73E26"/>
    <w:rsid w:val="00B74513"/>
    <w:rsid w:val="00B7521A"/>
    <w:rsid w:val="00B75254"/>
    <w:rsid w:val="00B75E36"/>
    <w:rsid w:val="00B77210"/>
    <w:rsid w:val="00B77755"/>
    <w:rsid w:val="00B80515"/>
    <w:rsid w:val="00B816E4"/>
    <w:rsid w:val="00B83EFD"/>
    <w:rsid w:val="00B85B21"/>
    <w:rsid w:val="00B9055F"/>
    <w:rsid w:val="00B907E8"/>
    <w:rsid w:val="00B92CED"/>
    <w:rsid w:val="00B93017"/>
    <w:rsid w:val="00B9797D"/>
    <w:rsid w:val="00BA15A0"/>
    <w:rsid w:val="00BA1B8C"/>
    <w:rsid w:val="00BA1D0C"/>
    <w:rsid w:val="00BA2CEA"/>
    <w:rsid w:val="00BA4523"/>
    <w:rsid w:val="00BA59E4"/>
    <w:rsid w:val="00BA5FC1"/>
    <w:rsid w:val="00BB15E9"/>
    <w:rsid w:val="00BB449C"/>
    <w:rsid w:val="00BB50C6"/>
    <w:rsid w:val="00BB740F"/>
    <w:rsid w:val="00BC10D7"/>
    <w:rsid w:val="00BD061C"/>
    <w:rsid w:val="00BD093D"/>
    <w:rsid w:val="00BD3072"/>
    <w:rsid w:val="00BD4C9E"/>
    <w:rsid w:val="00BD6A8F"/>
    <w:rsid w:val="00BD6D52"/>
    <w:rsid w:val="00BE00EC"/>
    <w:rsid w:val="00BE2DEA"/>
    <w:rsid w:val="00BE50CB"/>
    <w:rsid w:val="00BE555F"/>
    <w:rsid w:val="00BE6437"/>
    <w:rsid w:val="00BE666E"/>
    <w:rsid w:val="00BE7A12"/>
    <w:rsid w:val="00BF40BC"/>
    <w:rsid w:val="00BF4125"/>
    <w:rsid w:val="00BF51FB"/>
    <w:rsid w:val="00C00AA0"/>
    <w:rsid w:val="00C01884"/>
    <w:rsid w:val="00C03C2D"/>
    <w:rsid w:val="00C105E0"/>
    <w:rsid w:val="00C13ADD"/>
    <w:rsid w:val="00C14DBF"/>
    <w:rsid w:val="00C15ECF"/>
    <w:rsid w:val="00C15F96"/>
    <w:rsid w:val="00C16C3E"/>
    <w:rsid w:val="00C176F3"/>
    <w:rsid w:val="00C20C2F"/>
    <w:rsid w:val="00C21CFB"/>
    <w:rsid w:val="00C2364E"/>
    <w:rsid w:val="00C23C27"/>
    <w:rsid w:val="00C2785D"/>
    <w:rsid w:val="00C3047A"/>
    <w:rsid w:val="00C309F2"/>
    <w:rsid w:val="00C322AF"/>
    <w:rsid w:val="00C323D9"/>
    <w:rsid w:val="00C33F1F"/>
    <w:rsid w:val="00C34CFF"/>
    <w:rsid w:val="00C35FDD"/>
    <w:rsid w:val="00C4248B"/>
    <w:rsid w:val="00C4322C"/>
    <w:rsid w:val="00C437FD"/>
    <w:rsid w:val="00C506F3"/>
    <w:rsid w:val="00C53199"/>
    <w:rsid w:val="00C576AA"/>
    <w:rsid w:val="00C60B2F"/>
    <w:rsid w:val="00C644F0"/>
    <w:rsid w:val="00C65521"/>
    <w:rsid w:val="00C6747D"/>
    <w:rsid w:val="00C71AF2"/>
    <w:rsid w:val="00C72069"/>
    <w:rsid w:val="00C72A2F"/>
    <w:rsid w:val="00C730F9"/>
    <w:rsid w:val="00C75784"/>
    <w:rsid w:val="00C76B7C"/>
    <w:rsid w:val="00C76FD5"/>
    <w:rsid w:val="00C80B81"/>
    <w:rsid w:val="00C818EF"/>
    <w:rsid w:val="00C81FB9"/>
    <w:rsid w:val="00C84994"/>
    <w:rsid w:val="00C85154"/>
    <w:rsid w:val="00C87891"/>
    <w:rsid w:val="00C87CEC"/>
    <w:rsid w:val="00C91F96"/>
    <w:rsid w:val="00C92143"/>
    <w:rsid w:val="00C92799"/>
    <w:rsid w:val="00C94809"/>
    <w:rsid w:val="00C94C14"/>
    <w:rsid w:val="00C94CCD"/>
    <w:rsid w:val="00C959F1"/>
    <w:rsid w:val="00CA099D"/>
    <w:rsid w:val="00CA1490"/>
    <w:rsid w:val="00CA19A4"/>
    <w:rsid w:val="00CA3062"/>
    <w:rsid w:val="00CA340F"/>
    <w:rsid w:val="00CA3F20"/>
    <w:rsid w:val="00CA5A69"/>
    <w:rsid w:val="00CA75F9"/>
    <w:rsid w:val="00CB169A"/>
    <w:rsid w:val="00CB1D50"/>
    <w:rsid w:val="00CB3E75"/>
    <w:rsid w:val="00CB5B37"/>
    <w:rsid w:val="00CB5F8C"/>
    <w:rsid w:val="00CB7C15"/>
    <w:rsid w:val="00CC0F51"/>
    <w:rsid w:val="00CC5B0E"/>
    <w:rsid w:val="00CC5E2D"/>
    <w:rsid w:val="00CC6A17"/>
    <w:rsid w:val="00CC6B14"/>
    <w:rsid w:val="00CD1FDF"/>
    <w:rsid w:val="00CD3234"/>
    <w:rsid w:val="00CD5ADC"/>
    <w:rsid w:val="00CD7C65"/>
    <w:rsid w:val="00CE3966"/>
    <w:rsid w:val="00CE45A2"/>
    <w:rsid w:val="00CE54A7"/>
    <w:rsid w:val="00CE5C59"/>
    <w:rsid w:val="00CF05B4"/>
    <w:rsid w:val="00CF5346"/>
    <w:rsid w:val="00CF5D8C"/>
    <w:rsid w:val="00CF6086"/>
    <w:rsid w:val="00CF70EE"/>
    <w:rsid w:val="00CF7770"/>
    <w:rsid w:val="00D00D9A"/>
    <w:rsid w:val="00D02B58"/>
    <w:rsid w:val="00D02F55"/>
    <w:rsid w:val="00D061BB"/>
    <w:rsid w:val="00D067CB"/>
    <w:rsid w:val="00D06803"/>
    <w:rsid w:val="00D12F86"/>
    <w:rsid w:val="00D1377B"/>
    <w:rsid w:val="00D137DD"/>
    <w:rsid w:val="00D17187"/>
    <w:rsid w:val="00D20DCD"/>
    <w:rsid w:val="00D21464"/>
    <w:rsid w:val="00D22835"/>
    <w:rsid w:val="00D25773"/>
    <w:rsid w:val="00D26050"/>
    <w:rsid w:val="00D26291"/>
    <w:rsid w:val="00D2799D"/>
    <w:rsid w:val="00D322AE"/>
    <w:rsid w:val="00D346F7"/>
    <w:rsid w:val="00D40E69"/>
    <w:rsid w:val="00D41BD3"/>
    <w:rsid w:val="00D44B62"/>
    <w:rsid w:val="00D465CE"/>
    <w:rsid w:val="00D477A1"/>
    <w:rsid w:val="00D5035E"/>
    <w:rsid w:val="00D56216"/>
    <w:rsid w:val="00D60486"/>
    <w:rsid w:val="00D607E4"/>
    <w:rsid w:val="00D61767"/>
    <w:rsid w:val="00D62670"/>
    <w:rsid w:val="00D64A90"/>
    <w:rsid w:val="00D65231"/>
    <w:rsid w:val="00D656E5"/>
    <w:rsid w:val="00D66C17"/>
    <w:rsid w:val="00D67459"/>
    <w:rsid w:val="00D6767E"/>
    <w:rsid w:val="00D702EF"/>
    <w:rsid w:val="00D74C8B"/>
    <w:rsid w:val="00D7587C"/>
    <w:rsid w:val="00D76292"/>
    <w:rsid w:val="00D76FA9"/>
    <w:rsid w:val="00D77629"/>
    <w:rsid w:val="00D806E2"/>
    <w:rsid w:val="00D817CD"/>
    <w:rsid w:val="00D818F7"/>
    <w:rsid w:val="00D82D2A"/>
    <w:rsid w:val="00D832C3"/>
    <w:rsid w:val="00D836C5"/>
    <w:rsid w:val="00D843EF"/>
    <w:rsid w:val="00D8655B"/>
    <w:rsid w:val="00D903DF"/>
    <w:rsid w:val="00D93A3F"/>
    <w:rsid w:val="00D93B0D"/>
    <w:rsid w:val="00D93BB2"/>
    <w:rsid w:val="00D94797"/>
    <w:rsid w:val="00D95F81"/>
    <w:rsid w:val="00DA08BF"/>
    <w:rsid w:val="00DA166F"/>
    <w:rsid w:val="00DA1E10"/>
    <w:rsid w:val="00DA278D"/>
    <w:rsid w:val="00DA359E"/>
    <w:rsid w:val="00DA4A07"/>
    <w:rsid w:val="00DA5381"/>
    <w:rsid w:val="00DA58F5"/>
    <w:rsid w:val="00DA65D5"/>
    <w:rsid w:val="00DA6D2D"/>
    <w:rsid w:val="00DA758B"/>
    <w:rsid w:val="00DB1EFF"/>
    <w:rsid w:val="00DB2848"/>
    <w:rsid w:val="00DB6870"/>
    <w:rsid w:val="00DC0CF8"/>
    <w:rsid w:val="00DC46AB"/>
    <w:rsid w:val="00DC703F"/>
    <w:rsid w:val="00DD0087"/>
    <w:rsid w:val="00DD0A89"/>
    <w:rsid w:val="00DD3026"/>
    <w:rsid w:val="00DD3904"/>
    <w:rsid w:val="00DD5BF5"/>
    <w:rsid w:val="00DD6EA8"/>
    <w:rsid w:val="00DD791D"/>
    <w:rsid w:val="00DE00A1"/>
    <w:rsid w:val="00DE197D"/>
    <w:rsid w:val="00DE279E"/>
    <w:rsid w:val="00DE2EDD"/>
    <w:rsid w:val="00DE31CF"/>
    <w:rsid w:val="00DE3D7F"/>
    <w:rsid w:val="00DE4620"/>
    <w:rsid w:val="00DE54A8"/>
    <w:rsid w:val="00DE5636"/>
    <w:rsid w:val="00DE65FA"/>
    <w:rsid w:val="00DE6CC6"/>
    <w:rsid w:val="00DE75A5"/>
    <w:rsid w:val="00DF14B0"/>
    <w:rsid w:val="00DF205D"/>
    <w:rsid w:val="00DF25FF"/>
    <w:rsid w:val="00DF2E2D"/>
    <w:rsid w:val="00DF4152"/>
    <w:rsid w:val="00DF537C"/>
    <w:rsid w:val="00DF57B4"/>
    <w:rsid w:val="00DF5D7C"/>
    <w:rsid w:val="00DF6BC8"/>
    <w:rsid w:val="00DF6CFD"/>
    <w:rsid w:val="00DF7BA6"/>
    <w:rsid w:val="00E00840"/>
    <w:rsid w:val="00E01680"/>
    <w:rsid w:val="00E02D9C"/>
    <w:rsid w:val="00E0578F"/>
    <w:rsid w:val="00E0728E"/>
    <w:rsid w:val="00E127EC"/>
    <w:rsid w:val="00E12956"/>
    <w:rsid w:val="00E12BCD"/>
    <w:rsid w:val="00E12F12"/>
    <w:rsid w:val="00E1442D"/>
    <w:rsid w:val="00E2632F"/>
    <w:rsid w:val="00E26B94"/>
    <w:rsid w:val="00E279F2"/>
    <w:rsid w:val="00E27ABE"/>
    <w:rsid w:val="00E30AD7"/>
    <w:rsid w:val="00E329A4"/>
    <w:rsid w:val="00E33FEF"/>
    <w:rsid w:val="00E34F07"/>
    <w:rsid w:val="00E34F1E"/>
    <w:rsid w:val="00E37EAE"/>
    <w:rsid w:val="00E4055F"/>
    <w:rsid w:val="00E40D0F"/>
    <w:rsid w:val="00E421D1"/>
    <w:rsid w:val="00E440A4"/>
    <w:rsid w:val="00E471F5"/>
    <w:rsid w:val="00E512C1"/>
    <w:rsid w:val="00E522A3"/>
    <w:rsid w:val="00E55EA5"/>
    <w:rsid w:val="00E60A43"/>
    <w:rsid w:val="00E60DEA"/>
    <w:rsid w:val="00E6126B"/>
    <w:rsid w:val="00E61D76"/>
    <w:rsid w:val="00E62AA8"/>
    <w:rsid w:val="00E63079"/>
    <w:rsid w:val="00E635D0"/>
    <w:rsid w:val="00E63DE7"/>
    <w:rsid w:val="00E650D5"/>
    <w:rsid w:val="00E7018B"/>
    <w:rsid w:val="00E703B9"/>
    <w:rsid w:val="00E70CF8"/>
    <w:rsid w:val="00E74DCC"/>
    <w:rsid w:val="00E76289"/>
    <w:rsid w:val="00E778D0"/>
    <w:rsid w:val="00E77F5E"/>
    <w:rsid w:val="00E81CA1"/>
    <w:rsid w:val="00E83838"/>
    <w:rsid w:val="00E84811"/>
    <w:rsid w:val="00E855B7"/>
    <w:rsid w:val="00E87F55"/>
    <w:rsid w:val="00E90235"/>
    <w:rsid w:val="00E92320"/>
    <w:rsid w:val="00E94172"/>
    <w:rsid w:val="00E942CF"/>
    <w:rsid w:val="00E94EA8"/>
    <w:rsid w:val="00E96D50"/>
    <w:rsid w:val="00EA057A"/>
    <w:rsid w:val="00EA05FA"/>
    <w:rsid w:val="00EA1E6F"/>
    <w:rsid w:val="00EA2366"/>
    <w:rsid w:val="00EA4EEB"/>
    <w:rsid w:val="00EA7E64"/>
    <w:rsid w:val="00EB0AA2"/>
    <w:rsid w:val="00EB5990"/>
    <w:rsid w:val="00EB7E38"/>
    <w:rsid w:val="00EC50A3"/>
    <w:rsid w:val="00EC6287"/>
    <w:rsid w:val="00EC6B53"/>
    <w:rsid w:val="00EC762B"/>
    <w:rsid w:val="00ED0DD4"/>
    <w:rsid w:val="00ED4F48"/>
    <w:rsid w:val="00ED7462"/>
    <w:rsid w:val="00ED763D"/>
    <w:rsid w:val="00EE075D"/>
    <w:rsid w:val="00EE4262"/>
    <w:rsid w:val="00EE44D8"/>
    <w:rsid w:val="00EE4F74"/>
    <w:rsid w:val="00EE5342"/>
    <w:rsid w:val="00EE7ADF"/>
    <w:rsid w:val="00EF005D"/>
    <w:rsid w:val="00EF4403"/>
    <w:rsid w:val="00EF48F6"/>
    <w:rsid w:val="00EF51E1"/>
    <w:rsid w:val="00EF5620"/>
    <w:rsid w:val="00EF5DA4"/>
    <w:rsid w:val="00F037A6"/>
    <w:rsid w:val="00F04EAE"/>
    <w:rsid w:val="00F06C33"/>
    <w:rsid w:val="00F07435"/>
    <w:rsid w:val="00F0743C"/>
    <w:rsid w:val="00F11182"/>
    <w:rsid w:val="00F11607"/>
    <w:rsid w:val="00F1373D"/>
    <w:rsid w:val="00F13FE1"/>
    <w:rsid w:val="00F13FF2"/>
    <w:rsid w:val="00F15265"/>
    <w:rsid w:val="00F1735F"/>
    <w:rsid w:val="00F175EB"/>
    <w:rsid w:val="00F203EC"/>
    <w:rsid w:val="00F21EF3"/>
    <w:rsid w:val="00F221CD"/>
    <w:rsid w:val="00F221E1"/>
    <w:rsid w:val="00F23B62"/>
    <w:rsid w:val="00F23D23"/>
    <w:rsid w:val="00F254D8"/>
    <w:rsid w:val="00F25732"/>
    <w:rsid w:val="00F259E8"/>
    <w:rsid w:val="00F27DA0"/>
    <w:rsid w:val="00F311DE"/>
    <w:rsid w:val="00F31689"/>
    <w:rsid w:val="00F31738"/>
    <w:rsid w:val="00F31B3F"/>
    <w:rsid w:val="00F324FB"/>
    <w:rsid w:val="00F32796"/>
    <w:rsid w:val="00F34487"/>
    <w:rsid w:val="00F35EA9"/>
    <w:rsid w:val="00F372FC"/>
    <w:rsid w:val="00F42B0B"/>
    <w:rsid w:val="00F42F08"/>
    <w:rsid w:val="00F43A7D"/>
    <w:rsid w:val="00F43B0E"/>
    <w:rsid w:val="00F44379"/>
    <w:rsid w:val="00F44D86"/>
    <w:rsid w:val="00F46A8E"/>
    <w:rsid w:val="00F47843"/>
    <w:rsid w:val="00F5442D"/>
    <w:rsid w:val="00F54B82"/>
    <w:rsid w:val="00F5632D"/>
    <w:rsid w:val="00F60ADA"/>
    <w:rsid w:val="00F60EB1"/>
    <w:rsid w:val="00F62A7B"/>
    <w:rsid w:val="00F62DB2"/>
    <w:rsid w:val="00F6747B"/>
    <w:rsid w:val="00F67AB5"/>
    <w:rsid w:val="00F67C02"/>
    <w:rsid w:val="00F703F5"/>
    <w:rsid w:val="00F73663"/>
    <w:rsid w:val="00F74433"/>
    <w:rsid w:val="00F75411"/>
    <w:rsid w:val="00F76524"/>
    <w:rsid w:val="00F76886"/>
    <w:rsid w:val="00F77401"/>
    <w:rsid w:val="00F77D41"/>
    <w:rsid w:val="00F802A5"/>
    <w:rsid w:val="00F818AB"/>
    <w:rsid w:val="00F81A08"/>
    <w:rsid w:val="00F833CD"/>
    <w:rsid w:val="00F844CC"/>
    <w:rsid w:val="00F85725"/>
    <w:rsid w:val="00F921B1"/>
    <w:rsid w:val="00F922FB"/>
    <w:rsid w:val="00F92988"/>
    <w:rsid w:val="00F92BE8"/>
    <w:rsid w:val="00F92DF4"/>
    <w:rsid w:val="00F9307A"/>
    <w:rsid w:val="00F945C7"/>
    <w:rsid w:val="00F9503C"/>
    <w:rsid w:val="00FA2EC0"/>
    <w:rsid w:val="00FA3DAF"/>
    <w:rsid w:val="00FA42CD"/>
    <w:rsid w:val="00FA4E96"/>
    <w:rsid w:val="00FA68E4"/>
    <w:rsid w:val="00FA70B4"/>
    <w:rsid w:val="00FB089D"/>
    <w:rsid w:val="00FB0F42"/>
    <w:rsid w:val="00FB21AE"/>
    <w:rsid w:val="00FB2694"/>
    <w:rsid w:val="00FB2E79"/>
    <w:rsid w:val="00FB3F44"/>
    <w:rsid w:val="00FB5914"/>
    <w:rsid w:val="00FB7B2D"/>
    <w:rsid w:val="00FC2552"/>
    <w:rsid w:val="00FC42FC"/>
    <w:rsid w:val="00FC4E72"/>
    <w:rsid w:val="00FC5754"/>
    <w:rsid w:val="00FC5926"/>
    <w:rsid w:val="00FC642B"/>
    <w:rsid w:val="00FD0F7E"/>
    <w:rsid w:val="00FD1800"/>
    <w:rsid w:val="00FD218F"/>
    <w:rsid w:val="00FD2D97"/>
    <w:rsid w:val="00FD35D4"/>
    <w:rsid w:val="00FD373C"/>
    <w:rsid w:val="00FD5573"/>
    <w:rsid w:val="00FD5F29"/>
    <w:rsid w:val="00FE209C"/>
    <w:rsid w:val="00FE2847"/>
    <w:rsid w:val="00FE2D0A"/>
    <w:rsid w:val="00FF079D"/>
    <w:rsid w:val="00FF14FE"/>
    <w:rsid w:val="00FF20AE"/>
    <w:rsid w:val="00FF3975"/>
    <w:rsid w:val="00FF3EF6"/>
    <w:rsid w:val="00FF4707"/>
    <w:rsid w:val="00FF5C9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12"/>
    <w:rPr>
      <w:rFonts w:ascii="Tahoma" w:eastAsia="Times New Roman" w:hAnsi="Tahoma" w:cs="Tahoma"/>
      <w:color w:val="414141"/>
      <w:spacing w:val="-20"/>
      <w:sz w:val="18"/>
      <w:szCs w:val="18"/>
    </w:rPr>
  </w:style>
  <w:style w:type="paragraph" w:styleId="Heading1">
    <w:name w:val="heading 1"/>
    <w:basedOn w:val="Normal"/>
    <w:next w:val="Normal"/>
    <w:link w:val="Heading1Char"/>
    <w:uiPriority w:val="99"/>
    <w:qFormat/>
    <w:rsid w:val="00327712"/>
    <w:pPr>
      <w:keepNext/>
      <w:jc w:val="center"/>
      <w:outlineLvl w:val="0"/>
    </w:pPr>
    <w:rPr>
      <w:rFonts w:eastAsia="Calibri"/>
      <w:b/>
      <w:bCs/>
      <w:color w:val="auto"/>
      <w:spacing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712"/>
    <w:rPr>
      <w:rFonts w:ascii="Times New Roman" w:hAnsi="Times New Roman" w:cs="Times New Roman"/>
      <w:b/>
      <w:bCs/>
      <w:sz w:val="20"/>
      <w:szCs w:val="20"/>
      <w:lang w:eastAsia="tr-TR"/>
    </w:rPr>
  </w:style>
  <w:style w:type="character" w:styleId="Hyperlink">
    <w:name w:val="Hyperlink"/>
    <w:basedOn w:val="DefaultParagraphFont"/>
    <w:uiPriority w:val="99"/>
    <w:rsid w:val="00327712"/>
    <w:rPr>
      <w:rFonts w:cs="Times New Roman"/>
      <w:color w:val="0000FF"/>
      <w:u w:val="single"/>
    </w:rPr>
  </w:style>
  <w:style w:type="paragraph" w:styleId="NormalWeb">
    <w:name w:val="Normal (Web)"/>
    <w:basedOn w:val="Normal"/>
    <w:uiPriority w:val="99"/>
    <w:rsid w:val="00327712"/>
    <w:pPr>
      <w:spacing w:before="100" w:beforeAutospacing="1" w:after="100" w:afterAutospacing="1"/>
    </w:pPr>
    <w:rPr>
      <w:rFonts w:ascii="Times New Roman" w:hAnsi="Times New Roman" w:cs="Times New Roman"/>
      <w:color w:val="auto"/>
      <w:spacing w:val="0"/>
      <w:sz w:val="24"/>
      <w:szCs w:val="24"/>
    </w:rPr>
  </w:style>
  <w:style w:type="paragraph" w:customStyle="1" w:styleId="2-OrtaBaslk">
    <w:name w:val="2-Orta Baslık"/>
    <w:uiPriority w:val="99"/>
    <w:rsid w:val="00327712"/>
    <w:pPr>
      <w:jc w:val="center"/>
    </w:pPr>
    <w:rPr>
      <w:rFonts w:ascii="Times New Roman" w:eastAsia="Times New Roman" w:hAnsi="Times New Roman"/>
      <w:b/>
      <w:bCs/>
      <w:sz w:val="19"/>
      <w:szCs w:val="19"/>
      <w:lang w:eastAsia="en-US"/>
    </w:rPr>
  </w:style>
  <w:style w:type="paragraph" w:customStyle="1" w:styleId="1-Baslk">
    <w:name w:val="1-Baslık"/>
    <w:uiPriority w:val="99"/>
    <w:rsid w:val="00327712"/>
    <w:pPr>
      <w:tabs>
        <w:tab w:val="left" w:pos="566"/>
      </w:tabs>
    </w:pPr>
    <w:rPr>
      <w:rFonts w:ascii="Times New Roman" w:eastAsia="Times New Roman" w:hAnsi="Times New Roman"/>
      <w:u w:val="single"/>
      <w:lang w:eastAsia="en-US"/>
    </w:rPr>
  </w:style>
  <w:style w:type="paragraph" w:customStyle="1" w:styleId="3-NormalYaz">
    <w:name w:val="3-Normal Yazı"/>
    <w:uiPriority w:val="99"/>
    <w:rsid w:val="00327712"/>
    <w:pPr>
      <w:tabs>
        <w:tab w:val="left" w:pos="566"/>
      </w:tabs>
      <w:jc w:val="both"/>
    </w:pPr>
    <w:rPr>
      <w:rFonts w:ascii="Times New Roman" w:eastAsia="Times New Roman" w:hAnsi="Times New Roman"/>
      <w:sz w:val="19"/>
      <w:szCs w:val="19"/>
      <w:lang w:eastAsia="en-US"/>
    </w:rPr>
  </w:style>
  <w:style w:type="paragraph" w:styleId="Header">
    <w:name w:val="header"/>
    <w:basedOn w:val="Normal"/>
    <w:link w:val="HeaderChar"/>
    <w:uiPriority w:val="99"/>
    <w:rsid w:val="00327712"/>
    <w:pPr>
      <w:tabs>
        <w:tab w:val="center" w:pos="4536"/>
        <w:tab w:val="right" w:pos="9072"/>
      </w:tabs>
    </w:pPr>
    <w:rPr>
      <w:rFonts w:eastAsia="Calibri"/>
      <w:color w:val="auto"/>
      <w:spacing w:val="0"/>
      <w:sz w:val="24"/>
      <w:szCs w:val="24"/>
    </w:rPr>
  </w:style>
  <w:style w:type="character" w:customStyle="1" w:styleId="HeaderChar">
    <w:name w:val="Header Char"/>
    <w:basedOn w:val="DefaultParagraphFont"/>
    <w:link w:val="Header"/>
    <w:uiPriority w:val="99"/>
    <w:locked/>
    <w:rsid w:val="00327712"/>
    <w:rPr>
      <w:rFonts w:ascii="Times New Roman" w:hAnsi="Times New Roman" w:cs="Times New Roman"/>
      <w:sz w:val="24"/>
      <w:szCs w:val="24"/>
      <w:lang w:eastAsia="tr-TR"/>
    </w:rPr>
  </w:style>
  <w:style w:type="paragraph" w:styleId="Footer">
    <w:name w:val="footer"/>
    <w:basedOn w:val="Normal"/>
    <w:link w:val="FooterChar"/>
    <w:uiPriority w:val="99"/>
    <w:rsid w:val="00327712"/>
    <w:pPr>
      <w:tabs>
        <w:tab w:val="center" w:pos="4536"/>
        <w:tab w:val="right" w:pos="9072"/>
      </w:tabs>
    </w:pPr>
    <w:rPr>
      <w:rFonts w:eastAsia="Calibri"/>
      <w:color w:val="auto"/>
      <w:spacing w:val="0"/>
      <w:sz w:val="24"/>
      <w:szCs w:val="24"/>
    </w:rPr>
  </w:style>
  <w:style w:type="character" w:customStyle="1" w:styleId="FooterChar">
    <w:name w:val="Footer Char"/>
    <w:basedOn w:val="DefaultParagraphFont"/>
    <w:link w:val="Footer"/>
    <w:uiPriority w:val="99"/>
    <w:locked/>
    <w:rsid w:val="00327712"/>
    <w:rPr>
      <w:rFonts w:ascii="Times New Roman" w:hAnsi="Times New Roman" w:cs="Times New Roman"/>
      <w:sz w:val="24"/>
      <w:szCs w:val="24"/>
      <w:lang w:eastAsia="tr-TR"/>
    </w:rPr>
  </w:style>
  <w:style w:type="paragraph" w:styleId="BodyText">
    <w:name w:val="Body Text"/>
    <w:basedOn w:val="Normal"/>
    <w:link w:val="BodyTextChar"/>
    <w:uiPriority w:val="99"/>
    <w:rsid w:val="00327712"/>
    <w:pPr>
      <w:jc w:val="both"/>
    </w:pPr>
    <w:rPr>
      <w:rFonts w:eastAsia="Calibri"/>
      <w:color w:val="auto"/>
      <w:spacing w:val="0"/>
      <w:sz w:val="20"/>
      <w:szCs w:val="20"/>
    </w:rPr>
  </w:style>
  <w:style w:type="character" w:customStyle="1" w:styleId="BodyTextChar">
    <w:name w:val="Body Text Char"/>
    <w:basedOn w:val="DefaultParagraphFont"/>
    <w:link w:val="BodyText"/>
    <w:uiPriority w:val="99"/>
    <w:locked/>
    <w:rsid w:val="00327712"/>
    <w:rPr>
      <w:rFonts w:ascii="Times New Roman" w:hAnsi="Times New Roman" w:cs="Times New Roman"/>
      <w:sz w:val="20"/>
      <w:szCs w:val="20"/>
      <w:lang w:eastAsia="tr-TR"/>
    </w:rPr>
  </w:style>
  <w:style w:type="character" w:styleId="PageNumber">
    <w:name w:val="page number"/>
    <w:basedOn w:val="DefaultParagraphFont"/>
    <w:uiPriority w:val="99"/>
    <w:rsid w:val="00327712"/>
    <w:rPr>
      <w:rFonts w:cs="Times New Roman"/>
    </w:rPr>
  </w:style>
  <w:style w:type="paragraph" w:styleId="BalloonText">
    <w:name w:val="Balloon Text"/>
    <w:basedOn w:val="Normal"/>
    <w:link w:val="BalloonTextChar"/>
    <w:uiPriority w:val="99"/>
    <w:semiHidden/>
    <w:rsid w:val="00327712"/>
    <w:rPr>
      <w:rFonts w:eastAsia="Calibri"/>
      <w:sz w:val="16"/>
      <w:szCs w:val="16"/>
    </w:rPr>
  </w:style>
  <w:style w:type="character" w:customStyle="1" w:styleId="BalloonTextChar">
    <w:name w:val="Balloon Text Char"/>
    <w:basedOn w:val="DefaultParagraphFont"/>
    <w:link w:val="BalloonText"/>
    <w:uiPriority w:val="99"/>
    <w:locked/>
    <w:rsid w:val="00327712"/>
    <w:rPr>
      <w:rFonts w:ascii="Tahoma" w:hAnsi="Tahoma" w:cs="Tahoma"/>
      <w:color w:val="414141"/>
      <w:spacing w:val="-20"/>
      <w:sz w:val="16"/>
      <w:szCs w:val="16"/>
      <w:lang w:eastAsia="tr-TR"/>
    </w:rPr>
  </w:style>
  <w:style w:type="character" w:styleId="CommentReference">
    <w:name w:val="annotation reference"/>
    <w:basedOn w:val="DefaultParagraphFont"/>
    <w:uiPriority w:val="99"/>
    <w:semiHidden/>
    <w:rsid w:val="00327712"/>
    <w:rPr>
      <w:rFonts w:cs="Times New Roman"/>
      <w:sz w:val="16"/>
      <w:szCs w:val="16"/>
    </w:rPr>
  </w:style>
  <w:style w:type="paragraph" w:styleId="CommentText">
    <w:name w:val="annotation text"/>
    <w:basedOn w:val="Normal"/>
    <w:link w:val="CommentTextChar"/>
    <w:uiPriority w:val="99"/>
    <w:semiHidden/>
    <w:rsid w:val="00327712"/>
    <w:rPr>
      <w:rFonts w:eastAsia="Calibri"/>
      <w:sz w:val="20"/>
      <w:szCs w:val="20"/>
    </w:rPr>
  </w:style>
  <w:style w:type="character" w:customStyle="1" w:styleId="CommentTextChar">
    <w:name w:val="Comment Text Char"/>
    <w:basedOn w:val="DefaultParagraphFont"/>
    <w:link w:val="CommentText"/>
    <w:uiPriority w:val="99"/>
    <w:locked/>
    <w:rsid w:val="00327712"/>
    <w:rPr>
      <w:rFonts w:ascii="Tahoma" w:hAnsi="Tahoma" w:cs="Tahoma"/>
      <w:color w:val="414141"/>
      <w:spacing w:val="-20"/>
      <w:sz w:val="20"/>
      <w:szCs w:val="20"/>
      <w:lang w:eastAsia="tr-TR"/>
    </w:rPr>
  </w:style>
  <w:style w:type="paragraph" w:styleId="CommentSubject">
    <w:name w:val="annotation subject"/>
    <w:basedOn w:val="CommentText"/>
    <w:next w:val="CommentText"/>
    <w:link w:val="CommentSubjectChar"/>
    <w:uiPriority w:val="99"/>
    <w:semiHidden/>
    <w:rsid w:val="00327712"/>
    <w:rPr>
      <w:b/>
      <w:bCs/>
    </w:rPr>
  </w:style>
  <w:style w:type="character" w:customStyle="1" w:styleId="CommentSubjectChar">
    <w:name w:val="Comment Subject Char"/>
    <w:basedOn w:val="CommentTextChar"/>
    <w:link w:val="CommentSubject"/>
    <w:uiPriority w:val="99"/>
    <w:locked/>
    <w:rsid w:val="00327712"/>
    <w:rPr>
      <w:b/>
      <w:bCs/>
    </w:rPr>
  </w:style>
  <w:style w:type="paragraph" w:styleId="ListParagraph">
    <w:name w:val="List Paragraph"/>
    <w:basedOn w:val="Normal"/>
    <w:uiPriority w:val="99"/>
    <w:qFormat/>
    <w:rsid w:val="006717E8"/>
    <w:pPr>
      <w:ind w:left="720"/>
    </w:pPr>
  </w:style>
  <w:style w:type="table" w:styleId="TableGrid">
    <w:name w:val="Table Grid"/>
    <w:basedOn w:val="TableNormal"/>
    <w:uiPriority w:val="99"/>
    <w:locked/>
    <w:rsid w:val="00C9214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BE6437"/>
    <w:rPr>
      <w:rFonts w:cs="Times New Roman"/>
    </w:rPr>
  </w:style>
</w:styles>
</file>

<file path=word/webSettings.xml><?xml version="1.0" encoding="utf-8"?>
<w:webSettings xmlns:r="http://schemas.openxmlformats.org/officeDocument/2006/relationships" xmlns:w="http://schemas.openxmlformats.org/wordprocessingml/2006/main">
  <w:divs>
    <w:div w:id="838807392">
      <w:marLeft w:val="0"/>
      <w:marRight w:val="0"/>
      <w:marTop w:val="0"/>
      <w:marBottom w:val="0"/>
      <w:divBdr>
        <w:top w:val="none" w:sz="0" w:space="0" w:color="auto"/>
        <w:left w:val="none" w:sz="0" w:space="0" w:color="auto"/>
        <w:bottom w:val="none" w:sz="0" w:space="0" w:color="auto"/>
        <w:right w:val="none" w:sz="0" w:space="0" w:color="auto"/>
      </w:divBdr>
    </w:div>
    <w:div w:id="838807393">
      <w:marLeft w:val="0"/>
      <w:marRight w:val="0"/>
      <w:marTop w:val="0"/>
      <w:marBottom w:val="0"/>
      <w:divBdr>
        <w:top w:val="none" w:sz="0" w:space="0" w:color="auto"/>
        <w:left w:val="none" w:sz="0" w:space="0" w:color="auto"/>
        <w:bottom w:val="none" w:sz="0" w:space="0" w:color="auto"/>
        <w:right w:val="none" w:sz="0" w:space="0" w:color="auto"/>
      </w:divBdr>
    </w:div>
    <w:div w:id="838807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31</Pages>
  <Words>7289</Words>
  <Characters>-32766</Characters>
  <Application>Microsoft Office Outlook</Application>
  <DocSecurity>0</DocSecurity>
  <Lines>0</Lines>
  <Paragraphs>0</Paragraphs>
  <ScaleCrop>false</ScaleCrop>
  <Company>Prive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Tarım ve Köyişleri Bakanlığından:             04</dc:title>
  <dc:subject/>
  <dc:creator>Elifgül Seletli</dc:creator>
  <cp:keywords/>
  <dc:description/>
  <cp:lastModifiedBy>AHMET</cp:lastModifiedBy>
  <cp:revision>3</cp:revision>
  <cp:lastPrinted>2014-03-25T12:06:00Z</cp:lastPrinted>
  <dcterms:created xsi:type="dcterms:W3CDTF">2014-03-28T16:18:00Z</dcterms:created>
  <dcterms:modified xsi:type="dcterms:W3CDTF">2014-03-28T16:20:00Z</dcterms:modified>
</cp:coreProperties>
</file>